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8CBA" w14:textId="03EAAF63" w:rsidR="00436D20" w:rsidRDefault="001A4198" w:rsidP="001567A9">
      <w:pPr>
        <w:jc w:val="center"/>
        <w:rPr>
          <w:b/>
          <w:color w:val="0000FF"/>
          <w:sz w:val="72"/>
          <w:szCs w:val="96"/>
          <w:lang w:val="en-GB"/>
        </w:rPr>
      </w:pPr>
      <w:r w:rsidRPr="001A4198">
        <w:rPr>
          <w:b/>
          <w:noProof/>
          <w:color w:val="0000FF"/>
          <w:sz w:val="72"/>
          <w:szCs w:val="96"/>
          <w:lang w:val="en-GB" w:eastAsia="en-GB"/>
        </w:rPr>
        <mc:AlternateContent>
          <mc:Choice Requires="wpg">
            <w:drawing>
              <wp:anchor distT="0" distB="0" distL="114300" distR="114300" simplePos="0" relativeHeight="251659264" behindDoc="0" locked="0" layoutInCell="1" allowOverlap="1" wp14:anchorId="032326C0" wp14:editId="1BCC0B66">
                <wp:simplePos x="0" y="0"/>
                <wp:positionH relativeFrom="margin">
                  <wp:posOffset>-328930</wp:posOffset>
                </wp:positionH>
                <wp:positionV relativeFrom="paragraph">
                  <wp:posOffset>-401114</wp:posOffset>
                </wp:positionV>
                <wp:extent cx="6492038" cy="2273300"/>
                <wp:effectExtent l="0" t="0" r="4445" b="12700"/>
                <wp:wrapNone/>
                <wp:docPr id="235" name="Groupe 235"/>
                <wp:cNvGraphicFramePr/>
                <a:graphic xmlns:a="http://schemas.openxmlformats.org/drawingml/2006/main">
                  <a:graphicData uri="http://schemas.microsoft.com/office/word/2010/wordprocessingGroup">
                    <wpg:wgp>
                      <wpg:cNvGrpSpPr/>
                      <wpg:grpSpPr>
                        <a:xfrm>
                          <a:off x="0" y="0"/>
                          <a:ext cx="6492038" cy="2273300"/>
                          <a:chOff x="0" y="0"/>
                          <a:chExt cx="6492038" cy="2273300"/>
                        </a:xfrm>
                      </wpg:grpSpPr>
                      <wpg:grpSp>
                        <wpg:cNvPr id="232" name="Groupe 232"/>
                        <wpg:cNvGrpSpPr/>
                        <wpg:grpSpPr>
                          <a:xfrm>
                            <a:off x="0" y="0"/>
                            <a:ext cx="6492038" cy="1070383"/>
                            <a:chOff x="-358753" y="-189761"/>
                            <a:chExt cx="6492038" cy="1070383"/>
                          </a:xfrm>
                        </wpg:grpSpPr>
                        <pic:pic xmlns:pic="http://schemas.openxmlformats.org/drawingml/2006/picture">
                          <pic:nvPicPr>
                            <pic:cNvPr id="228" name="Picture 3" descr="logo-transp"/>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358753" y="-189761"/>
                              <a:ext cx="1607574" cy="850387"/>
                            </a:xfrm>
                            <a:prstGeom prst="rect">
                              <a:avLst/>
                            </a:prstGeom>
                            <a:noFill/>
                            <a:ln>
                              <a:noFill/>
                            </a:ln>
                            <a:extLst/>
                          </pic:spPr>
                        </pic:pic>
                        <pic:pic xmlns:pic="http://schemas.openxmlformats.org/drawingml/2006/picture">
                          <pic:nvPicPr>
                            <pic:cNvPr id="230" name="Picture 8" descr="Logo_FEAD_FondTfansp_LettresBlanches_Recadré"/>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973022" y="185814"/>
                              <a:ext cx="1517650" cy="649605"/>
                            </a:xfrm>
                            <a:prstGeom prst="rect">
                              <a:avLst/>
                            </a:prstGeom>
                            <a:noFill/>
                            <a:ln>
                              <a:noFill/>
                            </a:ln>
                            <a:extLst/>
                          </pic:spPr>
                        </pic:pic>
                        <pic:pic xmlns:pic="http://schemas.openxmlformats.org/drawingml/2006/picture">
                          <pic:nvPicPr>
                            <pic:cNvPr id="11" name="Picture 9" descr="Logo_ESWET_Fond_Transp"/>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496208" y="388473"/>
                              <a:ext cx="1248303" cy="492149"/>
                            </a:xfrm>
                            <a:prstGeom prst="rect">
                              <a:avLst/>
                            </a:prstGeom>
                            <a:noFill/>
                            <a:ln>
                              <a:noFill/>
                            </a:ln>
                            <a:extLst/>
                          </pic:spPr>
                        </pic:pic>
                        <pic:pic xmlns:pic="http://schemas.openxmlformats.org/drawingml/2006/picture">
                          <pic:nvPicPr>
                            <pic:cNvPr id="2" name="Image 2" descr="https://www.euroheat.org/wp-content/uploads/2016/03/logo.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4723585" y="254271"/>
                              <a:ext cx="1409700" cy="525780"/>
                            </a:xfrm>
                            <a:prstGeom prst="rect">
                              <a:avLst/>
                            </a:prstGeom>
                            <a:noFill/>
                            <a:ln>
                              <a:noFill/>
                            </a:ln>
                          </pic:spPr>
                        </pic:pic>
                      </wpg:grpSp>
                      <wps:wsp>
                        <wps:cNvPr id="234" name="Zone de texte 2"/>
                        <wps:cNvSpPr txBox="1">
                          <a:spLocks noChangeArrowheads="1"/>
                        </wps:cNvSpPr>
                        <wps:spPr bwMode="auto">
                          <a:xfrm>
                            <a:off x="5594350" y="1638300"/>
                            <a:ext cx="647700" cy="635000"/>
                          </a:xfrm>
                          <a:prstGeom prst="rect">
                            <a:avLst/>
                          </a:prstGeom>
                          <a:solidFill>
                            <a:srgbClr val="FFFFFF"/>
                          </a:solidFill>
                          <a:ln w="9525">
                            <a:solidFill>
                              <a:srgbClr val="0000FF"/>
                            </a:solidFill>
                            <a:miter lim="800000"/>
                            <a:headEnd/>
                            <a:tailEnd/>
                          </a:ln>
                        </wps:spPr>
                        <wps:txbx>
                          <w:txbxContent>
                            <w:p w14:paraId="4B6C7FBE" w14:textId="77777777" w:rsidR="00365070" w:rsidRDefault="00365070" w:rsidP="001A4198">
                              <w:r>
                                <w:rPr>
                                  <w:b/>
                                  <w:color w:val="0000FF"/>
                                  <w:sz w:val="72"/>
                                  <w:szCs w:val="96"/>
                                  <w:lang w:val="en-GB"/>
                                </w:rPr>
                                <w:t>v2</w:t>
                              </w:r>
                            </w:p>
                          </w:txbxContent>
                        </wps:txbx>
                        <wps:bodyPr rot="0" vert="horz" wrap="square" lIns="91440" tIns="45720" rIns="91440" bIns="45720" anchor="t" anchorCtr="0">
                          <a:noAutofit/>
                        </wps:bodyPr>
                      </wps:wsp>
                    </wpg:wgp>
                  </a:graphicData>
                </a:graphic>
              </wp:anchor>
            </w:drawing>
          </mc:Choice>
          <mc:Fallback>
            <w:pict>
              <v:group w14:anchorId="032326C0" id="Groupe 235" o:spid="_x0000_s1026" style="position:absolute;left:0;text-align:left;margin-left:-25.9pt;margin-top:-31.6pt;width:511.2pt;height:179pt;z-index:251659264;mso-position-horizontal-relative:margin" coordsize="64920,22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">
                <v:group id="Groupe 232" o:spid="_x0000_s1027" style="position:absolute;width:64920;height:10703" coordorigin="-3587,-1897" coordsize="64920,10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logo-transp" style="position:absolute;left:-3587;top:-1897;width:16075;height:85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">
                    <v:imagedata r:id="rId12" o:title="logo-transp"/>
                    <v:path arrowok="t"/>
                  </v:shape>
                  <v:shape id="Picture 8" o:spid="_x0000_s1029" type="#_x0000_t75" alt="Logo_FEAD_FondTfansp_LettresBlanches_Recadré" style="position:absolute;left:29730;top:1858;width:15176;height:6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">
                    <v:imagedata r:id="rId13" o:title="Logo_FEAD_FondTfansp_LettresBlanches_Recadré"/>
                    <v:path arrowok="t"/>
                  </v:shape>
                  <v:shape id="Picture 9" o:spid="_x0000_s1030" type="#_x0000_t75" alt="Logo_ESWET_Fond_Transp" style="position:absolute;left:14962;top:3884;width:12483;height:4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">
                    <v:imagedata r:id="rId14" o:title="Logo_ESWET_Fond_Transp"/>
                    <v:path arrowok="t"/>
                  </v:shape>
                  <v:shape id="Image 2" o:spid="_x0000_s1031" type="#_x0000_t75" alt="https://www.euroheat.org/wp-content/uploads/2016/03/logo.png" style="position:absolute;left:47235;top:2542;width:14097;height:5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">
                    <v:imagedata r:id="rId15" o:title="logo"/>
                    <v:path arrowok="t"/>
                  </v:shape>
                </v:group>
                <v:shapetype id="_x0000_t202" coordsize="21600,21600" o:spt="202" path="m,l,21600r21600,l21600,xe">
                  <v:stroke joinstyle="miter"/>
                  <v:path gradientshapeok="t" o:connecttype="rect"/>
                </v:shapetype>
                <v:shape id="Zone de texte 2" o:spid="_x0000_s1032" type="#_x0000_t202" style="position:absolute;left:55943;top:16383;width:6477;height:6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" strokecolor="blue">
                  <v:textbox>
                    <w:txbxContent>
                      <w:p w14:paraId="4B6C7FBE" w14:textId="77777777" w:rsidR="00365070" w:rsidRDefault="00365070" w:rsidP="001A4198">
                        <w:r>
                          <w:rPr>
                            <w:b/>
                            <w:color w:val="0000FF"/>
                            <w:sz w:val="72"/>
                            <w:szCs w:val="96"/>
                            <w:lang w:val="en-GB"/>
                          </w:rPr>
                          <w:t>v2</w:t>
                        </w:r>
                      </w:p>
                    </w:txbxContent>
                  </v:textbox>
                </v:shape>
                <w10:wrap anchorx="margin"/>
              </v:group>
            </w:pict>
          </mc:Fallback>
        </mc:AlternateContent>
      </w:r>
    </w:p>
    <w:p w14:paraId="54D1716A" w14:textId="04A39F17" w:rsidR="001A4198" w:rsidRDefault="001A4198" w:rsidP="001567A9">
      <w:pPr>
        <w:jc w:val="center"/>
        <w:rPr>
          <w:b/>
          <w:color w:val="0000FF"/>
          <w:sz w:val="72"/>
          <w:szCs w:val="96"/>
          <w:lang w:val="en-GB"/>
        </w:rPr>
      </w:pPr>
    </w:p>
    <w:p w14:paraId="624367BE" w14:textId="6BB58AC4" w:rsidR="00EE27C8" w:rsidRDefault="00EE27C8" w:rsidP="001567A9">
      <w:pPr>
        <w:jc w:val="center"/>
        <w:rPr>
          <w:b/>
          <w:color w:val="0000FF"/>
          <w:sz w:val="72"/>
          <w:szCs w:val="96"/>
          <w:lang w:val="en-GB"/>
        </w:rPr>
      </w:pPr>
    </w:p>
    <w:p w14:paraId="7FC60A6E" w14:textId="06E587F5" w:rsidR="001567A9" w:rsidRPr="00F85C93" w:rsidRDefault="001A4198" w:rsidP="001567A9">
      <w:pPr>
        <w:jc w:val="center"/>
        <w:rPr>
          <w:b/>
          <w:color w:val="0000FF"/>
          <w:sz w:val="72"/>
          <w:szCs w:val="96"/>
          <w:lang w:val="en-GB"/>
        </w:rPr>
      </w:pPr>
      <w:r>
        <w:rPr>
          <w:b/>
          <w:color w:val="0000FF"/>
          <w:sz w:val="72"/>
          <w:szCs w:val="96"/>
          <w:lang w:val="en-GB"/>
        </w:rPr>
        <w:t xml:space="preserve">Explanatory &amp; </w:t>
      </w:r>
      <w:r w:rsidR="001567A9" w:rsidRPr="00F85C93">
        <w:rPr>
          <w:b/>
          <w:color w:val="0000FF"/>
          <w:sz w:val="72"/>
          <w:szCs w:val="96"/>
          <w:lang w:val="en-GB"/>
        </w:rPr>
        <w:t xml:space="preserve">GUIDANCE document </w:t>
      </w:r>
      <w:r>
        <w:rPr>
          <w:b/>
          <w:color w:val="0000FF"/>
          <w:sz w:val="72"/>
          <w:szCs w:val="96"/>
          <w:lang w:val="en-GB"/>
        </w:rPr>
        <w:t>(E&amp;</w:t>
      </w:r>
      <w:r w:rsidR="00706F0B">
        <w:rPr>
          <w:b/>
          <w:color w:val="0000FF"/>
          <w:sz w:val="72"/>
          <w:szCs w:val="96"/>
          <w:lang w:val="en-GB"/>
        </w:rPr>
        <w:t>G</w:t>
      </w:r>
      <w:r>
        <w:rPr>
          <w:b/>
          <w:color w:val="0000FF"/>
          <w:sz w:val="72"/>
          <w:szCs w:val="96"/>
          <w:lang w:val="en-GB"/>
        </w:rPr>
        <w:t>-d)</w:t>
      </w:r>
      <w:r w:rsidR="001567A9" w:rsidRPr="00F85C93">
        <w:rPr>
          <w:b/>
          <w:color w:val="0000FF"/>
          <w:sz w:val="72"/>
          <w:szCs w:val="96"/>
          <w:lang w:val="en-GB"/>
        </w:rPr>
        <w:br/>
        <w:t>on IED-based (</w:t>
      </w:r>
      <w:r w:rsidR="001567A9" w:rsidRPr="001A4198">
        <w:rPr>
          <w:b/>
          <w:color w:val="0000FF"/>
          <w:sz w:val="72"/>
          <w:szCs w:val="96"/>
          <w:highlight w:val="green"/>
          <w:lang w:val="en-GB"/>
        </w:rPr>
        <w:t>draft</w:t>
      </w:r>
      <w:r w:rsidR="001567A9" w:rsidRPr="00F85C93">
        <w:rPr>
          <w:b/>
          <w:color w:val="0000FF"/>
          <w:sz w:val="72"/>
          <w:szCs w:val="96"/>
          <w:lang w:val="en-GB"/>
        </w:rPr>
        <w:t>)</w:t>
      </w:r>
      <w:r>
        <w:rPr>
          <w:b/>
          <w:color w:val="0000FF"/>
          <w:sz w:val="72"/>
          <w:szCs w:val="96"/>
          <w:lang w:val="en-GB"/>
        </w:rPr>
        <w:br/>
      </w:r>
      <w:r w:rsidR="001567A9" w:rsidRPr="00F85C93">
        <w:rPr>
          <w:b/>
          <w:color w:val="0000FF"/>
          <w:sz w:val="72"/>
          <w:szCs w:val="96"/>
          <w:lang w:val="en-GB"/>
        </w:rPr>
        <w:t>Waste Incineration BREF</w:t>
      </w:r>
      <w:r w:rsidR="001567A9" w:rsidRPr="00F85C93">
        <w:rPr>
          <w:b/>
          <w:color w:val="0000FF"/>
          <w:sz w:val="72"/>
          <w:szCs w:val="96"/>
          <w:lang w:val="en-GB"/>
        </w:rPr>
        <w:br/>
        <w:t>and BAT conclusions</w:t>
      </w:r>
    </w:p>
    <w:p w14:paraId="6B8B2DE5" w14:textId="77777777" w:rsidR="001567A9" w:rsidRPr="00F85C93" w:rsidRDefault="001567A9" w:rsidP="001567A9">
      <w:pPr>
        <w:jc w:val="center"/>
        <w:rPr>
          <w:b/>
          <w:color w:val="0000FF"/>
          <w:sz w:val="72"/>
          <w:szCs w:val="96"/>
          <w:lang w:val="en-GB"/>
        </w:rPr>
      </w:pPr>
      <w:r w:rsidRPr="00F85C93">
        <w:rPr>
          <w:b/>
          <w:color w:val="0000FF"/>
          <w:sz w:val="72"/>
          <w:szCs w:val="96"/>
          <w:lang w:val="en-GB"/>
        </w:rPr>
        <w:t>=======</w:t>
      </w:r>
    </w:p>
    <w:p w14:paraId="556CA7D8" w14:textId="77777777" w:rsidR="001567A9" w:rsidRPr="00EE6A3F" w:rsidRDefault="001567A9" w:rsidP="001567A9">
      <w:pPr>
        <w:jc w:val="center"/>
        <w:rPr>
          <w:b/>
          <w:color w:val="0000FF"/>
          <w:sz w:val="56"/>
          <w:szCs w:val="96"/>
          <w:lang w:val="en-GB"/>
        </w:rPr>
      </w:pPr>
      <w:r w:rsidRPr="00EE6A3F">
        <w:rPr>
          <w:b/>
          <w:color w:val="0000FF"/>
          <w:sz w:val="56"/>
          <w:szCs w:val="96"/>
          <w:lang w:val="en-GB"/>
        </w:rPr>
        <w:t>ANNEX 6</w:t>
      </w:r>
      <w:r w:rsidR="004D2F2D" w:rsidRPr="00EE6A3F">
        <w:rPr>
          <w:b/>
          <w:color w:val="0000FF"/>
          <w:sz w:val="56"/>
          <w:szCs w:val="96"/>
          <w:lang w:val="en-GB"/>
        </w:rPr>
        <w:t>.a</w:t>
      </w:r>
    </w:p>
    <w:p w14:paraId="78D66C29" w14:textId="595E20C8" w:rsidR="00CD1446" w:rsidRPr="00F85C93" w:rsidRDefault="001567A9" w:rsidP="001A4198">
      <w:pPr>
        <w:tabs>
          <w:tab w:val="left" w:pos="7371"/>
        </w:tabs>
        <w:jc w:val="center"/>
        <w:rPr>
          <w:u w:val="single"/>
          <w:lang w:val="en-GB"/>
        </w:rPr>
      </w:pPr>
      <w:r w:rsidRPr="00EE6A3F">
        <w:rPr>
          <w:b/>
          <w:color w:val="0000FF"/>
          <w:sz w:val="56"/>
          <w:szCs w:val="96"/>
          <w:lang w:val="en-GB"/>
        </w:rPr>
        <w:t>BAT</w:t>
      </w:r>
      <w:r w:rsidR="00607CA7" w:rsidRPr="00EE6A3F">
        <w:rPr>
          <w:b/>
          <w:color w:val="0000FF"/>
          <w:sz w:val="56"/>
          <w:szCs w:val="96"/>
          <w:lang w:val="en-GB"/>
        </w:rPr>
        <w:t>-c</w:t>
      </w:r>
      <w:r w:rsidR="00EE6A3F" w:rsidRPr="00EE6A3F">
        <w:rPr>
          <w:b/>
          <w:color w:val="0000FF"/>
          <w:sz w:val="56"/>
          <w:szCs w:val="96"/>
          <w:lang w:val="en-GB"/>
        </w:rPr>
        <w:t>onclusion</w:t>
      </w:r>
      <w:r w:rsidRPr="00EE6A3F">
        <w:rPr>
          <w:b/>
          <w:color w:val="0000FF"/>
          <w:sz w:val="56"/>
          <w:szCs w:val="96"/>
          <w:lang w:val="en-GB"/>
        </w:rPr>
        <w:t>s check</w:t>
      </w:r>
      <w:r w:rsidR="001A4198">
        <w:rPr>
          <w:b/>
          <w:color w:val="0000FF"/>
          <w:sz w:val="56"/>
          <w:szCs w:val="96"/>
          <w:lang w:val="en-GB"/>
        </w:rPr>
        <w:t>list</w:t>
      </w:r>
      <w:r w:rsidR="00B34653" w:rsidRPr="00EE6A3F">
        <w:rPr>
          <w:b/>
          <w:color w:val="0000FF"/>
          <w:sz w:val="56"/>
          <w:szCs w:val="96"/>
          <w:lang w:val="en-GB"/>
        </w:rPr>
        <w:br/>
        <w:t>for Energy-from-Waste installations</w:t>
      </w:r>
      <w:r w:rsidR="00544936" w:rsidRPr="00EE6A3F">
        <w:rPr>
          <w:b/>
          <w:color w:val="0000FF"/>
          <w:sz w:val="56"/>
          <w:szCs w:val="96"/>
          <w:lang w:val="en-GB"/>
        </w:rPr>
        <w:br/>
        <w:t xml:space="preserve">incinerating MSW and similar waste </w:t>
      </w:r>
      <w:r w:rsidR="009F1E5F" w:rsidRPr="00EE6A3F">
        <w:rPr>
          <w:b/>
          <w:color w:val="0000FF"/>
          <w:sz w:val="56"/>
          <w:szCs w:val="96"/>
          <w:lang w:val="en-GB"/>
        </w:rPr>
        <w:t>and/</w:t>
      </w:r>
      <w:r w:rsidR="00544936" w:rsidRPr="00EE6A3F">
        <w:rPr>
          <w:b/>
          <w:color w:val="0000FF"/>
          <w:sz w:val="56"/>
          <w:szCs w:val="96"/>
          <w:lang w:val="en-GB"/>
        </w:rPr>
        <w:t>or Sewage sludge</w:t>
      </w:r>
      <w:r w:rsidR="005E0558" w:rsidRPr="00EE6A3F">
        <w:rPr>
          <w:b/>
          <w:color w:val="0000FF"/>
          <w:sz w:val="56"/>
          <w:szCs w:val="96"/>
          <w:lang w:val="en-GB"/>
        </w:rPr>
        <w:br/>
      </w:r>
      <w:r w:rsidR="007C6557" w:rsidRPr="00EE6A3F">
        <w:rPr>
          <w:b/>
          <w:color w:val="0000FF"/>
          <w:sz w:val="56"/>
          <w:szCs w:val="96"/>
          <w:lang w:val="en-GB"/>
        </w:rPr>
        <w:t xml:space="preserve">and/or </w:t>
      </w:r>
      <w:r w:rsidR="00436D20">
        <w:rPr>
          <w:b/>
          <w:color w:val="0000FF"/>
          <w:sz w:val="56"/>
          <w:szCs w:val="96"/>
          <w:lang w:val="en-GB"/>
        </w:rPr>
        <w:t>Clinical</w:t>
      </w:r>
      <w:r w:rsidR="00436D20" w:rsidRPr="00EE6A3F">
        <w:rPr>
          <w:b/>
          <w:color w:val="0000FF"/>
          <w:sz w:val="56"/>
          <w:szCs w:val="96"/>
          <w:lang w:val="en-GB"/>
        </w:rPr>
        <w:t xml:space="preserve"> </w:t>
      </w:r>
      <w:r w:rsidR="007C6557" w:rsidRPr="00EE6A3F">
        <w:rPr>
          <w:b/>
          <w:color w:val="0000FF"/>
          <w:sz w:val="56"/>
          <w:szCs w:val="96"/>
          <w:lang w:val="en-GB"/>
        </w:rPr>
        <w:t>waste</w:t>
      </w:r>
      <w:r w:rsidRPr="00F85C93">
        <w:rPr>
          <w:highlight w:val="lightGray"/>
          <w:u w:val="single"/>
          <w:lang w:val="en-GB"/>
        </w:rPr>
        <w:br w:type="page"/>
      </w:r>
    </w:p>
    <w:p w14:paraId="2ABEB4F2" w14:textId="77777777" w:rsidR="005921BB" w:rsidRPr="00F85C93" w:rsidRDefault="005921BB" w:rsidP="005921BB">
      <w:pPr>
        <w:rPr>
          <w:lang w:val="en-GB"/>
        </w:rPr>
      </w:pPr>
    </w:p>
    <w:sdt>
      <w:sdtPr>
        <w:rPr>
          <w:rFonts w:asciiTheme="minorHAnsi" w:eastAsiaTheme="minorHAnsi" w:hAnsiTheme="minorHAnsi" w:cstheme="minorBidi"/>
          <w:color w:val="auto"/>
          <w:sz w:val="22"/>
          <w:szCs w:val="22"/>
          <w:lang w:val="en-GB" w:eastAsia="en-US"/>
        </w:rPr>
        <w:id w:val="1057354154"/>
        <w:docPartObj>
          <w:docPartGallery w:val="Table of Contents"/>
          <w:docPartUnique/>
        </w:docPartObj>
      </w:sdtPr>
      <w:sdtEndPr>
        <w:rPr>
          <w:b/>
          <w:bCs/>
        </w:rPr>
      </w:sdtEndPr>
      <w:sdtContent>
        <w:p w14:paraId="43F2DBBA" w14:textId="21F591EC" w:rsidR="005921BB" w:rsidRPr="00F85C93" w:rsidRDefault="006573C2">
          <w:pPr>
            <w:pStyle w:val="En-ttedetabledesmatires"/>
            <w:rPr>
              <w:lang w:val="en-GB"/>
            </w:rPr>
          </w:pPr>
          <w:r w:rsidRPr="006573C2">
            <w:rPr>
              <w:lang w:val="en-GB"/>
            </w:rPr>
            <w:t>Table of</w:t>
          </w:r>
          <w:r>
            <w:rPr>
              <w:rFonts w:asciiTheme="minorHAnsi" w:eastAsiaTheme="minorHAnsi" w:hAnsiTheme="minorHAnsi" w:cstheme="minorBidi"/>
              <w:color w:val="auto"/>
              <w:sz w:val="22"/>
              <w:szCs w:val="22"/>
              <w:lang w:val="en-GB" w:eastAsia="en-US"/>
            </w:rPr>
            <w:t xml:space="preserve"> </w:t>
          </w:r>
          <w:r w:rsidR="00BB48B3" w:rsidRPr="00F85C93">
            <w:rPr>
              <w:lang w:val="en-GB"/>
            </w:rPr>
            <w:t>Content</w:t>
          </w:r>
        </w:p>
        <w:p w14:paraId="465E05B1" w14:textId="4C674680" w:rsidR="000D5EBE" w:rsidRDefault="005921BB">
          <w:pPr>
            <w:pStyle w:val="TM2"/>
            <w:tabs>
              <w:tab w:val="right" w:leader="dot" w:pos="9062"/>
            </w:tabs>
            <w:rPr>
              <w:rFonts w:eastAsiaTheme="minorEastAsia"/>
              <w:noProof/>
              <w:lang w:val="en-GB" w:eastAsia="en-GB"/>
            </w:rPr>
          </w:pPr>
          <w:r w:rsidRPr="00F85C93">
            <w:rPr>
              <w:b/>
              <w:bCs/>
              <w:lang w:val="en-GB"/>
            </w:rPr>
            <w:fldChar w:fldCharType="begin"/>
          </w:r>
          <w:r w:rsidRPr="00F85C93">
            <w:rPr>
              <w:b/>
              <w:bCs/>
              <w:lang w:val="en-GB"/>
            </w:rPr>
            <w:instrText xml:space="preserve"> TOC \o "1-3" \h \z \u </w:instrText>
          </w:r>
          <w:r w:rsidRPr="00F85C93">
            <w:rPr>
              <w:b/>
              <w:bCs/>
              <w:lang w:val="en-GB"/>
            </w:rPr>
            <w:fldChar w:fldCharType="separate"/>
          </w:r>
          <w:hyperlink w:anchor="_Toc25169024" w:history="1">
            <w:r w:rsidR="000D5EBE" w:rsidRPr="009F65B9">
              <w:rPr>
                <w:rStyle w:val="Lienhypertexte"/>
                <w:noProof/>
              </w:rPr>
              <w:t>Foreword</w:t>
            </w:r>
            <w:r w:rsidR="000D5EBE">
              <w:rPr>
                <w:noProof/>
                <w:webHidden/>
              </w:rPr>
              <w:tab/>
            </w:r>
            <w:r w:rsidR="000D5EBE">
              <w:rPr>
                <w:noProof/>
                <w:webHidden/>
              </w:rPr>
              <w:fldChar w:fldCharType="begin"/>
            </w:r>
            <w:r w:rsidR="000D5EBE">
              <w:rPr>
                <w:noProof/>
                <w:webHidden/>
              </w:rPr>
              <w:instrText xml:space="preserve"> PAGEREF _Toc25169024 \h </w:instrText>
            </w:r>
            <w:r w:rsidR="000D5EBE">
              <w:rPr>
                <w:noProof/>
                <w:webHidden/>
              </w:rPr>
            </w:r>
            <w:r w:rsidR="000D5EBE">
              <w:rPr>
                <w:noProof/>
                <w:webHidden/>
              </w:rPr>
              <w:fldChar w:fldCharType="separate"/>
            </w:r>
            <w:r w:rsidR="000D5EBE">
              <w:rPr>
                <w:noProof/>
                <w:webHidden/>
              </w:rPr>
              <w:t>4</w:t>
            </w:r>
            <w:r w:rsidR="000D5EBE">
              <w:rPr>
                <w:noProof/>
                <w:webHidden/>
              </w:rPr>
              <w:fldChar w:fldCharType="end"/>
            </w:r>
          </w:hyperlink>
        </w:p>
        <w:p w14:paraId="200D24DB" w14:textId="1928F96F" w:rsidR="000D5EBE" w:rsidRDefault="000D5EBE">
          <w:pPr>
            <w:pStyle w:val="TM2"/>
            <w:tabs>
              <w:tab w:val="right" w:leader="dot" w:pos="9062"/>
            </w:tabs>
            <w:rPr>
              <w:rFonts w:eastAsiaTheme="minorEastAsia"/>
              <w:noProof/>
              <w:lang w:val="en-GB" w:eastAsia="en-GB"/>
            </w:rPr>
          </w:pPr>
          <w:hyperlink w:anchor="_Toc25169025" w:history="1">
            <w:r w:rsidRPr="009F65B9">
              <w:rPr>
                <w:rStyle w:val="Lienhypertexte"/>
                <w:noProof/>
                <w:highlight w:val="lightGray"/>
              </w:rPr>
              <w:t>BAT-c 1 (environmental management system) :</w:t>
            </w:r>
            <w:r>
              <w:rPr>
                <w:noProof/>
                <w:webHidden/>
              </w:rPr>
              <w:tab/>
            </w:r>
            <w:r>
              <w:rPr>
                <w:noProof/>
                <w:webHidden/>
              </w:rPr>
              <w:fldChar w:fldCharType="begin"/>
            </w:r>
            <w:r>
              <w:rPr>
                <w:noProof/>
                <w:webHidden/>
              </w:rPr>
              <w:instrText xml:space="preserve"> PAGEREF _Toc25169025 \h </w:instrText>
            </w:r>
            <w:r>
              <w:rPr>
                <w:noProof/>
                <w:webHidden/>
              </w:rPr>
            </w:r>
            <w:r>
              <w:rPr>
                <w:noProof/>
                <w:webHidden/>
              </w:rPr>
              <w:fldChar w:fldCharType="separate"/>
            </w:r>
            <w:r>
              <w:rPr>
                <w:noProof/>
                <w:webHidden/>
              </w:rPr>
              <w:t>7</w:t>
            </w:r>
            <w:r>
              <w:rPr>
                <w:noProof/>
                <w:webHidden/>
              </w:rPr>
              <w:fldChar w:fldCharType="end"/>
            </w:r>
          </w:hyperlink>
        </w:p>
        <w:p w14:paraId="334B98F6" w14:textId="58D633E9" w:rsidR="000D5EBE" w:rsidRDefault="000D5EBE">
          <w:pPr>
            <w:pStyle w:val="TM2"/>
            <w:tabs>
              <w:tab w:val="right" w:leader="dot" w:pos="9062"/>
            </w:tabs>
            <w:rPr>
              <w:rFonts w:eastAsiaTheme="minorEastAsia"/>
              <w:noProof/>
              <w:lang w:val="en-GB" w:eastAsia="en-GB"/>
            </w:rPr>
          </w:pPr>
          <w:hyperlink w:anchor="_Toc25169026" w:history="1">
            <w:r w:rsidRPr="009F65B9">
              <w:rPr>
                <w:rStyle w:val="Lienhypertexte"/>
                <w:noProof/>
                <w:highlight w:val="lightGray"/>
              </w:rPr>
              <w:t>BAT-c 2 (calculation of energy efficiency) :</w:t>
            </w:r>
            <w:r>
              <w:rPr>
                <w:noProof/>
                <w:webHidden/>
              </w:rPr>
              <w:tab/>
            </w:r>
            <w:r>
              <w:rPr>
                <w:noProof/>
                <w:webHidden/>
              </w:rPr>
              <w:fldChar w:fldCharType="begin"/>
            </w:r>
            <w:r>
              <w:rPr>
                <w:noProof/>
                <w:webHidden/>
              </w:rPr>
              <w:instrText xml:space="preserve"> PAGEREF _Toc25169026 \h </w:instrText>
            </w:r>
            <w:r>
              <w:rPr>
                <w:noProof/>
                <w:webHidden/>
              </w:rPr>
            </w:r>
            <w:r>
              <w:rPr>
                <w:noProof/>
                <w:webHidden/>
              </w:rPr>
              <w:fldChar w:fldCharType="separate"/>
            </w:r>
            <w:r>
              <w:rPr>
                <w:noProof/>
                <w:webHidden/>
              </w:rPr>
              <w:t>7</w:t>
            </w:r>
            <w:r>
              <w:rPr>
                <w:noProof/>
                <w:webHidden/>
              </w:rPr>
              <w:fldChar w:fldCharType="end"/>
            </w:r>
          </w:hyperlink>
        </w:p>
        <w:p w14:paraId="7637E011" w14:textId="2982CB1B" w:rsidR="000D5EBE" w:rsidRDefault="000D5EBE">
          <w:pPr>
            <w:pStyle w:val="TM2"/>
            <w:tabs>
              <w:tab w:val="right" w:leader="dot" w:pos="9062"/>
            </w:tabs>
            <w:rPr>
              <w:rFonts w:eastAsiaTheme="minorEastAsia"/>
              <w:noProof/>
              <w:lang w:val="en-GB" w:eastAsia="en-GB"/>
            </w:rPr>
          </w:pPr>
          <w:hyperlink w:anchor="_Toc25169027" w:history="1">
            <w:r w:rsidRPr="009F65B9">
              <w:rPr>
                <w:rStyle w:val="Lienhypertexte"/>
                <w:noProof/>
                <w:highlight w:val="lightGray"/>
              </w:rPr>
              <w:t>BAT-c 3 (key process parameters to monitor) :</w:t>
            </w:r>
            <w:r>
              <w:rPr>
                <w:noProof/>
                <w:webHidden/>
              </w:rPr>
              <w:tab/>
            </w:r>
            <w:r>
              <w:rPr>
                <w:noProof/>
                <w:webHidden/>
              </w:rPr>
              <w:fldChar w:fldCharType="begin"/>
            </w:r>
            <w:r>
              <w:rPr>
                <w:noProof/>
                <w:webHidden/>
              </w:rPr>
              <w:instrText xml:space="preserve"> PAGEREF _Toc25169027 \h </w:instrText>
            </w:r>
            <w:r>
              <w:rPr>
                <w:noProof/>
                <w:webHidden/>
              </w:rPr>
            </w:r>
            <w:r>
              <w:rPr>
                <w:noProof/>
                <w:webHidden/>
              </w:rPr>
              <w:fldChar w:fldCharType="separate"/>
            </w:r>
            <w:r>
              <w:rPr>
                <w:noProof/>
                <w:webHidden/>
              </w:rPr>
              <w:t>8</w:t>
            </w:r>
            <w:r>
              <w:rPr>
                <w:noProof/>
                <w:webHidden/>
              </w:rPr>
              <w:fldChar w:fldCharType="end"/>
            </w:r>
          </w:hyperlink>
        </w:p>
        <w:p w14:paraId="589BF00C" w14:textId="291FB02E" w:rsidR="000D5EBE" w:rsidRDefault="000D5EBE">
          <w:pPr>
            <w:pStyle w:val="TM2"/>
            <w:tabs>
              <w:tab w:val="right" w:leader="dot" w:pos="9062"/>
            </w:tabs>
            <w:rPr>
              <w:rFonts w:eastAsiaTheme="minorEastAsia"/>
              <w:noProof/>
              <w:lang w:val="en-GB" w:eastAsia="en-GB"/>
            </w:rPr>
          </w:pPr>
          <w:hyperlink w:anchor="_Toc25169028" w:history="1">
            <w:r w:rsidRPr="009F65B9">
              <w:rPr>
                <w:rStyle w:val="Lienhypertexte"/>
                <w:noProof/>
                <w:highlight w:val="lightGray"/>
              </w:rPr>
              <w:t>BAT-c 4 (monitoring channelled emissions to air) :</w:t>
            </w:r>
            <w:r>
              <w:rPr>
                <w:noProof/>
                <w:webHidden/>
              </w:rPr>
              <w:tab/>
            </w:r>
            <w:r>
              <w:rPr>
                <w:noProof/>
                <w:webHidden/>
              </w:rPr>
              <w:fldChar w:fldCharType="begin"/>
            </w:r>
            <w:r>
              <w:rPr>
                <w:noProof/>
                <w:webHidden/>
              </w:rPr>
              <w:instrText xml:space="preserve"> PAGEREF _Toc25169028 \h </w:instrText>
            </w:r>
            <w:r>
              <w:rPr>
                <w:noProof/>
                <w:webHidden/>
              </w:rPr>
            </w:r>
            <w:r>
              <w:rPr>
                <w:noProof/>
                <w:webHidden/>
              </w:rPr>
              <w:fldChar w:fldCharType="separate"/>
            </w:r>
            <w:r>
              <w:rPr>
                <w:noProof/>
                <w:webHidden/>
              </w:rPr>
              <w:t>8</w:t>
            </w:r>
            <w:r>
              <w:rPr>
                <w:noProof/>
                <w:webHidden/>
              </w:rPr>
              <w:fldChar w:fldCharType="end"/>
            </w:r>
          </w:hyperlink>
        </w:p>
        <w:p w14:paraId="7154F092" w14:textId="35A59D5A" w:rsidR="000D5EBE" w:rsidRDefault="000D5EBE">
          <w:pPr>
            <w:pStyle w:val="TM2"/>
            <w:tabs>
              <w:tab w:val="right" w:leader="dot" w:pos="9062"/>
            </w:tabs>
            <w:rPr>
              <w:rFonts w:eastAsiaTheme="minorEastAsia"/>
              <w:noProof/>
              <w:lang w:val="en-GB" w:eastAsia="en-GB"/>
            </w:rPr>
          </w:pPr>
          <w:hyperlink w:anchor="_Toc25169029" w:history="1">
            <w:r w:rsidRPr="009F65B9">
              <w:rPr>
                <w:rStyle w:val="Lienhypertexte"/>
                <w:noProof/>
                <w:highlight w:val="lightGray"/>
              </w:rPr>
              <w:t>BAT-c 5 (monitoring channelled emissions to air during OTNOC) :</w:t>
            </w:r>
            <w:r>
              <w:rPr>
                <w:noProof/>
                <w:webHidden/>
              </w:rPr>
              <w:tab/>
            </w:r>
            <w:r>
              <w:rPr>
                <w:noProof/>
                <w:webHidden/>
              </w:rPr>
              <w:fldChar w:fldCharType="begin"/>
            </w:r>
            <w:r>
              <w:rPr>
                <w:noProof/>
                <w:webHidden/>
              </w:rPr>
              <w:instrText xml:space="preserve"> PAGEREF _Toc25169029 \h </w:instrText>
            </w:r>
            <w:r>
              <w:rPr>
                <w:noProof/>
                <w:webHidden/>
              </w:rPr>
            </w:r>
            <w:r>
              <w:rPr>
                <w:noProof/>
                <w:webHidden/>
              </w:rPr>
              <w:fldChar w:fldCharType="separate"/>
            </w:r>
            <w:r>
              <w:rPr>
                <w:noProof/>
                <w:webHidden/>
              </w:rPr>
              <w:t>10</w:t>
            </w:r>
            <w:r>
              <w:rPr>
                <w:noProof/>
                <w:webHidden/>
              </w:rPr>
              <w:fldChar w:fldCharType="end"/>
            </w:r>
          </w:hyperlink>
        </w:p>
        <w:p w14:paraId="629E06AD" w14:textId="180DBD90" w:rsidR="000D5EBE" w:rsidRDefault="000D5EBE">
          <w:pPr>
            <w:pStyle w:val="TM2"/>
            <w:tabs>
              <w:tab w:val="right" w:leader="dot" w:pos="9062"/>
            </w:tabs>
            <w:rPr>
              <w:rFonts w:eastAsiaTheme="minorEastAsia"/>
              <w:noProof/>
              <w:lang w:val="en-GB" w:eastAsia="en-GB"/>
            </w:rPr>
          </w:pPr>
          <w:hyperlink w:anchor="_Toc25169030" w:history="1">
            <w:r w:rsidRPr="009F65B9">
              <w:rPr>
                <w:rStyle w:val="Lienhypertexte"/>
                <w:noProof/>
                <w:highlight w:val="lightGray"/>
              </w:rPr>
              <w:t>BAT-c 6 (monitoring emissions to water from FGC) :</w:t>
            </w:r>
            <w:r>
              <w:rPr>
                <w:noProof/>
                <w:webHidden/>
              </w:rPr>
              <w:tab/>
            </w:r>
            <w:r>
              <w:rPr>
                <w:noProof/>
                <w:webHidden/>
              </w:rPr>
              <w:fldChar w:fldCharType="begin"/>
            </w:r>
            <w:r>
              <w:rPr>
                <w:noProof/>
                <w:webHidden/>
              </w:rPr>
              <w:instrText xml:space="preserve"> PAGEREF _Toc25169030 \h </w:instrText>
            </w:r>
            <w:r>
              <w:rPr>
                <w:noProof/>
                <w:webHidden/>
              </w:rPr>
            </w:r>
            <w:r>
              <w:rPr>
                <w:noProof/>
                <w:webHidden/>
              </w:rPr>
              <w:fldChar w:fldCharType="separate"/>
            </w:r>
            <w:r>
              <w:rPr>
                <w:noProof/>
                <w:webHidden/>
              </w:rPr>
              <w:t>10</w:t>
            </w:r>
            <w:r>
              <w:rPr>
                <w:noProof/>
                <w:webHidden/>
              </w:rPr>
              <w:fldChar w:fldCharType="end"/>
            </w:r>
          </w:hyperlink>
        </w:p>
        <w:p w14:paraId="6372FB94" w14:textId="7F2467AA" w:rsidR="000D5EBE" w:rsidRDefault="000D5EBE">
          <w:pPr>
            <w:pStyle w:val="TM2"/>
            <w:tabs>
              <w:tab w:val="right" w:leader="dot" w:pos="9062"/>
            </w:tabs>
            <w:rPr>
              <w:rFonts w:eastAsiaTheme="minorEastAsia"/>
              <w:noProof/>
              <w:lang w:val="en-GB" w:eastAsia="en-GB"/>
            </w:rPr>
          </w:pPr>
          <w:hyperlink w:anchor="_Toc25169031" w:history="1">
            <w:r w:rsidRPr="009F65B9">
              <w:rPr>
                <w:rStyle w:val="Lienhypertexte"/>
                <w:noProof/>
                <w:highlight w:val="lightGray"/>
              </w:rPr>
              <w:t>BAT-c 7 (monitoring of the content of unburnt substances in slags and bottom ashes) :</w:t>
            </w:r>
            <w:r>
              <w:rPr>
                <w:noProof/>
                <w:webHidden/>
              </w:rPr>
              <w:tab/>
            </w:r>
            <w:r>
              <w:rPr>
                <w:noProof/>
                <w:webHidden/>
              </w:rPr>
              <w:fldChar w:fldCharType="begin"/>
            </w:r>
            <w:r>
              <w:rPr>
                <w:noProof/>
                <w:webHidden/>
              </w:rPr>
              <w:instrText xml:space="preserve"> PAGEREF _Toc25169031 \h </w:instrText>
            </w:r>
            <w:r>
              <w:rPr>
                <w:noProof/>
                <w:webHidden/>
              </w:rPr>
            </w:r>
            <w:r>
              <w:rPr>
                <w:noProof/>
                <w:webHidden/>
              </w:rPr>
              <w:fldChar w:fldCharType="separate"/>
            </w:r>
            <w:r>
              <w:rPr>
                <w:noProof/>
                <w:webHidden/>
              </w:rPr>
              <w:t>11</w:t>
            </w:r>
            <w:r>
              <w:rPr>
                <w:noProof/>
                <w:webHidden/>
              </w:rPr>
              <w:fldChar w:fldCharType="end"/>
            </w:r>
          </w:hyperlink>
        </w:p>
        <w:p w14:paraId="4D2A49B6" w14:textId="4FD21560" w:rsidR="000D5EBE" w:rsidRDefault="000D5EBE">
          <w:pPr>
            <w:pStyle w:val="TM2"/>
            <w:tabs>
              <w:tab w:val="right" w:leader="dot" w:pos="9062"/>
            </w:tabs>
            <w:rPr>
              <w:rFonts w:eastAsiaTheme="minorEastAsia"/>
              <w:noProof/>
              <w:lang w:val="en-GB" w:eastAsia="en-GB"/>
            </w:rPr>
          </w:pPr>
          <w:hyperlink w:anchor="_Toc25169032" w:history="1">
            <w:r w:rsidRPr="009F65B9">
              <w:rPr>
                <w:rStyle w:val="Lienhypertexte"/>
                <w:noProof/>
                <w:highlight w:val="lightGray"/>
              </w:rPr>
              <w:t>BAT-c 8 : (POP content)</w:t>
            </w:r>
            <w:r>
              <w:rPr>
                <w:noProof/>
                <w:webHidden/>
              </w:rPr>
              <w:tab/>
            </w:r>
            <w:r>
              <w:rPr>
                <w:noProof/>
                <w:webHidden/>
              </w:rPr>
              <w:fldChar w:fldCharType="begin"/>
            </w:r>
            <w:r>
              <w:rPr>
                <w:noProof/>
                <w:webHidden/>
              </w:rPr>
              <w:instrText xml:space="preserve"> PAGEREF _Toc25169032 \h </w:instrText>
            </w:r>
            <w:r>
              <w:rPr>
                <w:noProof/>
                <w:webHidden/>
              </w:rPr>
            </w:r>
            <w:r>
              <w:rPr>
                <w:noProof/>
                <w:webHidden/>
              </w:rPr>
              <w:fldChar w:fldCharType="separate"/>
            </w:r>
            <w:r>
              <w:rPr>
                <w:noProof/>
                <w:webHidden/>
              </w:rPr>
              <w:t>11</w:t>
            </w:r>
            <w:r>
              <w:rPr>
                <w:noProof/>
                <w:webHidden/>
              </w:rPr>
              <w:fldChar w:fldCharType="end"/>
            </w:r>
          </w:hyperlink>
        </w:p>
        <w:p w14:paraId="6A5AA900" w14:textId="110744A1" w:rsidR="000D5EBE" w:rsidRDefault="000D5EBE">
          <w:pPr>
            <w:pStyle w:val="TM2"/>
            <w:tabs>
              <w:tab w:val="right" w:leader="dot" w:pos="9062"/>
            </w:tabs>
            <w:rPr>
              <w:rFonts w:eastAsiaTheme="minorEastAsia"/>
              <w:noProof/>
              <w:lang w:val="en-GB" w:eastAsia="en-GB"/>
            </w:rPr>
          </w:pPr>
          <w:hyperlink w:anchor="_Toc25169033" w:history="1">
            <w:r w:rsidRPr="009F65B9">
              <w:rPr>
                <w:rStyle w:val="Lienhypertexte"/>
                <w:noProof/>
                <w:highlight w:val="lightGray"/>
              </w:rPr>
              <w:t>BAT-c 9 (waste stream management) :</w:t>
            </w:r>
            <w:r>
              <w:rPr>
                <w:noProof/>
                <w:webHidden/>
              </w:rPr>
              <w:tab/>
            </w:r>
            <w:r>
              <w:rPr>
                <w:noProof/>
                <w:webHidden/>
              </w:rPr>
              <w:fldChar w:fldCharType="begin"/>
            </w:r>
            <w:r>
              <w:rPr>
                <w:noProof/>
                <w:webHidden/>
              </w:rPr>
              <w:instrText xml:space="preserve"> PAGEREF _Toc25169033 \h </w:instrText>
            </w:r>
            <w:r>
              <w:rPr>
                <w:noProof/>
                <w:webHidden/>
              </w:rPr>
            </w:r>
            <w:r>
              <w:rPr>
                <w:noProof/>
                <w:webHidden/>
              </w:rPr>
              <w:fldChar w:fldCharType="separate"/>
            </w:r>
            <w:r>
              <w:rPr>
                <w:noProof/>
                <w:webHidden/>
              </w:rPr>
              <w:t>11</w:t>
            </w:r>
            <w:r>
              <w:rPr>
                <w:noProof/>
                <w:webHidden/>
              </w:rPr>
              <w:fldChar w:fldCharType="end"/>
            </w:r>
          </w:hyperlink>
        </w:p>
        <w:p w14:paraId="331255B1" w14:textId="7515E9AD" w:rsidR="000D5EBE" w:rsidRDefault="000D5EBE">
          <w:pPr>
            <w:pStyle w:val="TM2"/>
            <w:tabs>
              <w:tab w:val="right" w:leader="dot" w:pos="9062"/>
            </w:tabs>
            <w:rPr>
              <w:rFonts w:eastAsiaTheme="minorEastAsia"/>
              <w:noProof/>
              <w:lang w:val="en-GB" w:eastAsia="en-GB"/>
            </w:rPr>
          </w:pPr>
          <w:hyperlink w:anchor="_Toc25169034" w:history="1">
            <w:r w:rsidRPr="009F65B9">
              <w:rPr>
                <w:rStyle w:val="Lienhypertexte"/>
                <w:noProof/>
                <w:highlight w:val="lightGray"/>
              </w:rPr>
              <w:t>BAT-c 10 : (output quality management system for bottom ash treatment)</w:t>
            </w:r>
            <w:r>
              <w:rPr>
                <w:noProof/>
                <w:webHidden/>
              </w:rPr>
              <w:tab/>
            </w:r>
            <w:r>
              <w:rPr>
                <w:noProof/>
                <w:webHidden/>
              </w:rPr>
              <w:fldChar w:fldCharType="begin"/>
            </w:r>
            <w:r>
              <w:rPr>
                <w:noProof/>
                <w:webHidden/>
              </w:rPr>
              <w:instrText xml:space="preserve"> PAGEREF _Toc25169034 \h </w:instrText>
            </w:r>
            <w:r>
              <w:rPr>
                <w:noProof/>
                <w:webHidden/>
              </w:rPr>
            </w:r>
            <w:r>
              <w:rPr>
                <w:noProof/>
                <w:webHidden/>
              </w:rPr>
              <w:fldChar w:fldCharType="separate"/>
            </w:r>
            <w:r>
              <w:rPr>
                <w:noProof/>
                <w:webHidden/>
              </w:rPr>
              <w:t>12</w:t>
            </w:r>
            <w:r>
              <w:rPr>
                <w:noProof/>
                <w:webHidden/>
              </w:rPr>
              <w:fldChar w:fldCharType="end"/>
            </w:r>
          </w:hyperlink>
        </w:p>
        <w:p w14:paraId="616E4855" w14:textId="591A75EE" w:rsidR="000D5EBE" w:rsidRDefault="000D5EBE">
          <w:pPr>
            <w:pStyle w:val="TM2"/>
            <w:tabs>
              <w:tab w:val="right" w:leader="dot" w:pos="9062"/>
            </w:tabs>
            <w:rPr>
              <w:rFonts w:eastAsiaTheme="minorEastAsia"/>
              <w:noProof/>
              <w:lang w:val="en-GB" w:eastAsia="en-GB"/>
            </w:rPr>
          </w:pPr>
          <w:hyperlink w:anchor="_Toc25169035" w:history="1">
            <w:r w:rsidRPr="009F65B9">
              <w:rPr>
                <w:rStyle w:val="Lienhypertexte"/>
                <w:noProof/>
                <w:highlight w:val="lightGray"/>
              </w:rPr>
              <w:t>BAT-c 11 (monitoring waste deliveries) :</w:t>
            </w:r>
            <w:r>
              <w:rPr>
                <w:noProof/>
                <w:webHidden/>
              </w:rPr>
              <w:tab/>
            </w:r>
            <w:r>
              <w:rPr>
                <w:noProof/>
                <w:webHidden/>
              </w:rPr>
              <w:fldChar w:fldCharType="begin"/>
            </w:r>
            <w:r>
              <w:rPr>
                <w:noProof/>
                <w:webHidden/>
              </w:rPr>
              <w:instrText xml:space="preserve"> PAGEREF _Toc25169035 \h </w:instrText>
            </w:r>
            <w:r>
              <w:rPr>
                <w:noProof/>
                <w:webHidden/>
              </w:rPr>
            </w:r>
            <w:r>
              <w:rPr>
                <w:noProof/>
                <w:webHidden/>
              </w:rPr>
              <w:fldChar w:fldCharType="separate"/>
            </w:r>
            <w:r>
              <w:rPr>
                <w:noProof/>
                <w:webHidden/>
              </w:rPr>
              <w:t>12</w:t>
            </w:r>
            <w:r>
              <w:rPr>
                <w:noProof/>
                <w:webHidden/>
              </w:rPr>
              <w:fldChar w:fldCharType="end"/>
            </w:r>
          </w:hyperlink>
        </w:p>
        <w:p w14:paraId="5ED9C755" w14:textId="278C5E82" w:rsidR="000D5EBE" w:rsidRDefault="000D5EBE">
          <w:pPr>
            <w:pStyle w:val="TM2"/>
            <w:tabs>
              <w:tab w:val="right" w:leader="dot" w:pos="9062"/>
            </w:tabs>
            <w:rPr>
              <w:rFonts w:eastAsiaTheme="minorEastAsia"/>
              <w:noProof/>
              <w:lang w:val="en-GB" w:eastAsia="en-GB"/>
            </w:rPr>
          </w:pPr>
          <w:hyperlink w:anchor="_Toc25169036" w:history="1">
            <w:r w:rsidRPr="009F65B9">
              <w:rPr>
                <w:rStyle w:val="Lienhypertexte"/>
                <w:noProof/>
                <w:highlight w:val="lightGray"/>
              </w:rPr>
              <w:t>BAT-c 12 (handling and storage of waste) :</w:t>
            </w:r>
            <w:r>
              <w:rPr>
                <w:noProof/>
                <w:webHidden/>
              </w:rPr>
              <w:tab/>
            </w:r>
            <w:r>
              <w:rPr>
                <w:noProof/>
                <w:webHidden/>
              </w:rPr>
              <w:fldChar w:fldCharType="begin"/>
            </w:r>
            <w:r>
              <w:rPr>
                <w:noProof/>
                <w:webHidden/>
              </w:rPr>
              <w:instrText xml:space="preserve"> PAGEREF _Toc25169036 \h </w:instrText>
            </w:r>
            <w:r>
              <w:rPr>
                <w:noProof/>
                <w:webHidden/>
              </w:rPr>
            </w:r>
            <w:r>
              <w:rPr>
                <w:noProof/>
                <w:webHidden/>
              </w:rPr>
              <w:fldChar w:fldCharType="separate"/>
            </w:r>
            <w:r>
              <w:rPr>
                <w:noProof/>
                <w:webHidden/>
              </w:rPr>
              <w:t>13</w:t>
            </w:r>
            <w:r>
              <w:rPr>
                <w:noProof/>
                <w:webHidden/>
              </w:rPr>
              <w:fldChar w:fldCharType="end"/>
            </w:r>
          </w:hyperlink>
        </w:p>
        <w:p w14:paraId="63C0FBA4" w14:textId="0448137F" w:rsidR="000D5EBE" w:rsidRDefault="000D5EBE">
          <w:pPr>
            <w:pStyle w:val="TM2"/>
            <w:tabs>
              <w:tab w:val="right" w:leader="dot" w:pos="9062"/>
            </w:tabs>
            <w:rPr>
              <w:rFonts w:eastAsiaTheme="minorEastAsia"/>
              <w:noProof/>
              <w:lang w:val="en-GB" w:eastAsia="en-GB"/>
            </w:rPr>
          </w:pPr>
          <w:hyperlink w:anchor="_Toc25169037" w:history="1">
            <w:r w:rsidRPr="009F65B9">
              <w:rPr>
                <w:rStyle w:val="Lienhypertexte"/>
                <w:noProof/>
                <w:highlight w:val="lightGray"/>
              </w:rPr>
              <w:t>BAT-c 13 (storage and handling of clinical waste) :</w:t>
            </w:r>
            <w:r>
              <w:rPr>
                <w:noProof/>
                <w:webHidden/>
              </w:rPr>
              <w:tab/>
            </w:r>
            <w:r>
              <w:rPr>
                <w:noProof/>
                <w:webHidden/>
              </w:rPr>
              <w:fldChar w:fldCharType="begin"/>
            </w:r>
            <w:r>
              <w:rPr>
                <w:noProof/>
                <w:webHidden/>
              </w:rPr>
              <w:instrText xml:space="preserve"> PAGEREF _Toc25169037 \h </w:instrText>
            </w:r>
            <w:r>
              <w:rPr>
                <w:noProof/>
                <w:webHidden/>
              </w:rPr>
            </w:r>
            <w:r>
              <w:rPr>
                <w:noProof/>
                <w:webHidden/>
              </w:rPr>
              <w:fldChar w:fldCharType="separate"/>
            </w:r>
            <w:r>
              <w:rPr>
                <w:noProof/>
                <w:webHidden/>
              </w:rPr>
              <w:t>14</w:t>
            </w:r>
            <w:r>
              <w:rPr>
                <w:noProof/>
                <w:webHidden/>
              </w:rPr>
              <w:fldChar w:fldCharType="end"/>
            </w:r>
          </w:hyperlink>
        </w:p>
        <w:p w14:paraId="7D82B4C4" w14:textId="0ED4202B" w:rsidR="000D5EBE" w:rsidRDefault="000D5EBE">
          <w:pPr>
            <w:pStyle w:val="TM2"/>
            <w:tabs>
              <w:tab w:val="right" w:leader="dot" w:pos="9062"/>
            </w:tabs>
            <w:rPr>
              <w:rFonts w:eastAsiaTheme="minorEastAsia"/>
              <w:noProof/>
              <w:lang w:val="en-GB" w:eastAsia="en-GB"/>
            </w:rPr>
          </w:pPr>
          <w:hyperlink w:anchor="_Toc25169038" w:history="1">
            <w:r w:rsidRPr="009F65B9">
              <w:rPr>
                <w:rStyle w:val="Lienhypertexte"/>
                <w:noProof/>
                <w:highlight w:val="lightGray"/>
              </w:rPr>
              <w:t>BAT-c 14 (combustion management) :</w:t>
            </w:r>
            <w:r>
              <w:rPr>
                <w:noProof/>
                <w:webHidden/>
              </w:rPr>
              <w:tab/>
            </w:r>
            <w:r>
              <w:rPr>
                <w:noProof/>
                <w:webHidden/>
              </w:rPr>
              <w:fldChar w:fldCharType="begin"/>
            </w:r>
            <w:r>
              <w:rPr>
                <w:noProof/>
                <w:webHidden/>
              </w:rPr>
              <w:instrText xml:space="preserve"> PAGEREF _Toc25169038 \h </w:instrText>
            </w:r>
            <w:r>
              <w:rPr>
                <w:noProof/>
                <w:webHidden/>
              </w:rPr>
            </w:r>
            <w:r>
              <w:rPr>
                <w:noProof/>
                <w:webHidden/>
              </w:rPr>
              <w:fldChar w:fldCharType="separate"/>
            </w:r>
            <w:r>
              <w:rPr>
                <w:noProof/>
                <w:webHidden/>
              </w:rPr>
              <w:t>14</w:t>
            </w:r>
            <w:r>
              <w:rPr>
                <w:noProof/>
                <w:webHidden/>
              </w:rPr>
              <w:fldChar w:fldCharType="end"/>
            </w:r>
          </w:hyperlink>
        </w:p>
        <w:p w14:paraId="1A5DBC84" w14:textId="04AFEE5D" w:rsidR="000D5EBE" w:rsidRDefault="000D5EBE">
          <w:pPr>
            <w:pStyle w:val="TM2"/>
            <w:tabs>
              <w:tab w:val="right" w:leader="dot" w:pos="9062"/>
            </w:tabs>
            <w:rPr>
              <w:rFonts w:eastAsiaTheme="minorEastAsia"/>
              <w:noProof/>
              <w:lang w:val="en-GB" w:eastAsia="en-GB"/>
            </w:rPr>
          </w:pPr>
          <w:hyperlink w:anchor="_Toc25169039" w:history="1">
            <w:r w:rsidRPr="009F65B9">
              <w:rPr>
                <w:rStyle w:val="Lienhypertexte"/>
                <w:noProof/>
                <w:highlight w:val="lightGray"/>
              </w:rPr>
              <w:t>BAT-c 15 (process management) :</w:t>
            </w:r>
            <w:r>
              <w:rPr>
                <w:noProof/>
                <w:webHidden/>
              </w:rPr>
              <w:tab/>
            </w:r>
            <w:r>
              <w:rPr>
                <w:noProof/>
                <w:webHidden/>
              </w:rPr>
              <w:fldChar w:fldCharType="begin"/>
            </w:r>
            <w:r>
              <w:rPr>
                <w:noProof/>
                <w:webHidden/>
              </w:rPr>
              <w:instrText xml:space="preserve"> PAGEREF _Toc25169039 \h </w:instrText>
            </w:r>
            <w:r>
              <w:rPr>
                <w:noProof/>
                <w:webHidden/>
              </w:rPr>
            </w:r>
            <w:r>
              <w:rPr>
                <w:noProof/>
                <w:webHidden/>
              </w:rPr>
              <w:fldChar w:fldCharType="separate"/>
            </w:r>
            <w:r>
              <w:rPr>
                <w:noProof/>
                <w:webHidden/>
              </w:rPr>
              <w:t>15</w:t>
            </w:r>
            <w:r>
              <w:rPr>
                <w:noProof/>
                <w:webHidden/>
              </w:rPr>
              <w:fldChar w:fldCharType="end"/>
            </w:r>
          </w:hyperlink>
        </w:p>
        <w:p w14:paraId="1915CA6E" w14:textId="5E7F6AB1" w:rsidR="000D5EBE" w:rsidRDefault="000D5EBE">
          <w:pPr>
            <w:pStyle w:val="TM2"/>
            <w:tabs>
              <w:tab w:val="right" w:leader="dot" w:pos="9062"/>
            </w:tabs>
            <w:rPr>
              <w:rFonts w:eastAsiaTheme="minorEastAsia"/>
              <w:noProof/>
              <w:lang w:val="en-GB" w:eastAsia="en-GB"/>
            </w:rPr>
          </w:pPr>
          <w:hyperlink w:anchor="_Toc25169040" w:history="1">
            <w:r w:rsidRPr="009F65B9">
              <w:rPr>
                <w:rStyle w:val="Lienhypertexte"/>
                <w:noProof/>
                <w:highlight w:val="lightGray"/>
              </w:rPr>
              <w:t>BAT-c 16 (shutdown and start-up operations management) :</w:t>
            </w:r>
            <w:r>
              <w:rPr>
                <w:noProof/>
                <w:webHidden/>
              </w:rPr>
              <w:tab/>
            </w:r>
            <w:r>
              <w:rPr>
                <w:noProof/>
                <w:webHidden/>
              </w:rPr>
              <w:fldChar w:fldCharType="begin"/>
            </w:r>
            <w:r>
              <w:rPr>
                <w:noProof/>
                <w:webHidden/>
              </w:rPr>
              <w:instrText xml:space="preserve"> PAGEREF _Toc25169040 \h </w:instrText>
            </w:r>
            <w:r>
              <w:rPr>
                <w:noProof/>
                <w:webHidden/>
              </w:rPr>
            </w:r>
            <w:r>
              <w:rPr>
                <w:noProof/>
                <w:webHidden/>
              </w:rPr>
              <w:fldChar w:fldCharType="separate"/>
            </w:r>
            <w:r>
              <w:rPr>
                <w:noProof/>
                <w:webHidden/>
              </w:rPr>
              <w:t>16</w:t>
            </w:r>
            <w:r>
              <w:rPr>
                <w:noProof/>
                <w:webHidden/>
              </w:rPr>
              <w:fldChar w:fldCharType="end"/>
            </w:r>
          </w:hyperlink>
        </w:p>
        <w:p w14:paraId="74039375" w14:textId="73ADCFC9" w:rsidR="000D5EBE" w:rsidRDefault="000D5EBE">
          <w:pPr>
            <w:pStyle w:val="TM2"/>
            <w:tabs>
              <w:tab w:val="right" w:leader="dot" w:pos="9062"/>
            </w:tabs>
            <w:rPr>
              <w:rFonts w:eastAsiaTheme="minorEastAsia"/>
              <w:noProof/>
              <w:lang w:val="en-GB" w:eastAsia="en-GB"/>
            </w:rPr>
          </w:pPr>
          <w:hyperlink w:anchor="_Toc25169041" w:history="1">
            <w:r w:rsidRPr="009F65B9">
              <w:rPr>
                <w:rStyle w:val="Lienhypertexte"/>
                <w:noProof/>
                <w:highlight w:val="lightGray"/>
              </w:rPr>
              <w:t>BAT-c 17 (design of the FGC system and of the waste water treatment plant for effluent coming from a wet FGC</w:t>
            </w:r>
            <w:r>
              <w:rPr>
                <w:noProof/>
                <w:webHidden/>
              </w:rPr>
              <w:tab/>
            </w:r>
            <w:r>
              <w:rPr>
                <w:noProof/>
                <w:webHidden/>
              </w:rPr>
              <w:fldChar w:fldCharType="begin"/>
            </w:r>
            <w:r>
              <w:rPr>
                <w:noProof/>
                <w:webHidden/>
              </w:rPr>
              <w:instrText xml:space="preserve"> PAGEREF _Toc25169041 \h </w:instrText>
            </w:r>
            <w:r>
              <w:rPr>
                <w:noProof/>
                <w:webHidden/>
              </w:rPr>
            </w:r>
            <w:r>
              <w:rPr>
                <w:noProof/>
                <w:webHidden/>
              </w:rPr>
              <w:fldChar w:fldCharType="separate"/>
            </w:r>
            <w:r>
              <w:rPr>
                <w:noProof/>
                <w:webHidden/>
              </w:rPr>
              <w:t>16</w:t>
            </w:r>
            <w:r>
              <w:rPr>
                <w:noProof/>
                <w:webHidden/>
              </w:rPr>
              <w:fldChar w:fldCharType="end"/>
            </w:r>
          </w:hyperlink>
        </w:p>
        <w:p w14:paraId="483CE3DE" w14:textId="3755E401" w:rsidR="000D5EBE" w:rsidRDefault="000D5EBE">
          <w:pPr>
            <w:pStyle w:val="TM2"/>
            <w:tabs>
              <w:tab w:val="right" w:leader="dot" w:pos="9062"/>
            </w:tabs>
            <w:rPr>
              <w:rFonts w:eastAsiaTheme="minorEastAsia"/>
              <w:noProof/>
              <w:lang w:val="en-GB" w:eastAsia="en-GB"/>
            </w:rPr>
          </w:pPr>
          <w:hyperlink w:anchor="_Toc25169042" w:history="1">
            <w:r w:rsidRPr="009F65B9">
              <w:rPr>
                <w:rStyle w:val="Lienhypertexte"/>
                <w:noProof/>
                <w:highlight w:val="lightGray"/>
              </w:rPr>
              <w:t>BAT-c 18 (OTNOC management) :</w:t>
            </w:r>
            <w:r>
              <w:rPr>
                <w:noProof/>
                <w:webHidden/>
              </w:rPr>
              <w:tab/>
            </w:r>
            <w:r>
              <w:rPr>
                <w:noProof/>
                <w:webHidden/>
              </w:rPr>
              <w:fldChar w:fldCharType="begin"/>
            </w:r>
            <w:r>
              <w:rPr>
                <w:noProof/>
                <w:webHidden/>
              </w:rPr>
              <w:instrText xml:space="preserve"> PAGEREF _Toc25169042 \h </w:instrText>
            </w:r>
            <w:r>
              <w:rPr>
                <w:noProof/>
                <w:webHidden/>
              </w:rPr>
            </w:r>
            <w:r>
              <w:rPr>
                <w:noProof/>
                <w:webHidden/>
              </w:rPr>
              <w:fldChar w:fldCharType="separate"/>
            </w:r>
            <w:r>
              <w:rPr>
                <w:noProof/>
                <w:webHidden/>
              </w:rPr>
              <w:t>17</w:t>
            </w:r>
            <w:r>
              <w:rPr>
                <w:noProof/>
                <w:webHidden/>
              </w:rPr>
              <w:fldChar w:fldCharType="end"/>
            </w:r>
          </w:hyperlink>
        </w:p>
        <w:p w14:paraId="62FE98EF" w14:textId="2FAB3499" w:rsidR="000D5EBE" w:rsidRDefault="000D5EBE">
          <w:pPr>
            <w:pStyle w:val="TM2"/>
            <w:tabs>
              <w:tab w:val="right" w:leader="dot" w:pos="9062"/>
            </w:tabs>
            <w:rPr>
              <w:rFonts w:eastAsiaTheme="minorEastAsia"/>
              <w:noProof/>
              <w:lang w:val="en-GB" w:eastAsia="en-GB"/>
            </w:rPr>
          </w:pPr>
          <w:hyperlink w:anchor="_Toc25169043" w:history="1">
            <w:r w:rsidRPr="009F65B9">
              <w:rPr>
                <w:rStyle w:val="Lienhypertexte"/>
                <w:noProof/>
                <w:highlight w:val="lightGray"/>
              </w:rPr>
              <w:t>BAT-c 19 (</w:t>
            </w:r>
            <w:r w:rsidRPr="009F65B9">
              <w:rPr>
                <w:rStyle w:val="Lienhypertexte"/>
                <w:noProof/>
              </w:rPr>
              <w:t xml:space="preserve">Energy efficiency  - </w:t>
            </w:r>
            <w:r w:rsidRPr="009F65B9">
              <w:rPr>
                <w:rStyle w:val="Lienhypertexte"/>
                <w:noProof/>
                <w:highlight w:val="lightGray"/>
              </w:rPr>
              <w:t>heat recovery boiler) :</w:t>
            </w:r>
            <w:r>
              <w:rPr>
                <w:noProof/>
                <w:webHidden/>
              </w:rPr>
              <w:tab/>
            </w:r>
            <w:r>
              <w:rPr>
                <w:noProof/>
                <w:webHidden/>
              </w:rPr>
              <w:fldChar w:fldCharType="begin"/>
            </w:r>
            <w:r>
              <w:rPr>
                <w:noProof/>
                <w:webHidden/>
              </w:rPr>
              <w:instrText xml:space="preserve"> PAGEREF _Toc25169043 \h </w:instrText>
            </w:r>
            <w:r>
              <w:rPr>
                <w:noProof/>
                <w:webHidden/>
              </w:rPr>
            </w:r>
            <w:r>
              <w:rPr>
                <w:noProof/>
                <w:webHidden/>
              </w:rPr>
              <w:fldChar w:fldCharType="separate"/>
            </w:r>
            <w:r>
              <w:rPr>
                <w:noProof/>
                <w:webHidden/>
              </w:rPr>
              <w:t>18</w:t>
            </w:r>
            <w:r>
              <w:rPr>
                <w:noProof/>
                <w:webHidden/>
              </w:rPr>
              <w:fldChar w:fldCharType="end"/>
            </w:r>
          </w:hyperlink>
        </w:p>
        <w:p w14:paraId="5C3DE822" w14:textId="3785D9C6" w:rsidR="000D5EBE" w:rsidRDefault="000D5EBE">
          <w:pPr>
            <w:pStyle w:val="TM2"/>
            <w:tabs>
              <w:tab w:val="right" w:leader="dot" w:pos="9062"/>
            </w:tabs>
            <w:rPr>
              <w:rFonts w:eastAsiaTheme="minorEastAsia"/>
              <w:noProof/>
              <w:lang w:val="en-GB" w:eastAsia="en-GB"/>
            </w:rPr>
          </w:pPr>
          <w:hyperlink w:anchor="_Toc25169044" w:history="1">
            <w:r w:rsidRPr="009F65B9">
              <w:rPr>
                <w:rStyle w:val="Lienhypertexte"/>
                <w:noProof/>
                <w:highlight w:val="lightGray"/>
              </w:rPr>
              <w:t>BAT-c 20 (energy efficiency) :</w:t>
            </w:r>
            <w:r>
              <w:rPr>
                <w:noProof/>
                <w:webHidden/>
              </w:rPr>
              <w:tab/>
            </w:r>
            <w:r>
              <w:rPr>
                <w:noProof/>
                <w:webHidden/>
              </w:rPr>
              <w:fldChar w:fldCharType="begin"/>
            </w:r>
            <w:r>
              <w:rPr>
                <w:noProof/>
                <w:webHidden/>
              </w:rPr>
              <w:instrText xml:space="preserve"> PAGEREF _Toc25169044 \h </w:instrText>
            </w:r>
            <w:r>
              <w:rPr>
                <w:noProof/>
                <w:webHidden/>
              </w:rPr>
            </w:r>
            <w:r>
              <w:rPr>
                <w:noProof/>
                <w:webHidden/>
              </w:rPr>
              <w:fldChar w:fldCharType="separate"/>
            </w:r>
            <w:r>
              <w:rPr>
                <w:noProof/>
                <w:webHidden/>
              </w:rPr>
              <w:t>18</w:t>
            </w:r>
            <w:r>
              <w:rPr>
                <w:noProof/>
                <w:webHidden/>
              </w:rPr>
              <w:fldChar w:fldCharType="end"/>
            </w:r>
          </w:hyperlink>
        </w:p>
        <w:p w14:paraId="4DFF3BFD" w14:textId="5765931D" w:rsidR="000D5EBE" w:rsidRDefault="000D5EBE">
          <w:pPr>
            <w:pStyle w:val="TM2"/>
            <w:tabs>
              <w:tab w:val="right" w:leader="dot" w:pos="9062"/>
            </w:tabs>
            <w:rPr>
              <w:rFonts w:eastAsiaTheme="minorEastAsia"/>
              <w:noProof/>
              <w:lang w:val="en-GB" w:eastAsia="en-GB"/>
            </w:rPr>
          </w:pPr>
          <w:hyperlink w:anchor="_Toc25169045" w:history="1">
            <w:r w:rsidRPr="009F65B9">
              <w:rPr>
                <w:rStyle w:val="Lienhypertexte"/>
                <w:noProof/>
                <w:highlight w:val="lightGray"/>
              </w:rPr>
              <w:t>BAT-c 21 (diffuse emissions management, including odour) :</w:t>
            </w:r>
            <w:r>
              <w:rPr>
                <w:noProof/>
                <w:webHidden/>
              </w:rPr>
              <w:tab/>
            </w:r>
            <w:r>
              <w:rPr>
                <w:noProof/>
                <w:webHidden/>
              </w:rPr>
              <w:fldChar w:fldCharType="begin"/>
            </w:r>
            <w:r>
              <w:rPr>
                <w:noProof/>
                <w:webHidden/>
              </w:rPr>
              <w:instrText xml:space="preserve"> PAGEREF _Toc25169045 \h </w:instrText>
            </w:r>
            <w:r>
              <w:rPr>
                <w:noProof/>
                <w:webHidden/>
              </w:rPr>
            </w:r>
            <w:r>
              <w:rPr>
                <w:noProof/>
                <w:webHidden/>
              </w:rPr>
              <w:fldChar w:fldCharType="separate"/>
            </w:r>
            <w:r>
              <w:rPr>
                <w:noProof/>
                <w:webHidden/>
              </w:rPr>
              <w:t>20</w:t>
            </w:r>
            <w:r>
              <w:rPr>
                <w:noProof/>
                <w:webHidden/>
              </w:rPr>
              <w:fldChar w:fldCharType="end"/>
            </w:r>
          </w:hyperlink>
        </w:p>
        <w:p w14:paraId="53AD385E" w14:textId="34E96CA9" w:rsidR="000D5EBE" w:rsidRDefault="000D5EBE">
          <w:pPr>
            <w:pStyle w:val="TM2"/>
            <w:tabs>
              <w:tab w:val="right" w:leader="dot" w:pos="9062"/>
            </w:tabs>
            <w:rPr>
              <w:rFonts w:eastAsiaTheme="minorEastAsia"/>
              <w:noProof/>
              <w:lang w:val="en-GB" w:eastAsia="en-GB"/>
            </w:rPr>
          </w:pPr>
          <w:hyperlink w:anchor="_Toc25169046" w:history="1">
            <w:r w:rsidRPr="009F65B9">
              <w:rPr>
                <w:rStyle w:val="Lienhypertexte"/>
                <w:noProof/>
                <w:highlight w:val="lightGray"/>
              </w:rPr>
              <w:t>BAT-c 22 : reduction of diffuse emissions of volatile compounds from the handling of gaseous and liquid wastes</w:t>
            </w:r>
            <w:r>
              <w:rPr>
                <w:noProof/>
                <w:webHidden/>
              </w:rPr>
              <w:tab/>
            </w:r>
            <w:r>
              <w:rPr>
                <w:noProof/>
                <w:webHidden/>
              </w:rPr>
              <w:fldChar w:fldCharType="begin"/>
            </w:r>
            <w:r>
              <w:rPr>
                <w:noProof/>
                <w:webHidden/>
              </w:rPr>
              <w:instrText xml:space="preserve"> PAGEREF _Toc25169046 \h </w:instrText>
            </w:r>
            <w:r>
              <w:rPr>
                <w:noProof/>
                <w:webHidden/>
              </w:rPr>
            </w:r>
            <w:r>
              <w:rPr>
                <w:noProof/>
                <w:webHidden/>
              </w:rPr>
              <w:fldChar w:fldCharType="separate"/>
            </w:r>
            <w:r>
              <w:rPr>
                <w:noProof/>
                <w:webHidden/>
              </w:rPr>
              <w:t>21</w:t>
            </w:r>
            <w:r>
              <w:rPr>
                <w:noProof/>
                <w:webHidden/>
              </w:rPr>
              <w:fldChar w:fldCharType="end"/>
            </w:r>
          </w:hyperlink>
        </w:p>
        <w:p w14:paraId="375857B9" w14:textId="6E446C97" w:rsidR="000D5EBE" w:rsidRDefault="000D5EBE">
          <w:pPr>
            <w:pStyle w:val="TM2"/>
            <w:tabs>
              <w:tab w:val="right" w:leader="dot" w:pos="9062"/>
            </w:tabs>
            <w:rPr>
              <w:rFonts w:eastAsiaTheme="minorEastAsia"/>
              <w:noProof/>
              <w:lang w:val="en-GB" w:eastAsia="en-GB"/>
            </w:rPr>
          </w:pPr>
          <w:hyperlink w:anchor="_Toc25169047" w:history="1">
            <w:r w:rsidRPr="009F65B9">
              <w:rPr>
                <w:rStyle w:val="Lienhypertexte"/>
                <w:noProof/>
                <w:highlight w:val="lightGray"/>
              </w:rPr>
              <w:t>BAT-c 23 et 24 : reduction of diffuse dust emissions to air from the treatment of slags and bottom ashes</w:t>
            </w:r>
            <w:r>
              <w:rPr>
                <w:noProof/>
                <w:webHidden/>
              </w:rPr>
              <w:tab/>
            </w:r>
            <w:r>
              <w:rPr>
                <w:noProof/>
                <w:webHidden/>
              </w:rPr>
              <w:fldChar w:fldCharType="begin"/>
            </w:r>
            <w:r>
              <w:rPr>
                <w:noProof/>
                <w:webHidden/>
              </w:rPr>
              <w:instrText xml:space="preserve"> PAGEREF _Toc25169047 \h </w:instrText>
            </w:r>
            <w:r>
              <w:rPr>
                <w:noProof/>
                <w:webHidden/>
              </w:rPr>
            </w:r>
            <w:r>
              <w:rPr>
                <w:noProof/>
                <w:webHidden/>
              </w:rPr>
              <w:fldChar w:fldCharType="separate"/>
            </w:r>
            <w:r>
              <w:rPr>
                <w:noProof/>
                <w:webHidden/>
              </w:rPr>
              <w:t>21</w:t>
            </w:r>
            <w:r>
              <w:rPr>
                <w:noProof/>
                <w:webHidden/>
              </w:rPr>
              <w:fldChar w:fldCharType="end"/>
            </w:r>
          </w:hyperlink>
        </w:p>
        <w:p w14:paraId="532A2B6C" w14:textId="308228A2" w:rsidR="000D5EBE" w:rsidRDefault="000D5EBE">
          <w:pPr>
            <w:pStyle w:val="TM2"/>
            <w:tabs>
              <w:tab w:val="right" w:leader="dot" w:pos="9062"/>
            </w:tabs>
            <w:rPr>
              <w:rFonts w:eastAsiaTheme="minorEastAsia"/>
              <w:noProof/>
              <w:lang w:val="en-GB" w:eastAsia="en-GB"/>
            </w:rPr>
          </w:pPr>
          <w:hyperlink w:anchor="_Toc25169048" w:history="1">
            <w:r w:rsidRPr="009F65B9">
              <w:rPr>
                <w:rStyle w:val="Lienhypertexte"/>
                <w:noProof/>
                <w:highlight w:val="lightGray"/>
              </w:rPr>
              <w:t>BAT-c 25 (reduction of channelled emissions to air of dust, metals and metalloids) :</w:t>
            </w:r>
            <w:r>
              <w:rPr>
                <w:noProof/>
                <w:webHidden/>
              </w:rPr>
              <w:tab/>
            </w:r>
            <w:r>
              <w:rPr>
                <w:noProof/>
                <w:webHidden/>
              </w:rPr>
              <w:fldChar w:fldCharType="begin"/>
            </w:r>
            <w:r>
              <w:rPr>
                <w:noProof/>
                <w:webHidden/>
              </w:rPr>
              <w:instrText xml:space="preserve"> PAGEREF _Toc25169048 \h </w:instrText>
            </w:r>
            <w:r>
              <w:rPr>
                <w:noProof/>
                <w:webHidden/>
              </w:rPr>
            </w:r>
            <w:r>
              <w:rPr>
                <w:noProof/>
                <w:webHidden/>
              </w:rPr>
              <w:fldChar w:fldCharType="separate"/>
            </w:r>
            <w:r>
              <w:rPr>
                <w:noProof/>
                <w:webHidden/>
              </w:rPr>
              <w:t>21</w:t>
            </w:r>
            <w:r>
              <w:rPr>
                <w:noProof/>
                <w:webHidden/>
              </w:rPr>
              <w:fldChar w:fldCharType="end"/>
            </w:r>
          </w:hyperlink>
        </w:p>
        <w:p w14:paraId="13D0B890" w14:textId="102EF4B4" w:rsidR="000D5EBE" w:rsidRDefault="000D5EBE">
          <w:pPr>
            <w:pStyle w:val="TM2"/>
            <w:tabs>
              <w:tab w:val="right" w:leader="dot" w:pos="9062"/>
            </w:tabs>
            <w:rPr>
              <w:rFonts w:eastAsiaTheme="minorEastAsia"/>
              <w:noProof/>
              <w:lang w:val="en-GB" w:eastAsia="en-GB"/>
            </w:rPr>
          </w:pPr>
          <w:hyperlink w:anchor="_Toc25169049" w:history="1">
            <w:r w:rsidRPr="009F65B9">
              <w:rPr>
                <w:rStyle w:val="Lienhypertexte"/>
                <w:noProof/>
                <w:highlight w:val="lightGray"/>
              </w:rPr>
              <w:t>BAT-c 26 : (emissions of air extracted from dusty areas of slag treatment</w:t>
            </w:r>
            <w:r w:rsidRPr="009F65B9">
              <w:rPr>
                <w:rStyle w:val="Lienhypertexte"/>
                <w:noProof/>
              </w:rPr>
              <w:t>)</w:t>
            </w:r>
            <w:r>
              <w:rPr>
                <w:noProof/>
                <w:webHidden/>
              </w:rPr>
              <w:tab/>
            </w:r>
            <w:r>
              <w:rPr>
                <w:noProof/>
                <w:webHidden/>
              </w:rPr>
              <w:fldChar w:fldCharType="begin"/>
            </w:r>
            <w:r>
              <w:rPr>
                <w:noProof/>
                <w:webHidden/>
              </w:rPr>
              <w:instrText xml:space="preserve"> PAGEREF _Toc25169049 \h </w:instrText>
            </w:r>
            <w:r>
              <w:rPr>
                <w:noProof/>
                <w:webHidden/>
              </w:rPr>
            </w:r>
            <w:r>
              <w:rPr>
                <w:noProof/>
                <w:webHidden/>
              </w:rPr>
              <w:fldChar w:fldCharType="separate"/>
            </w:r>
            <w:r>
              <w:rPr>
                <w:noProof/>
                <w:webHidden/>
              </w:rPr>
              <w:t>22</w:t>
            </w:r>
            <w:r>
              <w:rPr>
                <w:noProof/>
                <w:webHidden/>
              </w:rPr>
              <w:fldChar w:fldCharType="end"/>
            </w:r>
          </w:hyperlink>
        </w:p>
        <w:p w14:paraId="4945161F" w14:textId="039535AA" w:rsidR="000D5EBE" w:rsidRDefault="000D5EBE">
          <w:pPr>
            <w:pStyle w:val="TM2"/>
            <w:tabs>
              <w:tab w:val="right" w:leader="dot" w:pos="9062"/>
            </w:tabs>
            <w:rPr>
              <w:rFonts w:eastAsiaTheme="minorEastAsia"/>
              <w:noProof/>
              <w:lang w:val="en-GB" w:eastAsia="en-GB"/>
            </w:rPr>
          </w:pPr>
          <w:hyperlink w:anchor="_Toc25169050" w:history="1">
            <w:r w:rsidRPr="009F65B9">
              <w:rPr>
                <w:rStyle w:val="Lienhypertexte"/>
                <w:noProof/>
                <w:highlight w:val="lightGray"/>
              </w:rPr>
              <w:t>BAT-c 27 (reduction of channelled emissions of HCl, HF and SO2 to air) :</w:t>
            </w:r>
            <w:r>
              <w:rPr>
                <w:noProof/>
                <w:webHidden/>
              </w:rPr>
              <w:tab/>
            </w:r>
            <w:r>
              <w:rPr>
                <w:noProof/>
                <w:webHidden/>
              </w:rPr>
              <w:fldChar w:fldCharType="begin"/>
            </w:r>
            <w:r>
              <w:rPr>
                <w:noProof/>
                <w:webHidden/>
              </w:rPr>
              <w:instrText xml:space="preserve"> PAGEREF _Toc25169050 \h </w:instrText>
            </w:r>
            <w:r>
              <w:rPr>
                <w:noProof/>
                <w:webHidden/>
              </w:rPr>
            </w:r>
            <w:r>
              <w:rPr>
                <w:noProof/>
                <w:webHidden/>
              </w:rPr>
              <w:fldChar w:fldCharType="separate"/>
            </w:r>
            <w:r>
              <w:rPr>
                <w:noProof/>
                <w:webHidden/>
              </w:rPr>
              <w:t>22</w:t>
            </w:r>
            <w:r>
              <w:rPr>
                <w:noProof/>
                <w:webHidden/>
              </w:rPr>
              <w:fldChar w:fldCharType="end"/>
            </w:r>
          </w:hyperlink>
        </w:p>
        <w:p w14:paraId="7A6E8ABC" w14:textId="1764A688" w:rsidR="000D5EBE" w:rsidRDefault="000D5EBE">
          <w:pPr>
            <w:pStyle w:val="TM2"/>
            <w:tabs>
              <w:tab w:val="right" w:leader="dot" w:pos="9062"/>
            </w:tabs>
            <w:rPr>
              <w:rFonts w:eastAsiaTheme="minorEastAsia"/>
              <w:noProof/>
              <w:lang w:val="en-GB" w:eastAsia="en-GB"/>
            </w:rPr>
          </w:pPr>
          <w:hyperlink w:anchor="_Toc25169051" w:history="1">
            <w:r w:rsidRPr="009F65B9">
              <w:rPr>
                <w:rStyle w:val="Lienhypertexte"/>
                <w:noProof/>
                <w:highlight w:val="lightGray"/>
              </w:rPr>
              <w:t>BAT-c 28 (reduction of channelled peak emissions of HCl, HF and SO2), only for dry, semi-dry or semi-wet FGC systems :</w:t>
            </w:r>
            <w:r>
              <w:rPr>
                <w:noProof/>
                <w:webHidden/>
              </w:rPr>
              <w:tab/>
            </w:r>
            <w:r>
              <w:rPr>
                <w:noProof/>
                <w:webHidden/>
              </w:rPr>
              <w:fldChar w:fldCharType="begin"/>
            </w:r>
            <w:r>
              <w:rPr>
                <w:noProof/>
                <w:webHidden/>
              </w:rPr>
              <w:instrText xml:space="preserve"> PAGEREF _Toc25169051 \h </w:instrText>
            </w:r>
            <w:r>
              <w:rPr>
                <w:noProof/>
                <w:webHidden/>
              </w:rPr>
            </w:r>
            <w:r>
              <w:rPr>
                <w:noProof/>
                <w:webHidden/>
              </w:rPr>
              <w:fldChar w:fldCharType="separate"/>
            </w:r>
            <w:r>
              <w:rPr>
                <w:noProof/>
                <w:webHidden/>
              </w:rPr>
              <w:t>23</w:t>
            </w:r>
            <w:r>
              <w:rPr>
                <w:noProof/>
                <w:webHidden/>
              </w:rPr>
              <w:fldChar w:fldCharType="end"/>
            </w:r>
          </w:hyperlink>
        </w:p>
        <w:p w14:paraId="7DCD4894" w14:textId="19FEC65A" w:rsidR="000D5EBE" w:rsidRDefault="000D5EBE">
          <w:pPr>
            <w:pStyle w:val="TM2"/>
            <w:tabs>
              <w:tab w:val="right" w:leader="dot" w:pos="9062"/>
            </w:tabs>
            <w:rPr>
              <w:rFonts w:eastAsiaTheme="minorEastAsia"/>
              <w:noProof/>
              <w:lang w:val="en-GB" w:eastAsia="en-GB"/>
            </w:rPr>
          </w:pPr>
          <w:hyperlink w:anchor="_Toc25169052" w:history="1">
            <w:r w:rsidRPr="009F65B9">
              <w:rPr>
                <w:rStyle w:val="Lienhypertexte"/>
                <w:noProof/>
                <w:highlight w:val="lightGray"/>
              </w:rPr>
              <w:t>BAT-c 29 (reduction of channelled emissions to air of NOX, N</w:t>
            </w:r>
            <w:r w:rsidRPr="009F65B9">
              <w:rPr>
                <w:rStyle w:val="Lienhypertexte"/>
                <w:noProof/>
                <w:highlight w:val="lightGray"/>
                <w:vertAlign w:val="subscript"/>
              </w:rPr>
              <w:t>2</w:t>
            </w:r>
            <w:r w:rsidRPr="009F65B9">
              <w:rPr>
                <w:rStyle w:val="Lienhypertexte"/>
                <w:noProof/>
                <w:highlight w:val="lightGray"/>
              </w:rPr>
              <w:t>O, CO et NH</w:t>
            </w:r>
            <w:r w:rsidRPr="009F65B9">
              <w:rPr>
                <w:rStyle w:val="Lienhypertexte"/>
                <w:noProof/>
                <w:highlight w:val="lightGray"/>
                <w:vertAlign w:val="subscript"/>
              </w:rPr>
              <w:t>3</w:t>
            </w:r>
            <w:r w:rsidRPr="009F65B9">
              <w:rPr>
                <w:rStyle w:val="Lienhypertexte"/>
                <w:noProof/>
                <w:highlight w:val="lightGray"/>
              </w:rPr>
              <w:t>) :</w:t>
            </w:r>
            <w:r>
              <w:rPr>
                <w:noProof/>
                <w:webHidden/>
              </w:rPr>
              <w:tab/>
            </w:r>
            <w:r>
              <w:rPr>
                <w:noProof/>
                <w:webHidden/>
              </w:rPr>
              <w:fldChar w:fldCharType="begin"/>
            </w:r>
            <w:r>
              <w:rPr>
                <w:noProof/>
                <w:webHidden/>
              </w:rPr>
              <w:instrText xml:space="preserve"> PAGEREF _Toc25169052 \h </w:instrText>
            </w:r>
            <w:r>
              <w:rPr>
                <w:noProof/>
                <w:webHidden/>
              </w:rPr>
            </w:r>
            <w:r>
              <w:rPr>
                <w:noProof/>
                <w:webHidden/>
              </w:rPr>
              <w:fldChar w:fldCharType="separate"/>
            </w:r>
            <w:r>
              <w:rPr>
                <w:noProof/>
                <w:webHidden/>
              </w:rPr>
              <w:t>23</w:t>
            </w:r>
            <w:r>
              <w:rPr>
                <w:noProof/>
                <w:webHidden/>
              </w:rPr>
              <w:fldChar w:fldCharType="end"/>
            </w:r>
          </w:hyperlink>
        </w:p>
        <w:p w14:paraId="47664063" w14:textId="4820A19E" w:rsidR="000D5EBE" w:rsidRDefault="000D5EBE">
          <w:pPr>
            <w:pStyle w:val="TM2"/>
            <w:tabs>
              <w:tab w:val="right" w:leader="dot" w:pos="9062"/>
            </w:tabs>
            <w:rPr>
              <w:rFonts w:eastAsiaTheme="minorEastAsia"/>
              <w:noProof/>
              <w:lang w:val="en-GB" w:eastAsia="en-GB"/>
            </w:rPr>
          </w:pPr>
          <w:hyperlink w:anchor="_Toc25169053" w:history="1">
            <w:r w:rsidRPr="009F65B9">
              <w:rPr>
                <w:rStyle w:val="Lienhypertexte"/>
                <w:noProof/>
                <w:highlight w:val="lightGray"/>
              </w:rPr>
              <w:t>BAT-c 30 (reduction of channelled emissions to air of organic compounds including PCDD/F and PCBs) :</w:t>
            </w:r>
            <w:r>
              <w:rPr>
                <w:noProof/>
                <w:webHidden/>
              </w:rPr>
              <w:tab/>
            </w:r>
            <w:r>
              <w:rPr>
                <w:noProof/>
                <w:webHidden/>
              </w:rPr>
              <w:fldChar w:fldCharType="begin"/>
            </w:r>
            <w:r>
              <w:rPr>
                <w:noProof/>
                <w:webHidden/>
              </w:rPr>
              <w:instrText xml:space="preserve"> PAGEREF _Toc25169053 \h </w:instrText>
            </w:r>
            <w:r>
              <w:rPr>
                <w:noProof/>
                <w:webHidden/>
              </w:rPr>
            </w:r>
            <w:r>
              <w:rPr>
                <w:noProof/>
                <w:webHidden/>
              </w:rPr>
              <w:fldChar w:fldCharType="separate"/>
            </w:r>
            <w:r>
              <w:rPr>
                <w:noProof/>
                <w:webHidden/>
              </w:rPr>
              <w:t>24</w:t>
            </w:r>
            <w:r>
              <w:rPr>
                <w:noProof/>
                <w:webHidden/>
              </w:rPr>
              <w:fldChar w:fldCharType="end"/>
            </w:r>
          </w:hyperlink>
        </w:p>
        <w:p w14:paraId="38C10216" w14:textId="7A84A4FE" w:rsidR="000D5EBE" w:rsidRDefault="000D5EBE">
          <w:pPr>
            <w:pStyle w:val="TM2"/>
            <w:tabs>
              <w:tab w:val="right" w:leader="dot" w:pos="9062"/>
            </w:tabs>
            <w:rPr>
              <w:rFonts w:eastAsiaTheme="minorEastAsia"/>
              <w:noProof/>
              <w:lang w:val="en-GB" w:eastAsia="en-GB"/>
            </w:rPr>
          </w:pPr>
          <w:hyperlink w:anchor="_Toc25169054" w:history="1">
            <w:r w:rsidRPr="009F65B9">
              <w:rPr>
                <w:rStyle w:val="Lienhypertexte"/>
                <w:noProof/>
                <w:highlight w:val="lightGray"/>
              </w:rPr>
              <w:t>BAT-c 31 (reduction of channelled mercury emissions to air) :</w:t>
            </w:r>
            <w:r>
              <w:rPr>
                <w:noProof/>
                <w:webHidden/>
              </w:rPr>
              <w:tab/>
            </w:r>
            <w:r>
              <w:rPr>
                <w:noProof/>
                <w:webHidden/>
              </w:rPr>
              <w:fldChar w:fldCharType="begin"/>
            </w:r>
            <w:r>
              <w:rPr>
                <w:noProof/>
                <w:webHidden/>
              </w:rPr>
              <w:instrText xml:space="preserve"> PAGEREF _Toc25169054 \h </w:instrText>
            </w:r>
            <w:r>
              <w:rPr>
                <w:noProof/>
                <w:webHidden/>
              </w:rPr>
            </w:r>
            <w:r>
              <w:rPr>
                <w:noProof/>
                <w:webHidden/>
              </w:rPr>
              <w:fldChar w:fldCharType="separate"/>
            </w:r>
            <w:r>
              <w:rPr>
                <w:noProof/>
                <w:webHidden/>
              </w:rPr>
              <w:t>26</w:t>
            </w:r>
            <w:r>
              <w:rPr>
                <w:noProof/>
                <w:webHidden/>
              </w:rPr>
              <w:fldChar w:fldCharType="end"/>
            </w:r>
          </w:hyperlink>
        </w:p>
        <w:p w14:paraId="5F79E3F3" w14:textId="79E42A80" w:rsidR="000D5EBE" w:rsidRDefault="000D5EBE">
          <w:pPr>
            <w:pStyle w:val="TM2"/>
            <w:tabs>
              <w:tab w:val="right" w:leader="dot" w:pos="9062"/>
            </w:tabs>
            <w:rPr>
              <w:rFonts w:eastAsiaTheme="minorEastAsia"/>
              <w:noProof/>
              <w:lang w:val="en-GB" w:eastAsia="en-GB"/>
            </w:rPr>
          </w:pPr>
          <w:hyperlink w:anchor="_Toc25169055" w:history="1">
            <w:r w:rsidRPr="009F65B9">
              <w:rPr>
                <w:rStyle w:val="Lienhypertexte"/>
                <w:noProof/>
                <w:highlight w:val="lightGray"/>
              </w:rPr>
              <w:t>BAT-c 32 (waste water streams management) :</w:t>
            </w:r>
            <w:r>
              <w:rPr>
                <w:noProof/>
                <w:webHidden/>
              </w:rPr>
              <w:tab/>
            </w:r>
            <w:r>
              <w:rPr>
                <w:noProof/>
                <w:webHidden/>
              </w:rPr>
              <w:fldChar w:fldCharType="begin"/>
            </w:r>
            <w:r>
              <w:rPr>
                <w:noProof/>
                <w:webHidden/>
              </w:rPr>
              <w:instrText xml:space="preserve"> PAGEREF _Toc25169055 \h </w:instrText>
            </w:r>
            <w:r>
              <w:rPr>
                <w:noProof/>
                <w:webHidden/>
              </w:rPr>
            </w:r>
            <w:r>
              <w:rPr>
                <w:noProof/>
                <w:webHidden/>
              </w:rPr>
              <w:fldChar w:fldCharType="separate"/>
            </w:r>
            <w:r>
              <w:rPr>
                <w:noProof/>
                <w:webHidden/>
              </w:rPr>
              <w:t>27</w:t>
            </w:r>
            <w:r>
              <w:rPr>
                <w:noProof/>
                <w:webHidden/>
              </w:rPr>
              <w:fldChar w:fldCharType="end"/>
            </w:r>
          </w:hyperlink>
        </w:p>
        <w:p w14:paraId="622AD8F0" w14:textId="1B2E3E38" w:rsidR="000D5EBE" w:rsidRDefault="000D5EBE">
          <w:pPr>
            <w:pStyle w:val="TM2"/>
            <w:tabs>
              <w:tab w:val="right" w:leader="dot" w:pos="9062"/>
            </w:tabs>
            <w:rPr>
              <w:rFonts w:eastAsiaTheme="minorEastAsia"/>
              <w:noProof/>
              <w:lang w:val="en-GB" w:eastAsia="en-GB"/>
            </w:rPr>
          </w:pPr>
          <w:hyperlink w:anchor="_Toc25169056" w:history="1">
            <w:r w:rsidRPr="009F65B9">
              <w:rPr>
                <w:rStyle w:val="Lienhypertexte"/>
                <w:noProof/>
                <w:highlight w:val="lightGray"/>
              </w:rPr>
              <w:t>BAT-c 33 (reduced water usage and prevented or reduced generation of waste water) :</w:t>
            </w:r>
            <w:r>
              <w:rPr>
                <w:noProof/>
                <w:webHidden/>
              </w:rPr>
              <w:tab/>
            </w:r>
            <w:r>
              <w:rPr>
                <w:noProof/>
                <w:webHidden/>
              </w:rPr>
              <w:fldChar w:fldCharType="begin"/>
            </w:r>
            <w:r>
              <w:rPr>
                <w:noProof/>
                <w:webHidden/>
              </w:rPr>
              <w:instrText xml:space="preserve"> PAGEREF _Toc25169056 \h </w:instrText>
            </w:r>
            <w:r>
              <w:rPr>
                <w:noProof/>
                <w:webHidden/>
              </w:rPr>
            </w:r>
            <w:r>
              <w:rPr>
                <w:noProof/>
                <w:webHidden/>
              </w:rPr>
              <w:fldChar w:fldCharType="separate"/>
            </w:r>
            <w:r>
              <w:rPr>
                <w:noProof/>
                <w:webHidden/>
              </w:rPr>
              <w:t>27</w:t>
            </w:r>
            <w:r>
              <w:rPr>
                <w:noProof/>
                <w:webHidden/>
              </w:rPr>
              <w:fldChar w:fldCharType="end"/>
            </w:r>
          </w:hyperlink>
        </w:p>
        <w:p w14:paraId="20D14C1A" w14:textId="7688A9DF" w:rsidR="000D5EBE" w:rsidRDefault="000D5EBE">
          <w:pPr>
            <w:pStyle w:val="TM2"/>
            <w:tabs>
              <w:tab w:val="right" w:leader="dot" w:pos="9062"/>
            </w:tabs>
            <w:rPr>
              <w:rFonts w:eastAsiaTheme="minorEastAsia"/>
              <w:noProof/>
              <w:lang w:val="en-GB" w:eastAsia="en-GB"/>
            </w:rPr>
          </w:pPr>
          <w:hyperlink w:anchor="_Toc25169057" w:history="1">
            <w:r w:rsidRPr="009F65B9">
              <w:rPr>
                <w:rStyle w:val="Lienhypertexte"/>
                <w:noProof/>
                <w:highlight w:val="lightGray"/>
              </w:rPr>
              <w:t>BAT-c 34 (reduce emissions to water from wet FGC process) :</w:t>
            </w:r>
            <w:r>
              <w:rPr>
                <w:noProof/>
                <w:webHidden/>
              </w:rPr>
              <w:tab/>
            </w:r>
            <w:r>
              <w:rPr>
                <w:noProof/>
                <w:webHidden/>
              </w:rPr>
              <w:fldChar w:fldCharType="begin"/>
            </w:r>
            <w:r>
              <w:rPr>
                <w:noProof/>
                <w:webHidden/>
              </w:rPr>
              <w:instrText xml:space="preserve"> PAGEREF _Toc25169057 \h </w:instrText>
            </w:r>
            <w:r>
              <w:rPr>
                <w:noProof/>
                <w:webHidden/>
              </w:rPr>
            </w:r>
            <w:r>
              <w:rPr>
                <w:noProof/>
                <w:webHidden/>
              </w:rPr>
              <w:fldChar w:fldCharType="separate"/>
            </w:r>
            <w:r>
              <w:rPr>
                <w:noProof/>
                <w:webHidden/>
              </w:rPr>
              <w:t>27</w:t>
            </w:r>
            <w:r>
              <w:rPr>
                <w:noProof/>
                <w:webHidden/>
              </w:rPr>
              <w:fldChar w:fldCharType="end"/>
            </w:r>
          </w:hyperlink>
        </w:p>
        <w:p w14:paraId="18613DEA" w14:textId="2C2346ED" w:rsidR="000D5EBE" w:rsidRDefault="000D5EBE">
          <w:pPr>
            <w:pStyle w:val="TM2"/>
            <w:tabs>
              <w:tab w:val="right" w:leader="dot" w:pos="9062"/>
            </w:tabs>
            <w:rPr>
              <w:rFonts w:eastAsiaTheme="minorEastAsia"/>
              <w:noProof/>
              <w:lang w:val="en-GB" w:eastAsia="en-GB"/>
            </w:rPr>
          </w:pPr>
          <w:hyperlink w:anchor="_Toc25169058" w:history="1">
            <w:r w:rsidRPr="009F65B9">
              <w:rPr>
                <w:rStyle w:val="Lienhypertexte"/>
                <w:noProof/>
                <w:highlight w:val="lightGray"/>
              </w:rPr>
              <w:t>BAT-c 35 (handle and treat bottom ashes separately from FGC residues) :</w:t>
            </w:r>
            <w:r>
              <w:rPr>
                <w:noProof/>
                <w:webHidden/>
              </w:rPr>
              <w:tab/>
            </w:r>
            <w:r>
              <w:rPr>
                <w:noProof/>
                <w:webHidden/>
              </w:rPr>
              <w:fldChar w:fldCharType="begin"/>
            </w:r>
            <w:r>
              <w:rPr>
                <w:noProof/>
                <w:webHidden/>
              </w:rPr>
              <w:instrText xml:space="preserve"> PAGEREF _Toc25169058 \h </w:instrText>
            </w:r>
            <w:r>
              <w:rPr>
                <w:noProof/>
                <w:webHidden/>
              </w:rPr>
            </w:r>
            <w:r>
              <w:rPr>
                <w:noProof/>
                <w:webHidden/>
              </w:rPr>
              <w:fldChar w:fldCharType="separate"/>
            </w:r>
            <w:r>
              <w:rPr>
                <w:noProof/>
                <w:webHidden/>
              </w:rPr>
              <w:t>29</w:t>
            </w:r>
            <w:r>
              <w:rPr>
                <w:noProof/>
                <w:webHidden/>
              </w:rPr>
              <w:fldChar w:fldCharType="end"/>
            </w:r>
          </w:hyperlink>
        </w:p>
        <w:p w14:paraId="659103E3" w14:textId="35175D64" w:rsidR="000D5EBE" w:rsidRDefault="000D5EBE">
          <w:pPr>
            <w:pStyle w:val="TM2"/>
            <w:tabs>
              <w:tab w:val="right" w:leader="dot" w:pos="9062"/>
            </w:tabs>
            <w:rPr>
              <w:rFonts w:eastAsiaTheme="minorEastAsia"/>
              <w:noProof/>
              <w:lang w:val="en-GB" w:eastAsia="en-GB"/>
            </w:rPr>
          </w:pPr>
          <w:hyperlink w:anchor="_Toc25169059" w:history="1">
            <w:r w:rsidRPr="009F65B9">
              <w:rPr>
                <w:rStyle w:val="Lienhypertexte"/>
                <w:noProof/>
                <w:highlight w:val="lightGray"/>
              </w:rPr>
              <w:t>BAT-c 36 (increase resource efficiency for the treatment of slags and bottom ashes) :</w:t>
            </w:r>
            <w:r>
              <w:rPr>
                <w:noProof/>
                <w:webHidden/>
              </w:rPr>
              <w:tab/>
            </w:r>
            <w:r>
              <w:rPr>
                <w:noProof/>
                <w:webHidden/>
              </w:rPr>
              <w:fldChar w:fldCharType="begin"/>
            </w:r>
            <w:r>
              <w:rPr>
                <w:noProof/>
                <w:webHidden/>
              </w:rPr>
              <w:instrText xml:space="preserve"> PAGEREF _Toc25169059 \h </w:instrText>
            </w:r>
            <w:r>
              <w:rPr>
                <w:noProof/>
                <w:webHidden/>
              </w:rPr>
            </w:r>
            <w:r>
              <w:rPr>
                <w:noProof/>
                <w:webHidden/>
              </w:rPr>
              <w:fldChar w:fldCharType="separate"/>
            </w:r>
            <w:r>
              <w:rPr>
                <w:noProof/>
                <w:webHidden/>
              </w:rPr>
              <w:t>29</w:t>
            </w:r>
            <w:r>
              <w:rPr>
                <w:noProof/>
                <w:webHidden/>
              </w:rPr>
              <w:fldChar w:fldCharType="end"/>
            </w:r>
          </w:hyperlink>
        </w:p>
        <w:p w14:paraId="074EF90E" w14:textId="6CA516E9" w:rsidR="000D5EBE" w:rsidRDefault="000D5EBE">
          <w:pPr>
            <w:pStyle w:val="TM2"/>
            <w:tabs>
              <w:tab w:val="right" w:leader="dot" w:pos="9062"/>
            </w:tabs>
            <w:rPr>
              <w:rFonts w:eastAsiaTheme="minorEastAsia"/>
              <w:noProof/>
              <w:lang w:val="en-GB" w:eastAsia="en-GB"/>
            </w:rPr>
          </w:pPr>
          <w:hyperlink w:anchor="_Toc25169060" w:history="1">
            <w:r w:rsidRPr="009F65B9">
              <w:rPr>
                <w:rStyle w:val="Lienhypertexte"/>
                <w:noProof/>
                <w:highlight w:val="lightGray"/>
              </w:rPr>
              <w:t>BAT-c 37 (prevent or, where that is not practicable, reduce noise emissions) :</w:t>
            </w:r>
            <w:r>
              <w:rPr>
                <w:noProof/>
                <w:webHidden/>
              </w:rPr>
              <w:tab/>
            </w:r>
            <w:r>
              <w:rPr>
                <w:noProof/>
                <w:webHidden/>
              </w:rPr>
              <w:fldChar w:fldCharType="begin"/>
            </w:r>
            <w:r>
              <w:rPr>
                <w:noProof/>
                <w:webHidden/>
              </w:rPr>
              <w:instrText xml:space="preserve"> PAGEREF _Toc25169060 \h </w:instrText>
            </w:r>
            <w:r>
              <w:rPr>
                <w:noProof/>
                <w:webHidden/>
              </w:rPr>
            </w:r>
            <w:r>
              <w:rPr>
                <w:noProof/>
                <w:webHidden/>
              </w:rPr>
              <w:fldChar w:fldCharType="separate"/>
            </w:r>
            <w:r>
              <w:rPr>
                <w:noProof/>
                <w:webHidden/>
              </w:rPr>
              <w:t>30</w:t>
            </w:r>
            <w:r>
              <w:rPr>
                <w:noProof/>
                <w:webHidden/>
              </w:rPr>
              <w:fldChar w:fldCharType="end"/>
            </w:r>
          </w:hyperlink>
        </w:p>
        <w:p w14:paraId="56E43993" w14:textId="6BCD846C" w:rsidR="005921BB" w:rsidRPr="00F85C93" w:rsidRDefault="005921BB">
          <w:pPr>
            <w:rPr>
              <w:lang w:val="en-GB"/>
            </w:rPr>
          </w:pPr>
          <w:r w:rsidRPr="00F85C93">
            <w:rPr>
              <w:b/>
              <w:bCs/>
              <w:lang w:val="en-GB"/>
            </w:rPr>
            <w:fldChar w:fldCharType="end"/>
          </w:r>
        </w:p>
      </w:sdtContent>
    </w:sdt>
    <w:p w14:paraId="77FF1B08" w14:textId="77777777" w:rsidR="00CD1446" w:rsidRPr="00F85C93" w:rsidRDefault="00CD1446" w:rsidP="008C534C">
      <w:pPr>
        <w:rPr>
          <w:u w:val="single"/>
          <w:lang w:val="en-GB"/>
        </w:rPr>
      </w:pPr>
    </w:p>
    <w:p w14:paraId="76849B76" w14:textId="2BB3BFC6" w:rsidR="00CD1446" w:rsidRPr="00F85C93" w:rsidRDefault="00CD1446">
      <w:pPr>
        <w:rPr>
          <w:u w:val="single"/>
          <w:lang w:val="en-GB"/>
        </w:rPr>
      </w:pPr>
      <w:r w:rsidRPr="00F85C93">
        <w:rPr>
          <w:u w:val="single"/>
          <w:lang w:val="en-GB"/>
        </w:rPr>
        <w:br w:type="page"/>
      </w:r>
    </w:p>
    <w:p w14:paraId="16F6B6C4" w14:textId="7BAC72FD" w:rsidR="008C534C" w:rsidRPr="00F85C93" w:rsidRDefault="005E0558" w:rsidP="005F0AA8">
      <w:pPr>
        <w:pStyle w:val="Titre2"/>
      </w:pPr>
      <w:bookmarkStart w:id="0" w:name="_Toc25169024"/>
      <w:r w:rsidRPr="00F85C93">
        <w:t>Foreword</w:t>
      </w:r>
      <w:bookmarkEnd w:id="0"/>
    </w:p>
    <w:p w14:paraId="53DE833C" w14:textId="284F43DC" w:rsidR="00E364E0" w:rsidRPr="00F85C93" w:rsidRDefault="002E6D88" w:rsidP="00B3436B">
      <w:pPr>
        <w:pStyle w:val="TEXTGUIDANCE"/>
      </w:pPr>
      <w:r w:rsidRPr="00F85C93">
        <w:t xml:space="preserve">This form </w:t>
      </w:r>
      <w:r w:rsidR="009B2FDE" w:rsidRPr="00F85C93">
        <w:t>(</w:t>
      </w:r>
      <w:r w:rsidR="009B2FDE" w:rsidRPr="0079311A">
        <w:rPr>
          <w:highlight w:val="yellow"/>
        </w:rPr>
        <w:t>Annex 6.</w:t>
      </w:r>
      <w:r w:rsidR="009B2FDE" w:rsidRPr="00F85C93">
        <w:rPr>
          <w:highlight w:val="yellow"/>
        </w:rPr>
        <w:t>a</w:t>
      </w:r>
      <w:r w:rsidR="009B2FDE" w:rsidRPr="00F85C93">
        <w:t xml:space="preserve">) </w:t>
      </w:r>
      <w:r w:rsidRPr="00F85C93">
        <w:t xml:space="preserve">has been written for </w:t>
      </w:r>
      <w:r w:rsidR="009B2FDE" w:rsidRPr="00F85C93">
        <w:t xml:space="preserve">incinerators of </w:t>
      </w:r>
      <w:r w:rsidRPr="00F85C93">
        <w:t xml:space="preserve">municipal and similar waste, non-hazardous commercial and industrial waste, </w:t>
      </w:r>
      <w:r w:rsidR="009B2FDE" w:rsidRPr="00F85C93">
        <w:t>clinical</w:t>
      </w:r>
      <w:r w:rsidRPr="00F85C93">
        <w:t xml:space="preserve"> waste and sewage sludge. For the latter two categories</w:t>
      </w:r>
      <w:r w:rsidR="009B2FDE" w:rsidRPr="00F85C93">
        <w:t>,</w:t>
      </w:r>
      <w:r w:rsidRPr="00F85C93">
        <w:t xml:space="preserve"> it can be </w:t>
      </w:r>
      <w:r w:rsidR="009B2FDE" w:rsidRPr="00F85C93">
        <w:t>either</w:t>
      </w:r>
      <w:r w:rsidRPr="00F85C93">
        <w:t xml:space="preserve"> to dedicated incinerators </w:t>
      </w:r>
      <w:r w:rsidR="009B2FDE" w:rsidRPr="00F85C93">
        <w:t xml:space="preserve">or </w:t>
      </w:r>
      <w:r w:rsidRPr="00F85C93">
        <w:t>to the incineration of this waste with municipal and similar waste.</w:t>
      </w:r>
    </w:p>
    <w:p w14:paraId="315518DE" w14:textId="3FEF4FAC" w:rsidR="00C07159" w:rsidRPr="00F85C93" w:rsidRDefault="009B2FDE" w:rsidP="00B3436B">
      <w:pPr>
        <w:pStyle w:val="TEXTGUIDANCE"/>
      </w:pPr>
      <w:r w:rsidRPr="00F85C93">
        <w:t>The i</w:t>
      </w:r>
      <w:r w:rsidR="0006493B" w:rsidRPr="00F85C93">
        <w:t xml:space="preserve">ncineration </w:t>
      </w:r>
      <w:r w:rsidR="002E6D88" w:rsidRPr="00F85C93">
        <w:t>BREF also defines BAT for the treatment of incineration bottom ash</w:t>
      </w:r>
      <w:r w:rsidR="00B3436B" w:rsidRPr="00F85C93">
        <w:t xml:space="preserve"> (IBA)</w:t>
      </w:r>
      <w:r w:rsidR="002E6D88" w:rsidRPr="00F85C93">
        <w:t>. A separate form is</w:t>
      </w:r>
      <w:r w:rsidRPr="00F85C93">
        <w:t xml:space="preserve"> available</w:t>
      </w:r>
      <w:r w:rsidR="002E6D88" w:rsidRPr="00F85C93">
        <w:t xml:space="preserve"> for</w:t>
      </w:r>
      <w:r w:rsidR="00B3436B" w:rsidRPr="00F85C93">
        <w:t xml:space="preserve"> IBA treatment </w:t>
      </w:r>
      <w:r w:rsidR="009D369F" w:rsidRPr="00F85C93">
        <w:t xml:space="preserve">facility. </w:t>
      </w:r>
      <w:r w:rsidRPr="00F85C93">
        <w:t xml:space="preserve">See </w:t>
      </w:r>
      <w:r w:rsidRPr="0079311A">
        <w:rPr>
          <w:highlight w:val="yellow"/>
        </w:rPr>
        <w:t>Annex 6.b</w:t>
      </w:r>
      <w:r w:rsidRPr="00F85C93">
        <w:t xml:space="preserve">. </w:t>
      </w:r>
      <w:r w:rsidR="002E6D88" w:rsidRPr="00F85C93">
        <w:t>The BAT</w:t>
      </w:r>
      <w:r w:rsidR="00B3436B" w:rsidRPr="00F85C93">
        <w:t xml:space="preserve"> conclusions</w:t>
      </w:r>
      <w:r w:rsidR="009D369F" w:rsidRPr="00F85C93">
        <w:t xml:space="preserve"> (</w:t>
      </w:r>
      <w:r w:rsidR="00607CA7" w:rsidRPr="00F85C93">
        <w:t>BAT-</w:t>
      </w:r>
      <w:r w:rsidR="009D369F" w:rsidRPr="00F85C93">
        <w:t>c)</w:t>
      </w:r>
      <w:r w:rsidR="009D369F" w:rsidRPr="00F85C93">
        <w:rPr>
          <w:rStyle w:val="Appelnotedebasdep"/>
        </w:rPr>
        <w:footnoteReference w:id="1"/>
      </w:r>
      <w:r w:rsidR="002E6D88" w:rsidRPr="00F85C93">
        <w:t xml:space="preserve"> </w:t>
      </w:r>
      <w:r w:rsidR="00B3436B" w:rsidRPr="00F85C93">
        <w:t xml:space="preserve">addressing </w:t>
      </w:r>
      <w:r w:rsidR="002E6D88" w:rsidRPr="00F85C93">
        <w:t xml:space="preserve">bottom ash in the incineration plant </w:t>
      </w:r>
      <w:r w:rsidR="00B3436B" w:rsidRPr="00F85C93">
        <w:t xml:space="preserve">are </w:t>
      </w:r>
      <w:r w:rsidR="002E6D88" w:rsidRPr="00F85C93">
        <w:t xml:space="preserve">dealt with in this form. Those </w:t>
      </w:r>
      <w:r w:rsidR="00B3436B" w:rsidRPr="00F85C93">
        <w:t xml:space="preserve">addressing </w:t>
      </w:r>
      <w:r w:rsidR="002E6D88" w:rsidRPr="00F85C93">
        <w:t xml:space="preserve">the treatment of bottom ash are in the other form that will also need to be </w:t>
      </w:r>
      <w:r w:rsidR="00B3436B" w:rsidRPr="00F85C93">
        <w:t xml:space="preserve">filled in </w:t>
      </w:r>
      <w:r w:rsidR="002E6D88" w:rsidRPr="00F85C93">
        <w:t xml:space="preserve">if the </w:t>
      </w:r>
      <w:r w:rsidR="00B3436B" w:rsidRPr="00F85C93">
        <w:t xml:space="preserve">IBA treatment facility </w:t>
      </w:r>
      <w:r w:rsidR="002E6D88" w:rsidRPr="00F85C93">
        <w:t xml:space="preserve">is on the same site as the incinerator. Some BAT </w:t>
      </w:r>
      <w:r w:rsidR="00B3436B" w:rsidRPr="00F85C93">
        <w:t xml:space="preserve">conclusions </w:t>
      </w:r>
      <w:r w:rsidR="002E6D88" w:rsidRPr="00F85C93">
        <w:t xml:space="preserve">may have to be applied both in the incinerator </w:t>
      </w:r>
      <w:r w:rsidR="00B3436B" w:rsidRPr="00F85C93">
        <w:t xml:space="preserve">plant </w:t>
      </w:r>
      <w:r w:rsidR="002E6D88" w:rsidRPr="00F85C93">
        <w:t xml:space="preserve">and in the </w:t>
      </w:r>
      <w:r w:rsidR="0053078C" w:rsidRPr="00F85C93">
        <w:t>IBA treatment facility</w:t>
      </w:r>
      <w:r w:rsidR="002E6D88" w:rsidRPr="00F85C93">
        <w:t>. They appear in both forms.</w:t>
      </w:r>
    </w:p>
    <w:p w14:paraId="73558CA9" w14:textId="77777777" w:rsidR="00B3436B" w:rsidRPr="00F85C93" w:rsidRDefault="00B3436B" w:rsidP="008C534C">
      <w:pPr>
        <w:rPr>
          <w:lang w:val="en-GB"/>
        </w:rPr>
      </w:pPr>
    </w:p>
    <w:p w14:paraId="2E40D3DF" w14:textId="223E68E0" w:rsidR="009D7857" w:rsidRPr="00F85C93" w:rsidRDefault="009D7857" w:rsidP="00B3436B">
      <w:pPr>
        <w:pStyle w:val="TEXTGUIDANCE"/>
      </w:pPr>
      <w:r w:rsidRPr="00F85C93">
        <w:t xml:space="preserve">This form is intended to </w:t>
      </w:r>
      <w:r w:rsidR="00D97677" w:rsidRPr="00F85C93">
        <w:t xml:space="preserve">be used </w:t>
      </w:r>
      <w:r w:rsidRPr="00F85C93">
        <w:t xml:space="preserve">as a basis for the </w:t>
      </w:r>
      <w:r w:rsidR="00D97677" w:rsidRPr="00F85C93">
        <w:t xml:space="preserve">holder </w:t>
      </w:r>
      <w:r w:rsidRPr="00F85C93">
        <w:t xml:space="preserve">(existing </w:t>
      </w:r>
      <w:r w:rsidR="00D97677" w:rsidRPr="00F85C93">
        <w:t>installation</w:t>
      </w:r>
      <w:r w:rsidRPr="00F85C93">
        <w:t xml:space="preserve">) or the applicant (new </w:t>
      </w:r>
      <w:r w:rsidR="00D97677" w:rsidRPr="00F85C93">
        <w:t>installation</w:t>
      </w:r>
      <w:r w:rsidRPr="00F85C93">
        <w:t xml:space="preserve">) of the permit to operate </w:t>
      </w:r>
      <w:r w:rsidR="0053078C" w:rsidRPr="00F85C93">
        <w:t xml:space="preserve">of </w:t>
      </w:r>
      <w:r w:rsidRPr="00F85C93">
        <w:t>each individual facility</w:t>
      </w:r>
      <w:r w:rsidR="00D97677" w:rsidRPr="00F85C93">
        <w:t xml:space="preserve"> in order</w:t>
      </w:r>
      <w:r w:rsidRPr="00F85C93">
        <w:t xml:space="preserve"> to establish compliance </w:t>
      </w:r>
      <w:r w:rsidR="00D97677" w:rsidRPr="00F85C93">
        <w:t xml:space="preserve">in respect of </w:t>
      </w:r>
      <w:r w:rsidRPr="00F85C93">
        <w:t xml:space="preserve">the implementation of </w:t>
      </w:r>
      <w:r w:rsidR="0053078C" w:rsidRPr="00F85C93">
        <w:t xml:space="preserve">the </w:t>
      </w:r>
      <w:r w:rsidRPr="00F85C93">
        <w:t xml:space="preserve">BAT </w:t>
      </w:r>
      <w:r w:rsidR="00D56B11">
        <w:t xml:space="preserve">conclusions </w:t>
      </w:r>
      <w:r w:rsidR="00270C92">
        <w:t xml:space="preserve">of </w:t>
      </w:r>
      <w:r w:rsidR="0006493B" w:rsidRPr="00F85C93">
        <w:t xml:space="preserve">the Incineration </w:t>
      </w:r>
      <w:r w:rsidRPr="0079311A">
        <w:t>BREF</w:t>
      </w:r>
      <w:r w:rsidR="006D3979">
        <w:t xml:space="preserve"> (Commission implementation Decision </w:t>
      </w:r>
      <w:r w:rsidR="006D3979" w:rsidRPr="006D3979">
        <w:rPr>
          <w:highlight w:val="green"/>
        </w:rPr>
        <w:t>n° xxx,</w:t>
      </w:r>
      <w:r w:rsidR="006D3979">
        <w:t xml:space="preserve"> </w:t>
      </w:r>
      <w:r w:rsidR="006573C2" w:rsidRPr="006573C2">
        <w:t>approved</w:t>
      </w:r>
      <w:r w:rsidR="00236C1D" w:rsidRPr="006573C2">
        <w:t xml:space="preserve"> on 12/11/2019</w:t>
      </w:r>
      <w:r w:rsidR="00236C1D">
        <w:t xml:space="preserve"> and </w:t>
      </w:r>
      <w:r w:rsidRPr="0079311A">
        <w:rPr>
          <w:highlight w:val="green"/>
        </w:rPr>
        <w:t xml:space="preserve">published </w:t>
      </w:r>
      <w:r w:rsidR="00764F67" w:rsidRPr="005A2CBE">
        <w:t>in the EU Official Journal</w:t>
      </w:r>
      <w:r w:rsidR="00764F67" w:rsidRPr="00C638AE">
        <w:rPr>
          <w:highlight w:val="green"/>
        </w:rPr>
        <w:t xml:space="preserve"> </w:t>
      </w:r>
      <w:r w:rsidR="0079311A" w:rsidRPr="0079311A">
        <w:rPr>
          <w:highlight w:val="green"/>
        </w:rPr>
        <w:t>on xx/xx/2019</w:t>
      </w:r>
      <w:r w:rsidR="00764F67">
        <w:rPr>
          <w:highlight w:val="green"/>
        </w:rPr>
        <w:t>)</w:t>
      </w:r>
      <w:r w:rsidR="0053078C" w:rsidRPr="00F85C93">
        <w:t>.</w:t>
      </w:r>
    </w:p>
    <w:p w14:paraId="10DC2F7B" w14:textId="38D73EAD" w:rsidR="00794811" w:rsidRPr="00F85C93" w:rsidRDefault="00794811" w:rsidP="00B3436B">
      <w:pPr>
        <w:pStyle w:val="TEXTGUIDANCE"/>
      </w:pPr>
      <w:r w:rsidRPr="00F85C93">
        <w:t>In the form below, a table summari</w:t>
      </w:r>
      <w:r w:rsidR="00FC03FF">
        <w:t>s</w:t>
      </w:r>
      <w:r w:rsidRPr="00F85C93">
        <w:t xml:space="preserve">es the techniques to be implemented for each </w:t>
      </w:r>
      <w:r w:rsidR="00D56B11">
        <w:t>BAT</w:t>
      </w:r>
      <w:r w:rsidR="007B3AB3" w:rsidRPr="00F85C93">
        <w:t xml:space="preserve"> conclusion</w:t>
      </w:r>
      <w:r w:rsidRPr="00F85C93">
        <w:t xml:space="preserve"> of the </w:t>
      </w:r>
      <w:r w:rsidR="0006493B" w:rsidRPr="00F85C93">
        <w:t xml:space="preserve">Incineration BREF </w:t>
      </w:r>
      <w:r w:rsidRPr="00F85C93">
        <w:t xml:space="preserve">applicable to incinerators and co-incinerators of non-hazardous waste. For each of these techniques the user must </w:t>
      </w:r>
      <w:r w:rsidR="00FC03FF">
        <w:t>tick</w:t>
      </w:r>
      <w:r w:rsidR="00FC03FF" w:rsidRPr="00F85C93">
        <w:t xml:space="preserve"> </w:t>
      </w:r>
      <w:r w:rsidRPr="00F85C93">
        <w:t xml:space="preserve">the </w:t>
      </w:r>
      <w:r w:rsidR="00D56B11" w:rsidRPr="00D56B11">
        <w:rPr>
          <w:i/>
        </w:rPr>
        <w:t>Y</w:t>
      </w:r>
      <w:r w:rsidRPr="00D56B11">
        <w:rPr>
          <w:i/>
        </w:rPr>
        <w:t>es</w:t>
      </w:r>
      <w:r w:rsidRPr="00F85C93">
        <w:t xml:space="preserve"> or </w:t>
      </w:r>
      <w:r w:rsidR="00D56B11" w:rsidRPr="00D56B11">
        <w:rPr>
          <w:i/>
        </w:rPr>
        <w:t>N</w:t>
      </w:r>
      <w:r w:rsidRPr="00D56B11">
        <w:rPr>
          <w:i/>
        </w:rPr>
        <w:t>o</w:t>
      </w:r>
      <w:r w:rsidRPr="00F85C93">
        <w:t xml:space="preserve"> box. </w:t>
      </w:r>
      <w:r w:rsidR="00963D64">
        <w:t>A</w:t>
      </w:r>
      <w:r w:rsidR="00963D64" w:rsidRPr="00F85C93">
        <w:t>ccording to the</w:t>
      </w:r>
      <w:r w:rsidR="00963D64">
        <w:t>se</w:t>
      </w:r>
      <w:r w:rsidR="00963D64" w:rsidRPr="00F85C93">
        <w:t xml:space="preserve"> indications</w:t>
      </w:r>
      <w:r w:rsidR="00963D64">
        <w:t>,</w:t>
      </w:r>
      <w:r w:rsidR="00963D64" w:rsidRPr="00F85C93">
        <w:t xml:space="preserve"> he will indicate </w:t>
      </w:r>
      <w:r w:rsidR="00963D64">
        <w:t>a</w:t>
      </w:r>
      <w:r w:rsidRPr="00F85C93">
        <w:t>t the end of the table</w:t>
      </w:r>
      <w:r w:rsidR="007B3AB3" w:rsidRPr="00F85C93">
        <w:t>,</w:t>
      </w:r>
      <w:r w:rsidRPr="00F85C93">
        <w:t xml:space="preserve"> (by </w:t>
      </w:r>
      <w:r w:rsidRPr="002778C7">
        <w:t>ticking</w:t>
      </w:r>
      <w:r w:rsidRPr="00F85C93">
        <w:t xml:space="preserve"> </w:t>
      </w:r>
      <w:r w:rsidR="00D56B11" w:rsidRPr="00D56B11">
        <w:rPr>
          <w:i/>
        </w:rPr>
        <w:t>Y</w:t>
      </w:r>
      <w:r w:rsidRPr="00D56B11">
        <w:rPr>
          <w:i/>
        </w:rPr>
        <w:t>es</w:t>
      </w:r>
      <w:r w:rsidRPr="00F85C93">
        <w:t xml:space="preserve"> or </w:t>
      </w:r>
      <w:r w:rsidR="00D56B11" w:rsidRPr="00D56B11">
        <w:rPr>
          <w:i/>
        </w:rPr>
        <w:t>N</w:t>
      </w:r>
      <w:r w:rsidRPr="00D56B11">
        <w:rPr>
          <w:i/>
        </w:rPr>
        <w:t>o</w:t>
      </w:r>
      <w:r w:rsidRPr="00F85C93">
        <w:t xml:space="preserve">), , </w:t>
      </w:r>
      <w:r w:rsidRPr="00FC03FF">
        <w:t>whether the ins</w:t>
      </w:r>
      <w:r w:rsidR="0079311A" w:rsidRPr="00FC03FF">
        <w:t>tallation complies with all the</w:t>
      </w:r>
      <w:r w:rsidR="00184A3D" w:rsidRPr="00FC6ADA">
        <w:t xml:space="preserve"> </w:t>
      </w:r>
      <w:r w:rsidR="00FC6ADA" w:rsidRPr="00FC6ADA">
        <w:t xml:space="preserve">requests </w:t>
      </w:r>
      <w:r w:rsidR="00FC6ADA">
        <w:t xml:space="preserve">of the </w:t>
      </w:r>
      <w:r w:rsidR="00184A3D" w:rsidRPr="00FC6ADA">
        <w:t>BAT conclusion</w:t>
      </w:r>
      <w:r w:rsidR="0079311A" w:rsidRPr="00FC6ADA">
        <w:t>,</w:t>
      </w:r>
      <w:r w:rsidR="007B3AB3" w:rsidRPr="00F85C93">
        <w:t xml:space="preserve"> </w:t>
      </w:r>
      <w:r w:rsidRPr="00F85C93">
        <w:t>(e</w:t>
      </w:r>
      <w:r w:rsidR="007B3AB3" w:rsidRPr="00F85C93">
        <w:t>.</w:t>
      </w:r>
      <w:r w:rsidRPr="00F85C93">
        <w:t>g</w:t>
      </w:r>
      <w:r w:rsidR="007B3AB3" w:rsidRPr="00F85C93">
        <w:t>.</w:t>
      </w:r>
      <w:r w:rsidRPr="00F85C93">
        <w:t xml:space="preserve"> installation </w:t>
      </w:r>
      <w:r w:rsidR="007B3AB3" w:rsidRPr="00F85C93">
        <w:t xml:space="preserve">compliant with </w:t>
      </w:r>
      <w:r w:rsidR="00607CA7" w:rsidRPr="00F85C93">
        <w:t>BAT-c</w:t>
      </w:r>
      <w:r w:rsidR="007B3AB3" w:rsidRPr="00F85C93">
        <w:t xml:space="preserve"> conclusion 1 </w:t>
      </w:r>
      <w:r w:rsidRPr="00F85C93">
        <w:t xml:space="preserve">(if </w:t>
      </w:r>
      <w:r w:rsidR="00236C1D">
        <w:t xml:space="preserve">all </w:t>
      </w:r>
      <w:r w:rsidRPr="00F85C93">
        <w:t xml:space="preserve"> </w:t>
      </w:r>
      <w:r w:rsidR="007B3AB3" w:rsidRPr="00F85C93">
        <w:t xml:space="preserve">answers </w:t>
      </w:r>
      <w:r w:rsidRPr="00F85C93">
        <w:t xml:space="preserve">above are </w:t>
      </w:r>
      <w:r w:rsidR="00D56B11" w:rsidRPr="00D56B11">
        <w:rPr>
          <w:i/>
        </w:rPr>
        <w:t>Y</w:t>
      </w:r>
      <w:r w:rsidRPr="00D56B11">
        <w:rPr>
          <w:i/>
        </w:rPr>
        <w:t>es</w:t>
      </w:r>
      <w:r w:rsidR="00236C1D">
        <w:rPr>
          <w:i/>
        </w:rPr>
        <w:t xml:space="preserve"> or ‘Not applicable’ for the 3</w:t>
      </w:r>
      <w:r w:rsidR="00236C1D" w:rsidRPr="00236C1D">
        <w:rPr>
          <w:i/>
          <w:vertAlign w:val="superscript"/>
        </w:rPr>
        <w:t>rd</w:t>
      </w:r>
      <w:r w:rsidR="00236C1D">
        <w:rPr>
          <w:i/>
        </w:rPr>
        <w:t xml:space="preserve"> one</w:t>
      </w:r>
      <w:r w:rsidRPr="00F85C93">
        <w:t>)</w:t>
      </w:r>
      <w:r w:rsidR="006D3979">
        <w:t>)</w:t>
      </w:r>
      <w:r w:rsidRPr="00F85C93">
        <w:t>.</w:t>
      </w:r>
    </w:p>
    <w:p w14:paraId="4577BD25" w14:textId="348C5382" w:rsidR="00B95253" w:rsidRPr="00F85C93" w:rsidRDefault="00B95253" w:rsidP="00B3436B">
      <w:pPr>
        <w:pStyle w:val="TEXTGUIDANCE"/>
        <w:rPr>
          <w:b/>
        </w:rPr>
      </w:pPr>
      <w:r w:rsidRPr="00F85C93">
        <w:rPr>
          <w:b/>
        </w:rPr>
        <w:t>Caution</w:t>
      </w:r>
      <w:r w:rsidR="0079311A">
        <w:rPr>
          <w:b/>
        </w:rPr>
        <w:t>:</w:t>
      </w:r>
      <w:r w:rsidRPr="00F85C93">
        <w:rPr>
          <w:b/>
        </w:rPr>
        <w:t xml:space="preserve"> </w:t>
      </w:r>
      <w:r w:rsidRPr="00F85C93">
        <w:t>some BAT</w:t>
      </w:r>
      <w:r w:rsidR="00184A3D">
        <w:t xml:space="preserve"> conclusion</w:t>
      </w:r>
      <w:r w:rsidRPr="00F85C93">
        <w:t>s require that all listed techniques are implemented, other</w:t>
      </w:r>
      <w:r w:rsidR="009465AB" w:rsidRPr="00F85C93">
        <w:t>s</w:t>
      </w:r>
      <w:r w:rsidRPr="00F85C93">
        <w:t xml:space="preserve"> tha</w:t>
      </w:r>
      <w:r w:rsidR="009465AB" w:rsidRPr="00F85C93">
        <w:t>t</w:t>
      </w:r>
      <w:r w:rsidRPr="00F85C93">
        <w:t xml:space="preserve"> only one or </w:t>
      </w:r>
      <w:r w:rsidR="009465AB" w:rsidRPr="00F85C93">
        <w:t>several</w:t>
      </w:r>
      <w:r w:rsidRPr="00F85C93">
        <w:t xml:space="preserve"> are</w:t>
      </w:r>
      <w:r w:rsidR="009465AB" w:rsidRPr="00F85C93">
        <w:t xml:space="preserve"> implemented</w:t>
      </w:r>
      <w:r w:rsidRPr="00F85C93">
        <w:t xml:space="preserve">. In some cases, it is requested to </w:t>
      </w:r>
      <w:r w:rsidR="009465AB" w:rsidRPr="00F85C93">
        <w:t xml:space="preserve">implement </w:t>
      </w:r>
      <w:r w:rsidRPr="00F85C93">
        <w:t xml:space="preserve">an </w:t>
      </w:r>
      <w:r w:rsidRPr="00236C1D">
        <w:rPr>
          <w:i/>
        </w:rPr>
        <w:t>"appropriate combination"</w:t>
      </w:r>
      <w:r w:rsidRPr="00F85C93">
        <w:t xml:space="preserve"> of some of the proposed techniques. The suitability of the combination of techniques implemented (one or more) </w:t>
      </w:r>
      <w:r w:rsidR="009465AB" w:rsidRPr="00F85C93">
        <w:t xml:space="preserve">should be </w:t>
      </w:r>
      <w:r w:rsidRPr="00F85C93">
        <w:t>assessed against the objective of the BAT</w:t>
      </w:r>
      <w:r w:rsidR="00184A3D">
        <w:t xml:space="preserve"> conclusion</w:t>
      </w:r>
      <w:r w:rsidRPr="00F85C93">
        <w:t>. For example, BAT</w:t>
      </w:r>
      <w:r w:rsidR="009465AB" w:rsidRPr="00F85C93">
        <w:t xml:space="preserve"> conclusion n°</w:t>
      </w:r>
      <w:r w:rsidRPr="00F85C93">
        <w:t xml:space="preserve"> 25 aims to reduce emissions of dust and heavy metals to the stack. </w:t>
      </w:r>
      <w:r w:rsidR="009465AB" w:rsidRPr="00F85C93">
        <w:t>T</w:t>
      </w:r>
      <w:r w:rsidRPr="00F85C93">
        <w:t>echnique (c), injection of dry adsorbent reagent, supplemented with technique (a), bag filter, achieves the objective, which is confirmed by measured or expected emissions in the corresponding BATAEL range.</w:t>
      </w:r>
      <w:r w:rsidRPr="00F85C93">
        <w:rPr>
          <w:b/>
        </w:rPr>
        <w:t xml:space="preserve"> </w:t>
      </w:r>
    </w:p>
    <w:p w14:paraId="3FFF79C4" w14:textId="4167E359" w:rsidR="008C534C" w:rsidRPr="00F85C93" w:rsidRDefault="00B95253" w:rsidP="00B3436B">
      <w:pPr>
        <w:pStyle w:val="TEXTGUIDANCE"/>
      </w:pPr>
      <w:r w:rsidRPr="00F85C93">
        <w:t>Some of the techniques may not be applicable in certain circumstances. In this case</w:t>
      </w:r>
      <w:r w:rsidR="00184A3D">
        <w:t>,</w:t>
      </w:r>
      <w:r w:rsidRPr="00F85C93">
        <w:t xml:space="preserve"> this is indicated in red and a check box </w:t>
      </w:r>
      <w:r w:rsidR="00565EA3">
        <w:t>“</w:t>
      </w:r>
      <w:r w:rsidRPr="00F85C93">
        <w:rPr>
          <w:i/>
        </w:rPr>
        <w:t>not applicable</w:t>
      </w:r>
      <w:r w:rsidR="00565EA3">
        <w:rPr>
          <w:i/>
        </w:rPr>
        <w:t>”</w:t>
      </w:r>
      <w:r w:rsidRPr="00F85C93">
        <w:t xml:space="preserve"> (at the installation) is available.</w:t>
      </w:r>
    </w:p>
    <w:p w14:paraId="34CB61A2" w14:textId="4086E3AF" w:rsidR="00B95253" w:rsidRPr="00F85C93" w:rsidRDefault="00B95253" w:rsidP="00B3436B">
      <w:pPr>
        <w:pStyle w:val="TEXTGUIDANCE"/>
      </w:pPr>
      <w:r w:rsidRPr="00F85C93">
        <w:t xml:space="preserve">Under the summary table of techniques, it is </w:t>
      </w:r>
      <w:r w:rsidR="003D22AF">
        <w:t>possible</w:t>
      </w:r>
      <w:r w:rsidR="003D22AF" w:rsidRPr="00F85C93">
        <w:t xml:space="preserve"> </w:t>
      </w:r>
      <w:r w:rsidRPr="00F85C93">
        <w:rPr>
          <w:b/>
        </w:rPr>
        <w:t>if necessary</w:t>
      </w:r>
      <w:r w:rsidRPr="00F85C93">
        <w:t xml:space="preserve"> to fill in the headings:</w:t>
      </w:r>
    </w:p>
    <w:p w14:paraId="796D4197" w14:textId="066C61D8" w:rsidR="00B95253" w:rsidRPr="00F85C93" w:rsidRDefault="00B95253" w:rsidP="00B3436B">
      <w:pPr>
        <w:pStyle w:val="Listepuces2"/>
        <w:rPr>
          <w:lang w:val="en-GB"/>
        </w:rPr>
      </w:pPr>
      <w:r w:rsidRPr="00F85C93">
        <w:rPr>
          <w:lang w:val="en-GB"/>
        </w:rPr>
        <w:t>Justification / references</w:t>
      </w:r>
      <w:r w:rsidR="00565EA3">
        <w:rPr>
          <w:lang w:val="en-GB"/>
        </w:rPr>
        <w:t>.</w:t>
      </w:r>
    </w:p>
    <w:p w14:paraId="6F7A3178" w14:textId="06F2571E" w:rsidR="00B95253" w:rsidRPr="00F85C93" w:rsidRDefault="00B95253" w:rsidP="00B3436B">
      <w:pPr>
        <w:pStyle w:val="Listepuces2"/>
        <w:rPr>
          <w:lang w:val="en-GB"/>
        </w:rPr>
      </w:pPr>
      <w:r w:rsidRPr="00F85C93">
        <w:rPr>
          <w:lang w:val="en-GB"/>
        </w:rPr>
        <w:t xml:space="preserve">If </w:t>
      </w:r>
      <w:r w:rsidR="003D22AF">
        <w:rPr>
          <w:lang w:val="en-GB"/>
        </w:rPr>
        <w:t>the</w:t>
      </w:r>
      <w:r w:rsidRPr="00F85C93">
        <w:rPr>
          <w:lang w:val="en-GB"/>
        </w:rPr>
        <w:t xml:space="preserve"> installation</w:t>
      </w:r>
      <w:r w:rsidR="00981BC9" w:rsidRPr="00F85C93">
        <w:rPr>
          <w:lang w:val="en-GB"/>
        </w:rPr>
        <w:t xml:space="preserve"> does not apply the </w:t>
      </w:r>
      <w:r w:rsidR="00607CA7" w:rsidRPr="00F85C93">
        <w:rPr>
          <w:lang w:val="en-GB"/>
        </w:rPr>
        <w:t>BAT-c</w:t>
      </w:r>
      <w:r w:rsidR="00981BC9" w:rsidRPr="00F85C93">
        <w:rPr>
          <w:lang w:val="en-GB"/>
        </w:rPr>
        <w:t xml:space="preserve"> conclusion</w:t>
      </w:r>
      <w:r w:rsidRPr="00F85C93">
        <w:rPr>
          <w:lang w:val="en-GB"/>
        </w:rPr>
        <w:t>, planned actions</w:t>
      </w:r>
      <w:r w:rsidR="00565EA3">
        <w:rPr>
          <w:lang w:val="en-GB"/>
        </w:rPr>
        <w:t>.</w:t>
      </w:r>
    </w:p>
    <w:p w14:paraId="04EC772B" w14:textId="1A04BD7E" w:rsidR="00B95253" w:rsidRPr="00F85C93" w:rsidRDefault="00B95253" w:rsidP="00B3436B">
      <w:pPr>
        <w:pStyle w:val="Listepuces2"/>
        <w:rPr>
          <w:lang w:val="en-GB"/>
        </w:rPr>
      </w:pPr>
      <w:r w:rsidRPr="00F85C93">
        <w:rPr>
          <w:lang w:val="en-GB"/>
        </w:rPr>
        <w:t>Comments</w:t>
      </w:r>
      <w:r w:rsidR="00565EA3">
        <w:rPr>
          <w:lang w:val="en-GB"/>
        </w:rPr>
        <w:t>.</w:t>
      </w:r>
    </w:p>
    <w:p w14:paraId="10E08ADA" w14:textId="07657C29" w:rsidR="0091424A" w:rsidRPr="00F85C93" w:rsidRDefault="0091424A" w:rsidP="00D97677">
      <w:pPr>
        <w:pStyle w:val="TEXTGUIDANCE"/>
      </w:pPr>
      <w:r w:rsidRPr="00F85C93">
        <w:t>For some BAT</w:t>
      </w:r>
      <w:r w:rsidR="003D22AF">
        <w:t xml:space="preserve"> conclusion</w:t>
      </w:r>
      <w:r w:rsidRPr="00F85C93">
        <w:t>s linked to emissions, it is also necessary to ensure that emissions under Normal Operating Conditions (NOC) are within the emission ranges associated with BAT</w:t>
      </w:r>
      <w:r w:rsidR="003D22AF">
        <w:t xml:space="preserve"> </w:t>
      </w:r>
      <w:r w:rsidRPr="00F85C93">
        <w:t>(BATAELs).</w:t>
      </w:r>
    </w:p>
    <w:p w14:paraId="01E1BFEA" w14:textId="7A50B3DF" w:rsidR="0091424A" w:rsidRPr="00F85C93" w:rsidRDefault="0091424A" w:rsidP="00D97677">
      <w:pPr>
        <w:pStyle w:val="TEXTGUIDANCE"/>
      </w:pPr>
      <w:r w:rsidRPr="00F85C93">
        <w:t xml:space="preserve">In </w:t>
      </w:r>
      <w:r w:rsidR="00263150" w:rsidRPr="00F85C93">
        <w:t xml:space="preserve">such </w:t>
      </w:r>
      <w:r w:rsidRPr="00F85C93">
        <w:t xml:space="preserve">case, a table </w:t>
      </w:r>
      <w:r w:rsidR="00263150" w:rsidRPr="00F85C93">
        <w:t>is provided</w:t>
      </w:r>
      <w:r w:rsidRPr="00F85C93">
        <w:t xml:space="preserve"> to analy</w:t>
      </w:r>
      <w:r w:rsidR="00263150" w:rsidRPr="00F85C93">
        <w:t>s</w:t>
      </w:r>
      <w:r w:rsidRPr="00F85C93">
        <w:t xml:space="preserve">e the emissions of the installation </w:t>
      </w:r>
      <w:r w:rsidR="00263150" w:rsidRPr="00F85C93">
        <w:t xml:space="preserve">in </w:t>
      </w:r>
      <w:r w:rsidRPr="00F85C93">
        <w:t xml:space="preserve">respect to these ranges. </w:t>
      </w:r>
      <w:r w:rsidR="00263150" w:rsidRPr="00F85C93">
        <w:t>Indeed</w:t>
      </w:r>
      <w:r w:rsidRPr="00F85C93">
        <w:t xml:space="preserve">, differentiating the normal operating conditions </w:t>
      </w:r>
      <w:r w:rsidR="00565EA3">
        <w:t xml:space="preserve">(NOC) </w:t>
      </w:r>
      <w:r w:rsidRPr="00F85C93">
        <w:t xml:space="preserve">and the other than normal operating conditions (OTNOC) was not required before the implementation of the BREF. To ensure that the emissions in NOC are in the range of BATAELs, it will be </w:t>
      </w:r>
      <w:r w:rsidRPr="004B01A4">
        <w:t xml:space="preserve">possible for example </w:t>
      </w:r>
      <w:r w:rsidRPr="00F85C93">
        <w:t>to check if:</w:t>
      </w:r>
    </w:p>
    <w:p w14:paraId="0C14D462" w14:textId="43EB6DA1" w:rsidR="008C534C" w:rsidRPr="00365070" w:rsidRDefault="004B01A4" w:rsidP="00D97677">
      <w:pPr>
        <w:pStyle w:val="Listepuces2"/>
        <w:rPr>
          <w:lang w:val="en-GB"/>
        </w:rPr>
      </w:pPr>
      <w:r w:rsidRPr="00E26FF6">
        <w:rPr>
          <w:lang w:val="en-GB"/>
        </w:rPr>
        <w:t xml:space="preserve">For air emissions measured continuously, </w:t>
      </w:r>
      <w:r w:rsidRPr="00E26FF6">
        <w:rPr>
          <w:lang w:val="en-GB"/>
        </w:rPr>
        <w:br/>
        <w:t xml:space="preserve">- either </w:t>
      </w:r>
      <w:r w:rsidR="0081367A" w:rsidRPr="00E26FF6">
        <w:rPr>
          <w:lang w:val="en-GB"/>
        </w:rPr>
        <w:t>the 98</w:t>
      </w:r>
      <w:r w:rsidR="0081367A" w:rsidRPr="00E26FF6">
        <w:rPr>
          <w:vertAlign w:val="superscript"/>
          <w:lang w:val="en-GB"/>
        </w:rPr>
        <w:t>th</w:t>
      </w:r>
      <w:r w:rsidR="0081367A" w:rsidRPr="00E26FF6">
        <w:rPr>
          <w:lang w:val="en-GB"/>
        </w:rPr>
        <w:t xml:space="preserve"> centile of all daily average emissions of the substance </w:t>
      </w:r>
      <w:r w:rsidR="00053247" w:rsidRPr="00E26FF6">
        <w:rPr>
          <w:lang w:val="en-GB"/>
        </w:rPr>
        <w:t xml:space="preserve"> </w:t>
      </w:r>
      <w:r w:rsidR="00FC04C2">
        <w:rPr>
          <w:lang w:val="en-GB"/>
        </w:rPr>
        <w:t>over</w:t>
      </w:r>
      <w:r w:rsidR="00FC04C2" w:rsidRPr="00E26FF6">
        <w:rPr>
          <w:lang w:val="en-GB"/>
        </w:rPr>
        <w:t xml:space="preserve"> </w:t>
      </w:r>
      <w:r w:rsidR="0081367A" w:rsidRPr="00E26FF6">
        <w:rPr>
          <w:lang w:val="en-GB"/>
        </w:rPr>
        <w:t xml:space="preserve">the last 3 years is in the </w:t>
      </w:r>
      <w:r w:rsidRPr="00E26FF6">
        <w:rPr>
          <w:lang w:val="en-GB"/>
        </w:rPr>
        <w:t xml:space="preserve">BATAEL </w:t>
      </w:r>
      <w:r w:rsidR="0081367A" w:rsidRPr="00E26FF6">
        <w:rPr>
          <w:lang w:val="en-GB"/>
        </w:rPr>
        <w:t xml:space="preserve">range </w:t>
      </w:r>
      <w:r w:rsidRPr="00E26FF6">
        <w:rPr>
          <w:lang w:val="en-GB"/>
        </w:rPr>
        <w:br/>
      </w:r>
      <w:r w:rsidRPr="00365070">
        <w:rPr>
          <w:lang w:val="en-GB"/>
        </w:rPr>
        <w:t>- or that over the 3 last years  the values above the BATAEL ranges, if any, are not in NOC.</w:t>
      </w:r>
    </w:p>
    <w:p w14:paraId="6CB78469" w14:textId="3AEC93DA" w:rsidR="006436BC" w:rsidRPr="00365070" w:rsidRDefault="006436BC" w:rsidP="00D97677">
      <w:pPr>
        <w:pStyle w:val="Listepuces2"/>
        <w:rPr>
          <w:lang w:val="en-GB"/>
        </w:rPr>
      </w:pPr>
      <w:r w:rsidRPr="00365070">
        <w:rPr>
          <w:lang w:val="en-GB"/>
        </w:rPr>
        <w:t xml:space="preserve">For </w:t>
      </w:r>
      <w:r w:rsidR="004B01A4" w:rsidRPr="00365070">
        <w:rPr>
          <w:lang w:val="en-GB"/>
        </w:rPr>
        <w:t>air emissions</w:t>
      </w:r>
      <w:r w:rsidRPr="00365070">
        <w:rPr>
          <w:lang w:val="en-GB"/>
        </w:rPr>
        <w:t xml:space="preserve"> measured periodically or in long</w:t>
      </w:r>
      <w:r w:rsidR="00FC04C2" w:rsidRPr="00365070">
        <w:rPr>
          <w:lang w:val="en-GB"/>
        </w:rPr>
        <w:t>-</w:t>
      </w:r>
      <w:r w:rsidRPr="00365070">
        <w:rPr>
          <w:lang w:val="en-GB"/>
        </w:rPr>
        <w:t xml:space="preserve">term sampling, the maximum of the emission measurements of the last 3 years </w:t>
      </w:r>
      <w:r w:rsidR="004B01A4" w:rsidRPr="00365070">
        <w:rPr>
          <w:lang w:val="en-GB"/>
        </w:rPr>
        <w:t>are</w:t>
      </w:r>
      <w:r w:rsidRPr="00365070">
        <w:rPr>
          <w:lang w:val="en-GB"/>
        </w:rPr>
        <w:t xml:space="preserve"> in the BATAEL range</w:t>
      </w:r>
      <w:r w:rsidR="004B01A4" w:rsidRPr="00365070">
        <w:rPr>
          <w:lang w:val="en-GB"/>
        </w:rPr>
        <w:t>s.</w:t>
      </w:r>
    </w:p>
    <w:p w14:paraId="441298E7" w14:textId="4681CE71" w:rsidR="00FC04C2" w:rsidRPr="00365070" w:rsidRDefault="00FC04C2" w:rsidP="00D97677">
      <w:pPr>
        <w:pStyle w:val="Listepuces2"/>
        <w:rPr>
          <w:lang w:val="en-GB"/>
        </w:rPr>
      </w:pPr>
      <w:r w:rsidRPr="00365070">
        <w:rPr>
          <w:lang w:val="en-GB"/>
        </w:rPr>
        <w:t>For liquid discharges measured daily (TSS and T(V)OC),</w:t>
      </w:r>
      <w:r w:rsidRPr="00365070">
        <w:rPr>
          <w:lang w:val="en-GB"/>
        </w:rPr>
        <w:br/>
        <w:t>- either the 98</w:t>
      </w:r>
      <w:r w:rsidRPr="00365070">
        <w:rPr>
          <w:vertAlign w:val="superscript"/>
          <w:lang w:val="en-GB"/>
        </w:rPr>
        <w:t>th</w:t>
      </w:r>
      <w:r w:rsidRPr="00365070">
        <w:rPr>
          <w:lang w:val="en-GB"/>
        </w:rPr>
        <w:t xml:space="preserve"> centile of all daily average emissions of the substance over the last 3 years are in the BATAEL ranges</w:t>
      </w:r>
      <w:r w:rsidR="007E773A" w:rsidRPr="00365070">
        <w:rPr>
          <w:lang w:val="en-GB"/>
        </w:rPr>
        <w:br/>
        <w:t>- or that over the 3 last years  the values above the BATAEL ranges, if any, are not in NOC.</w:t>
      </w:r>
    </w:p>
    <w:p w14:paraId="1624637C" w14:textId="3A5DED96" w:rsidR="008C534C" w:rsidRPr="00E26FF6" w:rsidRDefault="006436BC" w:rsidP="00D97677">
      <w:pPr>
        <w:pStyle w:val="Listepuces2"/>
        <w:rPr>
          <w:lang w:val="en-GB"/>
        </w:rPr>
      </w:pPr>
      <w:r w:rsidRPr="00E26FF6">
        <w:rPr>
          <w:lang w:val="en-GB"/>
        </w:rPr>
        <w:t>For liquid discharges</w:t>
      </w:r>
      <w:r w:rsidR="00FC04C2">
        <w:rPr>
          <w:lang w:val="en-GB"/>
        </w:rPr>
        <w:t xml:space="preserve"> measured monthly</w:t>
      </w:r>
      <w:r w:rsidRPr="00E26FF6">
        <w:rPr>
          <w:lang w:val="en-GB"/>
        </w:rPr>
        <w:t xml:space="preserve">, </w:t>
      </w:r>
      <w:r w:rsidR="0081367A" w:rsidRPr="00E26FF6">
        <w:rPr>
          <w:lang w:val="en-GB"/>
        </w:rPr>
        <w:t xml:space="preserve">the maximum, excluding the highest value of each year, of the last 3 years </w:t>
      </w:r>
      <w:r w:rsidR="004B01A4" w:rsidRPr="00E26FF6">
        <w:rPr>
          <w:lang w:val="en-GB"/>
        </w:rPr>
        <w:t xml:space="preserve">are </w:t>
      </w:r>
      <w:r w:rsidR="0081367A" w:rsidRPr="00E26FF6">
        <w:rPr>
          <w:lang w:val="en-GB"/>
        </w:rPr>
        <w:t>in the</w:t>
      </w:r>
      <w:r w:rsidRPr="00E26FF6">
        <w:rPr>
          <w:lang w:val="en-GB"/>
        </w:rPr>
        <w:t xml:space="preserve"> BATAEL</w:t>
      </w:r>
      <w:r w:rsidR="0081367A" w:rsidRPr="00E26FF6">
        <w:rPr>
          <w:lang w:val="en-GB"/>
        </w:rPr>
        <w:t xml:space="preserve"> range</w:t>
      </w:r>
      <w:r w:rsidR="004B01A4" w:rsidRPr="00E26FF6">
        <w:rPr>
          <w:lang w:val="en-GB"/>
        </w:rPr>
        <w:t>s</w:t>
      </w:r>
      <w:r w:rsidRPr="00E26FF6">
        <w:rPr>
          <w:lang w:val="en-GB"/>
        </w:rPr>
        <w:t>.</w:t>
      </w:r>
      <w:r w:rsidR="0081367A" w:rsidRPr="00E26FF6">
        <w:rPr>
          <w:lang w:val="en-GB"/>
        </w:rPr>
        <w:t xml:space="preserve"> </w:t>
      </w:r>
    </w:p>
    <w:p w14:paraId="0D094226" w14:textId="32B4F7D9" w:rsidR="008C534C" w:rsidRPr="00E26FF6" w:rsidRDefault="006436BC" w:rsidP="00D97677">
      <w:pPr>
        <w:pStyle w:val="Listepuces2"/>
        <w:rPr>
          <w:lang w:val="en-GB"/>
        </w:rPr>
      </w:pPr>
      <w:r w:rsidRPr="00E26FF6">
        <w:rPr>
          <w:lang w:val="en-GB"/>
        </w:rPr>
        <w:t>For unburned in bottom ash, t</w:t>
      </w:r>
      <w:r w:rsidR="0081367A" w:rsidRPr="00E26FF6">
        <w:rPr>
          <w:lang w:val="en-GB"/>
        </w:rPr>
        <w:t xml:space="preserve">he </w:t>
      </w:r>
      <w:r w:rsidR="000463AC" w:rsidRPr="00E26FF6">
        <w:rPr>
          <w:lang w:val="en-GB"/>
        </w:rPr>
        <w:t>maximum</w:t>
      </w:r>
      <w:r w:rsidR="0081367A" w:rsidRPr="00E26FF6">
        <w:rPr>
          <w:lang w:val="en-GB"/>
        </w:rPr>
        <w:t xml:space="preserve"> of all measurements from the last 3 years is in the </w:t>
      </w:r>
      <w:r w:rsidRPr="00E26FF6">
        <w:rPr>
          <w:lang w:val="en-GB"/>
        </w:rPr>
        <w:t xml:space="preserve">BATAEL </w:t>
      </w:r>
      <w:r w:rsidR="0081367A" w:rsidRPr="00E26FF6">
        <w:rPr>
          <w:lang w:val="en-GB"/>
        </w:rPr>
        <w:t>range</w:t>
      </w:r>
      <w:r w:rsidR="008C534C" w:rsidRPr="00E26FF6">
        <w:rPr>
          <w:lang w:val="en-GB"/>
        </w:rPr>
        <w:t xml:space="preserve">. </w:t>
      </w:r>
    </w:p>
    <w:p w14:paraId="2061D69E" w14:textId="6676CE54" w:rsidR="00E26FF6" w:rsidRDefault="00E26FF6" w:rsidP="00D97677">
      <w:pPr>
        <w:pStyle w:val="TEXTGUIDANCE"/>
      </w:pPr>
      <w:r>
        <w:t xml:space="preserve">See in </w:t>
      </w:r>
      <w:r w:rsidRPr="00E26FF6">
        <w:rPr>
          <w:highlight w:val="yellow"/>
        </w:rPr>
        <w:t>Annex 5</w:t>
      </w:r>
      <w:r>
        <w:t xml:space="preserve"> to this E1G-d, section “</w:t>
      </w:r>
      <w:bookmarkStart w:id="1" w:name="_Toc24495307"/>
      <w:r w:rsidRPr="00E26FF6">
        <w:rPr>
          <w:i/>
        </w:rPr>
        <w:t>Proposed method to ensure that emissions do not exceed BATAELs</w:t>
      </w:r>
      <w:bookmarkEnd w:id="1"/>
      <w:r w:rsidRPr="00E26FF6">
        <w:rPr>
          <w:i/>
        </w:rPr>
        <w:t>”</w:t>
      </w:r>
    </w:p>
    <w:p w14:paraId="373B64D3" w14:textId="37B4DE0A" w:rsidR="008C534C" w:rsidRDefault="0081367A" w:rsidP="00D97677">
      <w:pPr>
        <w:pStyle w:val="TEXTGUIDANCE"/>
        <w:rPr>
          <w:highlight w:val="lightGray"/>
        </w:rPr>
      </w:pPr>
      <w:r w:rsidRPr="00F85C93">
        <w:t xml:space="preserve">Some tables indicate a BATAEL range for existing installations and a range for new installations. According to the BAT conclusions of the incineration BREF, a new installation is </w:t>
      </w:r>
      <w:r w:rsidRPr="00365070">
        <w:rPr>
          <w:i/>
        </w:rPr>
        <w:t>“</w:t>
      </w:r>
      <w:r w:rsidR="00A022C9" w:rsidRPr="00365070">
        <w:rPr>
          <w:i/>
        </w:rPr>
        <w:t>A plant first permitted following the publication of these BAT conclusions or a complete replacement of a plant following the publication of these BAT conclusions”</w:t>
      </w:r>
      <w:r w:rsidRPr="00365070">
        <w:rPr>
          <w:i/>
        </w:rPr>
        <w:t xml:space="preserve"> </w:t>
      </w:r>
      <w:r w:rsidRPr="00F85C93">
        <w:t>(</w:t>
      </w:r>
      <w:r w:rsidR="0030308D" w:rsidRPr="00F85C93">
        <w:t xml:space="preserve">i.e. the </w:t>
      </w:r>
      <w:r w:rsidR="00A022C9" w:rsidRPr="00F85C93">
        <w:t>BAT conclusions of the</w:t>
      </w:r>
      <w:r w:rsidR="0030308D" w:rsidRPr="00F85C93">
        <w:t xml:space="preserve"> revised</w:t>
      </w:r>
      <w:r w:rsidR="00A022C9" w:rsidRPr="00F85C93">
        <w:t xml:space="preserve"> incineration BREF</w:t>
      </w:r>
      <w:r w:rsidRPr="00F85C93">
        <w:t>).</w:t>
      </w:r>
      <w:r w:rsidR="001B2032" w:rsidRPr="00F85C93">
        <w:rPr>
          <w:highlight w:val="lightGray"/>
        </w:rPr>
        <w:t xml:space="preserve"> </w:t>
      </w:r>
    </w:p>
    <w:p w14:paraId="30B6F402" w14:textId="2D97A518" w:rsidR="002778C7" w:rsidRPr="00365070" w:rsidRDefault="002778C7" w:rsidP="00D97677">
      <w:pPr>
        <w:pStyle w:val="TEXTGUIDANCE"/>
      </w:pPr>
      <w:r w:rsidRPr="00365070">
        <w:t>Most of the questions must be answered by ticking ‘Yes’, ‘No’ or ‘Not a</w:t>
      </w:r>
      <w:r w:rsidR="00382689" w:rsidRPr="00365070">
        <w:t>pplicable</w:t>
      </w:r>
      <w:r w:rsidRPr="00365070">
        <w:t xml:space="preserve">’. </w:t>
      </w:r>
      <w:r w:rsidR="004313FF" w:rsidRPr="00365070">
        <w:t>However</w:t>
      </w:r>
      <w:r w:rsidRPr="00365070">
        <w:t xml:space="preserve"> some of them</w:t>
      </w:r>
      <w:r w:rsidR="00365070" w:rsidRPr="00365070">
        <w:t xml:space="preserve"> </w:t>
      </w:r>
      <w:r w:rsidR="004313FF" w:rsidRPr="00365070">
        <w:t xml:space="preserve">should be answered </w:t>
      </w:r>
      <w:r w:rsidR="006C3605" w:rsidRPr="00365070">
        <w:t xml:space="preserve">in written or </w:t>
      </w:r>
      <w:r w:rsidR="00365070" w:rsidRPr="00365070">
        <w:t>by selection i</w:t>
      </w:r>
      <w:r w:rsidR="004313FF" w:rsidRPr="00365070">
        <w:t>n a popping menu</w:t>
      </w:r>
      <w:r w:rsidRPr="00365070">
        <w:t>. They are highlighted in green.</w:t>
      </w:r>
    </w:p>
    <w:p w14:paraId="252CC7B0" w14:textId="63DFCF98" w:rsidR="00207849" w:rsidRPr="00F85C93" w:rsidRDefault="00A022C9" w:rsidP="00D97677">
      <w:pPr>
        <w:pStyle w:val="TEXTGUIDANCE"/>
        <w:rPr>
          <w:highlight w:val="lightGray"/>
        </w:rPr>
      </w:pPr>
      <w:r w:rsidRPr="00F85C93">
        <w:t xml:space="preserve">This </w:t>
      </w:r>
      <w:r w:rsidR="0030308D" w:rsidRPr="00F85C93">
        <w:t xml:space="preserve">form </w:t>
      </w:r>
      <w:r w:rsidRPr="00F85C93">
        <w:t xml:space="preserve">can be </w:t>
      </w:r>
      <w:r w:rsidR="0030308D" w:rsidRPr="00F85C93">
        <w:t xml:space="preserve">filled in </w:t>
      </w:r>
      <w:r w:rsidRPr="00F85C93">
        <w:t xml:space="preserve">either for the whole of an installation, in the case for example where all the treatment lines are identical, or </w:t>
      </w:r>
      <w:r w:rsidR="0030308D" w:rsidRPr="00F85C93">
        <w:t xml:space="preserve">at the rate of </w:t>
      </w:r>
      <w:r w:rsidRPr="00F85C93">
        <w:t>one per line or per group of treatment lines if necessary (</w:t>
      </w:r>
      <w:r w:rsidR="0030308D" w:rsidRPr="00F85C93">
        <w:t xml:space="preserve">different </w:t>
      </w:r>
      <w:r w:rsidR="00C32F89" w:rsidRPr="00F85C93">
        <w:t>flue gas</w:t>
      </w:r>
      <w:r w:rsidRPr="00F85C93">
        <w:t xml:space="preserve"> treatment</w:t>
      </w:r>
      <w:r w:rsidR="003D22AF">
        <w:t xml:space="preserve"> </w:t>
      </w:r>
      <w:r w:rsidR="0030308D" w:rsidRPr="00F85C93">
        <w:t>systems</w:t>
      </w:r>
      <w:r w:rsidRPr="00F85C93">
        <w:t xml:space="preserve">, different energy efficiency, </w:t>
      </w:r>
      <w:r w:rsidR="0030308D" w:rsidRPr="00F85C93">
        <w:t>etc.</w:t>
      </w:r>
      <w:r w:rsidRPr="00F85C93">
        <w:t xml:space="preserve"> depending on the lines). The structure of the energy recovery system (one or more condensing or back-pressure turbines and the heat or steam export devices) will also help to determine the number of forms to be established for a given installation. See especially BAT</w:t>
      </w:r>
      <w:r w:rsidR="0030308D" w:rsidRPr="00F85C93">
        <w:t xml:space="preserve"> conclusion n°</w:t>
      </w:r>
      <w:r w:rsidRPr="00F85C93">
        <w:t xml:space="preserve"> 20</w:t>
      </w:r>
      <w:r w:rsidR="00593FD5" w:rsidRPr="00F85C93">
        <w:t>.</w:t>
      </w:r>
    </w:p>
    <w:p w14:paraId="7C97D541" w14:textId="23F6C816" w:rsidR="008C534C" w:rsidRPr="00F85C93" w:rsidRDefault="008C534C" w:rsidP="008C534C">
      <w:pPr>
        <w:rPr>
          <w:highlight w:val="lightGray"/>
          <w:lang w:val="en-GB"/>
        </w:rPr>
      </w:pPr>
      <w:r w:rsidRPr="00F85C93">
        <w:rPr>
          <w:highlight w:val="lightGray"/>
          <w:lang w:val="en-GB"/>
        </w:rPr>
        <w:br w:type="page"/>
      </w:r>
    </w:p>
    <w:p w14:paraId="34F0BCDC" w14:textId="77777777" w:rsidR="00E470D5" w:rsidRPr="00F85C93" w:rsidRDefault="00E470D5" w:rsidP="000B165D">
      <w:pPr>
        <w:rPr>
          <w:sz w:val="24"/>
          <w:szCs w:val="24"/>
          <w:u w:val="single"/>
          <w:lang w:val="en-GB"/>
        </w:rPr>
      </w:pPr>
      <w:r w:rsidRPr="00F85C93">
        <w:rPr>
          <w:sz w:val="24"/>
          <w:szCs w:val="24"/>
          <w:u w:val="single"/>
          <w:lang w:val="en-GB"/>
        </w:rPr>
        <w:t>IDENTITY SHEET of the INSTALLATION</w:t>
      </w:r>
    </w:p>
    <w:p w14:paraId="292D8716" w14:textId="35A5ED17" w:rsidR="008E2F1D" w:rsidRPr="00F85C93" w:rsidRDefault="00E470D5" w:rsidP="000B165D">
      <w:pPr>
        <w:rPr>
          <w:sz w:val="24"/>
          <w:szCs w:val="24"/>
          <w:lang w:val="en-GB"/>
        </w:rPr>
      </w:pPr>
      <w:r w:rsidRPr="00F85C93">
        <w:rPr>
          <w:sz w:val="24"/>
          <w:szCs w:val="24"/>
          <w:lang w:val="en-GB"/>
        </w:rPr>
        <w:t xml:space="preserve">For the COMPLETE installation </w:t>
      </w:r>
      <w:sdt>
        <w:sdtPr>
          <w:rPr>
            <w:sz w:val="24"/>
            <w:szCs w:val="24"/>
            <w:lang w:val="en-GB"/>
          </w:rPr>
          <w:id w:val="124049775"/>
          <w14:checkbox>
            <w14:checked w14:val="0"/>
            <w14:checkedState w14:val="2612" w14:font="MS Gothic"/>
            <w14:uncheckedState w14:val="2610" w14:font="MS Gothic"/>
          </w14:checkbox>
        </w:sdtPr>
        <w:sdtContent>
          <w:r w:rsidR="00A56122" w:rsidRPr="00F85C93">
            <w:rPr>
              <w:rFonts w:ascii="MS Gothic" w:eastAsia="MS Gothic" w:hAnsi="MS Gothic"/>
              <w:sz w:val="24"/>
              <w:szCs w:val="24"/>
              <w:lang w:val="en-GB"/>
            </w:rPr>
            <w:t>☐</w:t>
          </w:r>
        </w:sdtContent>
      </w:sdt>
    </w:p>
    <w:p w14:paraId="52A431A8" w14:textId="02817805" w:rsidR="000B165D" w:rsidRPr="00365070" w:rsidRDefault="00EE27C8" w:rsidP="000B165D">
      <w:pPr>
        <w:rPr>
          <w:color w:val="000000" w:themeColor="text1"/>
          <w:sz w:val="24"/>
          <w:szCs w:val="24"/>
          <w:lang w:val="en-GB"/>
        </w:rPr>
      </w:pPr>
      <w:r>
        <w:rPr>
          <w:sz w:val="24"/>
          <w:szCs w:val="24"/>
          <w:lang w:val="en-GB"/>
        </w:rPr>
        <w:t>Or f</w:t>
      </w:r>
      <w:r w:rsidR="00E470D5" w:rsidRPr="00F85C93">
        <w:rPr>
          <w:sz w:val="24"/>
          <w:szCs w:val="24"/>
          <w:lang w:val="en-GB"/>
        </w:rPr>
        <w:t xml:space="preserve">or one or more lines of the </w:t>
      </w:r>
      <w:r w:rsidR="00E470D5" w:rsidRPr="00365070">
        <w:rPr>
          <w:color w:val="000000" w:themeColor="text1"/>
          <w:sz w:val="24"/>
          <w:szCs w:val="24"/>
          <w:lang w:val="en-GB"/>
        </w:rPr>
        <w:t xml:space="preserve">installation </w:t>
      </w:r>
      <w:sdt>
        <w:sdtPr>
          <w:rPr>
            <w:color w:val="000000" w:themeColor="text1"/>
            <w:sz w:val="24"/>
            <w:szCs w:val="24"/>
            <w:lang w:val="en-GB"/>
          </w:rPr>
          <w:id w:val="-568660811"/>
          <w14:checkbox>
            <w14:checked w14:val="0"/>
            <w14:checkedState w14:val="2612" w14:font="MS Gothic"/>
            <w14:uncheckedState w14:val="2610" w14:font="MS Gothic"/>
          </w14:checkbox>
        </w:sdtPr>
        <w:sdtContent>
          <w:r w:rsidR="000B165D" w:rsidRPr="00365070">
            <w:rPr>
              <w:rFonts w:ascii="MS Gothic" w:eastAsia="MS Gothic" w:hAnsi="MS Gothic"/>
              <w:color w:val="000000" w:themeColor="text1"/>
              <w:sz w:val="24"/>
              <w:szCs w:val="24"/>
              <w:lang w:val="en-GB"/>
            </w:rPr>
            <w:t>☐</w:t>
          </w:r>
        </w:sdtContent>
      </w:sdt>
      <w:r w:rsidR="008C534C" w:rsidRPr="00365070">
        <w:rPr>
          <w:color w:val="000000" w:themeColor="text1"/>
          <w:sz w:val="24"/>
          <w:szCs w:val="24"/>
          <w:lang w:val="en-GB"/>
        </w:rPr>
        <w:t xml:space="preserve">, </w:t>
      </w:r>
      <w:r w:rsidR="00D07DD5" w:rsidRPr="00365070">
        <w:rPr>
          <w:color w:val="000000" w:themeColor="text1"/>
          <w:sz w:val="24"/>
          <w:szCs w:val="24"/>
          <w:lang w:val="en-GB"/>
        </w:rPr>
        <w:t xml:space="preserve">LINE(S) </w:t>
      </w:r>
      <w:r w:rsidR="000B165D" w:rsidRPr="00365070">
        <w:rPr>
          <w:color w:val="000000" w:themeColor="text1"/>
          <w:sz w:val="24"/>
          <w:szCs w:val="24"/>
          <w:lang w:val="en-GB"/>
        </w:rPr>
        <w:t>n°</w:t>
      </w:r>
      <w:r w:rsidR="008C534C" w:rsidRPr="00365070">
        <w:rPr>
          <w:color w:val="000000" w:themeColor="text1"/>
          <w:sz w:val="24"/>
          <w:szCs w:val="24"/>
          <w:lang w:val="en-GB"/>
        </w:rPr>
        <w:t> :</w:t>
      </w:r>
      <w:r w:rsidR="00F5269C" w:rsidRPr="00365070">
        <w:rPr>
          <w:color w:val="000000" w:themeColor="text1"/>
          <w:sz w:val="24"/>
          <w:szCs w:val="24"/>
          <w:lang w:val="en-GB"/>
        </w:rPr>
        <w:t xml:space="preserve">   </w:t>
      </w:r>
    </w:p>
    <w:p w14:paraId="0011CBA2" w14:textId="2966F5C3" w:rsidR="000B165D" w:rsidRPr="00365070" w:rsidRDefault="006A6402" w:rsidP="000B165D">
      <w:pPr>
        <w:rPr>
          <w:color w:val="000000" w:themeColor="text1"/>
          <w:sz w:val="24"/>
          <w:szCs w:val="24"/>
          <w:u w:val="single"/>
          <w:lang w:val="en-GB"/>
        </w:rPr>
      </w:pPr>
      <w:r w:rsidRPr="00365070">
        <w:rPr>
          <w:color w:val="000000" w:themeColor="text1"/>
          <w:sz w:val="24"/>
          <w:szCs w:val="24"/>
          <w:u w:val="single"/>
          <w:lang w:val="en-GB"/>
        </w:rPr>
        <w:t xml:space="preserve">New </w:t>
      </w:r>
      <w:r w:rsidRPr="00365070">
        <w:rPr>
          <w:color w:val="000000" w:themeColor="text1"/>
          <w:sz w:val="24"/>
          <w:szCs w:val="24"/>
          <w:u w:val="single"/>
          <w:lang w:val="en-GB"/>
        </w:rPr>
        <w:tab/>
      </w:r>
      <w:sdt>
        <w:sdtPr>
          <w:rPr>
            <w:color w:val="000000" w:themeColor="text1"/>
            <w:sz w:val="24"/>
            <w:szCs w:val="24"/>
            <w:lang w:val="en-GB"/>
          </w:rPr>
          <w:id w:val="521289305"/>
          <w14:checkbox>
            <w14:checked w14:val="0"/>
            <w14:checkedState w14:val="2612" w14:font="MS Gothic"/>
            <w14:uncheckedState w14:val="2610" w14:font="MS Gothic"/>
          </w14:checkbox>
        </w:sdtPr>
        <w:sdtContent>
          <w:r w:rsidRPr="00365070">
            <w:rPr>
              <w:rFonts w:ascii="MS Gothic" w:eastAsia="MS Gothic" w:hAnsi="MS Gothic"/>
              <w:color w:val="000000" w:themeColor="text1"/>
              <w:sz w:val="24"/>
              <w:szCs w:val="24"/>
              <w:lang w:val="en-GB"/>
            </w:rPr>
            <w:t>☐</w:t>
          </w:r>
        </w:sdtContent>
      </w:sdt>
      <w:r w:rsidRPr="00365070">
        <w:rPr>
          <w:color w:val="000000" w:themeColor="text1"/>
          <w:sz w:val="24"/>
          <w:szCs w:val="24"/>
          <w:u w:val="single"/>
          <w:lang w:val="en-GB"/>
        </w:rPr>
        <w:tab/>
        <w:t>Existing</w:t>
      </w:r>
      <w:r w:rsidRPr="00365070">
        <w:rPr>
          <w:color w:val="000000" w:themeColor="text1"/>
          <w:sz w:val="24"/>
          <w:szCs w:val="24"/>
          <w:u w:val="single"/>
          <w:lang w:val="en-GB"/>
        </w:rPr>
        <w:tab/>
      </w:r>
      <w:sdt>
        <w:sdtPr>
          <w:rPr>
            <w:color w:val="000000" w:themeColor="text1"/>
            <w:sz w:val="24"/>
            <w:szCs w:val="24"/>
            <w:lang w:val="en-GB"/>
          </w:rPr>
          <w:id w:val="571241887"/>
          <w14:checkbox>
            <w14:checked w14:val="0"/>
            <w14:checkedState w14:val="2612" w14:font="MS Gothic"/>
            <w14:uncheckedState w14:val="2610" w14:font="MS Gothic"/>
          </w14:checkbox>
        </w:sdtPr>
        <w:sdtContent>
          <w:r w:rsidRPr="00365070">
            <w:rPr>
              <w:rFonts w:ascii="MS Gothic" w:eastAsia="MS Gothic" w:hAnsi="MS Gothic"/>
              <w:color w:val="000000" w:themeColor="text1"/>
              <w:sz w:val="24"/>
              <w:szCs w:val="24"/>
              <w:lang w:val="en-GB"/>
            </w:rPr>
            <w:t>☐</w:t>
          </w:r>
        </w:sdtContent>
      </w:sdt>
    </w:p>
    <w:p w14:paraId="22B1A55C" w14:textId="01097803" w:rsidR="00F5269C" w:rsidRPr="00365070" w:rsidRDefault="00D07DD5" w:rsidP="00F5269C">
      <w:pPr>
        <w:rPr>
          <w:color w:val="000000" w:themeColor="text1"/>
          <w:sz w:val="24"/>
          <w:szCs w:val="24"/>
          <w:lang w:val="en-GB"/>
        </w:rPr>
      </w:pPr>
      <w:r w:rsidRPr="00365070">
        <w:rPr>
          <w:color w:val="000000" w:themeColor="text1"/>
          <w:sz w:val="24"/>
          <w:szCs w:val="24"/>
          <w:u w:val="single"/>
          <w:lang w:val="en-GB"/>
        </w:rPr>
        <w:t>Installation n</w:t>
      </w:r>
      <w:r w:rsidR="00E470D5" w:rsidRPr="00365070">
        <w:rPr>
          <w:color w:val="000000" w:themeColor="text1"/>
          <w:sz w:val="24"/>
          <w:szCs w:val="24"/>
          <w:u w:val="single"/>
          <w:lang w:val="en-GB"/>
        </w:rPr>
        <w:t xml:space="preserve">ame </w:t>
      </w:r>
      <w:r w:rsidR="00B34653" w:rsidRPr="00365070">
        <w:rPr>
          <w:color w:val="000000" w:themeColor="text1"/>
          <w:sz w:val="24"/>
          <w:szCs w:val="24"/>
          <w:u w:val="single"/>
          <w:lang w:val="en-GB"/>
        </w:rPr>
        <w:t>:</w:t>
      </w:r>
      <w:r w:rsidR="00F5269C" w:rsidRPr="00365070">
        <w:rPr>
          <w:color w:val="000000" w:themeColor="text1"/>
          <w:sz w:val="24"/>
          <w:szCs w:val="24"/>
          <w:lang w:val="en-GB"/>
        </w:rPr>
        <w:t xml:space="preserve">   </w:t>
      </w:r>
    </w:p>
    <w:p w14:paraId="2C8E65A4" w14:textId="634DC53B" w:rsidR="00F5269C" w:rsidRPr="00365070" w:rsidRDefault="00E470D5" w:rsidP="00F5269C">
      <w:pPr>
        <w:rPr>
          <w:color w:val="000000" w:themeColor="text1"/>
          <w:sz w:val="24"/>
          <w:szCs w:val="24"/>
          <w:lang w:val="en-GB"/>
        </w:rPr>
      </w:pPr>
      <w:r w:rsidRPr="00365070">
        <w:rPr>
          <w:color w:val="000000" w:themeColor="text1"/>
          <w:sz w:val="24"/>
          <w:szCs w:val="24"/>
          <w:u w:val="single"/>
          <w:lang w:val="en-GB"/>
        </w:rPr>
        <w:t>Important city near the installation</w:t>
      </w:r>
      <w:r w:rsidR="00B34653" w:rsidRPr="00365070">
        <w:rPr>
          <w:color w:val="000000" w:themeColor="text1"/>
          <w:sz w:val="24"/>
          <w:szCs w:val="24"/>
          <w:u w:val="single"/>
          <w:lang w:val="en-GB"/>
        </w:rPr>
        <w:t>:</w:t>
      </w:r>
      <w:r w:rsidR="00F5269C" w:rsidRPr="00365070">
        <w:rPr>
          <w:color w:val="000000" w:themeColor="text1"/>
          <w:sz w:val="24"/>
          <w:szCs w:val="24"/>
          <w:lang w:val="en-GB"/>
        </w:rPr>
        <w:t xml:space="preserve">   </w:t>
      </w:r>
    </w:p>
    <w:p w14:paraId="64537AF4" w14:textId="36A032F9" w:rsidR="00F5269C" w:rsidRPr="00365070" w:rsidRDefault="00E1623F" w:rsidP="00F5269C">
      <w:pPr>
        <w:rPr>
          <w:color w:val="000000" w:themeColor="text1"/>
          <w:sz w:val="24"/>
          <w:szCs w:val="24"/>
          <w:lang w:val="en-GB"/>
        </w:rPr>
      </w:pPr>
      <w:r w:rsidRPr="00365070">
        <w:rPr>
          <w:color w:val="000000" w:themeColor="text1"/>
          <w:sz w:val="24"/>
          <w:szCs w:val="24"/>
          <w:u w:val="single"/>
          <w:lang w:val="en-GB"/>
        </w:rPr>
        <w:t>Address</w:t>
      </w:r>
      <w:r w:rsidR="000B165D" w:rsidRPr="00365070">
        <w:rPr>
          <w:color w:val="000000" w:themeColor="text1"/>
          <w:sz w:val="24"/>
          <w:szCs w:val="24"/>
          <w:u w:val="single"/>
          <w:lang w:val="en-GB"/>
        </w:rPr>
        <w:t> :</w:t>
      </w:r>
      <w:r w:rsidR="00F5269C" w:rsidRPr="00365070">
        <w:rPr>
          <w:color w:val="000000" w:themeColor="text1"/>
          <w:sz w:val="24"/>
          <w:szCs w:val="24"/>
          <w:lang w:val="en-GB"/>
        </w:rPr>
        <w:t xml:space="preserve">   </w:t>
      </w:r>
    </w:p>
    <w:p w14:paraId="738839B0" w14:textId="4692EE87" w:rsidR="00F5269C" w:rsidRPr="00365070" w:rsidRDefault="00E1623F" w:rsidP="00F5269C">
      <w:pPr>
        <w:rPr>
          <w:color w:val="000000" w:themeColor="text1"/>
          <w:sz w:val="24"/>
          <w:szCs w:val="24"/>
          <w:lang w:val="en-GB"/>
        </w:rPr>
      </w:pPr>
      <w:r w:rsidRPr="00365070">
        <w:rPr>
          <w:color w:val="000000" w:themeColor="text1"/>
          <w:sz w:val="24"/>
          <w:szCs w:val="24"/>
          <w:u w:val="single"/>
          <w:lang w:val="en-GB"/>
        </w:rPr>
        <w:t>P</w:t>
      </w:r>
      <w:r w:rsidR="000B165D" w:rsidRPr="00365070">
        <w:rPr>
          <w:color w:val="000000" w:themeColor="text1"/>
          <w:sz w:val="24"/>
          <w:szCs w:val="24"/>
          <w:u w:val="single"/>
          <w:lang w:val="en-GB"/>
        </w:rPr>
        <w:t>hone :</w:t>
      </w:r>
      <w:r w:rsidR="00F5269C" w:rsidRPr="00365070">
        <w:rPr>
          <w:color w:val="000000" w:themeColor="text1"/>
          <w:sz w:val="24"/>
          <w:szCs w:val="24"/>
          <w:lang w:val="en-GB"/>
        </w:rPr>
        <w:t xml:space="preserve">   </w:t>
      </w:r>
    </w:p>
    <w:p w14:paraId="702566EB" w14:textId="5BE17667" w:rsidR="000B165D" w:rsidRPr="00365070" w:rsidRDefault="000B165D" w:rsidP="000B165D">
      <w:pPr>
        <w:rPr>
          <w:color w:val="000000" w:themeColor="text1"/>
          <w:sz w:val="24"/>
          <w:szCs w:val="24"/>
          <w:u w:val="single"/>
          <w:lang w:val="en-GB"/>
        </w:rPr>
      </w:pPr>
    </w:p>
    <w:p w14:paraId="65EA3CCE" w14:textId="77777777" w:rsidR="000B165D" w:rsidRPr="00365070" w:rsidRDefault="000B165D" w:rsidP="000B165D">
      <w:pPr>
        <w:rPr>
          <w:color w:val="000000" w:themeColor="text1"/>
          <w:sz w:val="24"/>
          <w:szCs w:val="24"/>
          <w:u w:val="single"/>
          <w:lang w:val="en-GB"/>
        </w:rPr>
      </w:pPr>
      <w:r w:rsidRPr="00365070">
        <w:rPr>
          <w:color w:val="000000" w:themeColor="text1"/>
          <w:sz w:val="24"/>
          <w:szCs w:val="24"/>
          <w:u w:val="single"/>
          <w:lang w:val="en-GB"/>
        </w:rPr>
        <w:t>CONTACT</w:t>
      </w:r>
    </w:p>
    <w:p w14:paraId="662B995A" w14:textId="05054CFC" w:rsidR="000B165D" w:rsidRPr="00365070" w:rsidRDefault="00E1623F" w:rsidP="000B165D">
      <w:pPr>
        <w:pStyle w:val="Paragraphedeliste"/>
        <w:numPr>
          <w:ilvl w:val="0"/>
          <w:numId w:val="3"/>
        </w:numPr>
        <w:rPr>
          <w:color w:val="000000" w:themeColor="text1"/>
          <w:sz w:val="24"/>
          <w:szCs w:val="24"/>
          <w:lang w:val="en-GB"/>
        </w:rPr>
      </w:pPr>
      <w:r w:rsidRPr="00365070">
        <w:rPr>
          <w:color w:val="000000" w:themeColor="text1"/>
          <w:sz w:val="24"/>
          <w:szCs w:val="24"/>
          <w:lang w:val="en-GB"/>
        </w:rPr>
        <w:t>First Name</w:t>
      </w:r>
      <w:r w:rsidR="000B165D" w:rsidRPr="00365070">
        <w:rPr>
          <w:color w:val="000000" w:themeColor="text1"/>
          <w:sz w:val="24"/>
          <w:szCs w:val="24"/>
          <w:lang w:val="en-GB"/>
        </w:rPr>
        <w:t>, N</w:t>
      </w:r>
      <w:r w:rsidRPr="00365070">
        <w:rPr>
          <w:color w:val="000000" w:themeColor="text1"/>
          <w:sz w:val="24"/>
          <w:szCs w:val="24"/>
          <w:lang w:val="en-GB"/>
        </w:rPr>
        <w:t>ame</w:t>
      </w:r>
      <w:r w:rsidR="000B165D" w:rsidRPr="00365070">
        <w:rPr>
          <w:color w:val="000000" w:themeColor="text1"/>
          <w:sz w:val="24"/>
          <w:szCs w:val="24"/>
          <w:lang w:val="en-GB"/>
        </w:rPr>
        <w:t> :</w:t>
      </w:r>
      <w:r w:rsidR="00F5269C" w:rsidRPr="00365070">
        <w:rPr>
          <w:color w:val="000000" w:themeColor="text1"/>
          <w:sz w:val="24"/>
          <w:szCs w:val="24"/>
          <w:lang w:val="en-GB"/>
        </w:rPr>
        <w:t xml:space="preserve">   </w:t>
      </w:r>
      <w:r w:rsidR="00EC4F2A" w:rsidRPr="00365070">
        <w:rPr>
          <w:color w:val="000000" w:themeColor="text1"/>
          <w:sz w:val="24"/>
          <w:szCs w:val="24"/>
          <w:lang w:val="en-GB"/>
        </w:rPr>
        <w:t xml:space="preserve"> </w:t>
      </w:r>
    </w:p>
    <w:p w14:paraId="7DEB0937" w14:textId="0D763293" w:rsidR="00EC4F2A" w:rsidRPr="00365070" w:rsidRDefault="00E1623F"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P</w:t>
      </w:r>
      <w:r w:rsidR="000B165D" w:rsidRPr="00365070">
        <w:rPr>
          <w:color w:val="000000" w:themeColor="text1"/>
          <w:sz w:val="24"/>
          <w:szCs w:val="24"/>
          <w:lang w:val="en-GB"/>
        </w:rPr>
        <w:t>hone :</w:t>
      </w:r>
      <w:r w:rsidR="00EC4F2A" w:rsidRPr="00365070">
        <w:rPr>
          <w:color w:val="000000" w:themeColor="text1"/>
          <w:sz w:val="24"/>
          <w:szCs w:val="24"/>
          <w:lang w:val="en-GB"/>
        </w:rPr>
        <w:t xml:space="preserve">   </w:t>
      </w:r>
    </w:p>
    <w:p w14:paraId="2A7839AB" w14:textId="399466D7" w:rsidR="00EC4F2A" w:rsidRPr="00365070" w:rsidRDefault="00D07DD5"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 xml:space="preserve">E-mail </w:t>
      </w:r>
      <w:r w:rsidR="00E1623F" w:rsidRPr="00365070">
        <w:rPr>
          <w:color w:val="000000" w:themeColor="text1"/>
          <w:sz w:val="24"/>
          <w:szCs w:val="24"/>
          <w:lang w:val="en-GB"/>
        </w:rPr>
        <w:t>address</w:t>
      </w:r>
      <w:r w:rsidR="000B165D" w:rsidRPr="00365070">
        <w:rPr>
          <w:color w:val="000000" w:themeColor="text1"/>
          <w:sz w:val="24"/>
          <w:szCs w:val="24"/>
          <w:lang w:val="en-GB"/>
        </w:rPr>
        <w:t> :</w:t>
      </w:r>
      <w:r w:rsidR="00EC4F2A" w:rsidRPr="00365070">
        <w:rPr>
          <w:color w:val="000000" w:themeColor="text1"/>
          <w:sz w:val="24"/>
          <w:szCs w:val="24"/>
          <w:lang w:val="en-GB"/>
        </w:rPr>
        <w:t xml:space="preserve">   </w:t>
      </w:r>
    </w:p>
    <w:p w14:paraId="75AD83A2" w14:textId="77777777" w:rsidR="00EC4F2A" w:rsidRPr="00365070" w:rsidRDefault="00EC4F2A" w:rsidP="00EC4F2A">
      <w:pPr>
        <w:ind w:left="360"/>
        <w:rPr>
          <w:color w:val="000000" w:themeColor="text1"/>
          <w:sz w:val="24"/>
          <w:szCs w:val="24"/>
          <w:u w:val="single"/>
          <w:lang w:val="en-GB"/>
        </w:rPr>
      </w:pPr>
    </w:p>
    <w:p w14:paraId="55C56CC7" w14:textId="58FBA500" w:rsidR="000B165D" w:rsidRPr="00365070" w:rsidRDefault="00CE7662" w:rsidP="000B165D">
      <w:pPr>
        <w:rPr>
          <w:color w:val="000000" w:themeColor="text1"/>
          <w:sz w:val="24"/>
          <w:szCs w:val="24"/>
          <w:u w:val="single"/>
          <w:lang w:val="en-GB"/>
        </w:rPr>
      </w:pPr>
      <w:r w:rsidRPr="00365070">
        <w:rPr>
          <w:color w:val="000000" w:themeColor="text1"/>
          <w:sz w:val="24"/>
          <w:szCs w:val="24"/>
          <w:u w:val="single"/>
          <w:lang w:val="en-GB"/>
        </w:rPr>
        <w:t>DESCRIPTION of the INSTALLATION</w:t>
      </w:r>
    </w:p>
    <w:p w14:paraId="31D9AA95" w14:textId="0D3A1575" w:rsidR="00EC4F2A" w:rsidRPr="00365070" w:rsidRDefault="00B34653"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C</w:t>
      </w:r>
      <w:r w:rsidR="00CE7662" w:rsidRPr="00365070">
        <w:rPr>
          <w:color w:val="000000" w:themeColor="text1"/>
          <w:sz w:val="24"/>
          <w:szCs w:val="24"/>
          <w:lang w:val="en-GB"/>
        </w:rPr>
        <w:t>apacity</w:t>
      </w:r>
      <w:r w:rsidRPr="00365070">
        <w:rPr>
          <w:color w:val="000000" w:themeColor="text1"/>
          <w:sz w:val="24"/>
          <w:szCs w:val="24"/>
          <w:lang w:val="en-GB"/>
        </w:rPr>
        <w:t>:</w:t>
      </w:r>
      <w:r w:rsidR="00EC4F2A" w:rsidRPr="00365070">
        <w:rPr>
          <w:color w:val="000000" w:themeColor="text1"/>
          <w:sz w:val="24"/>
          <w:szCs w:val="24"/>
          <w:lang w:val="en-GB"/>
        </w:rPr>
        <w:t xml:space="preserve">   </w:t>
      </w:r>
    </w:p>
    <w:p w14:paraId="15CAA72A" w14:textId="0855EAB2" w:rsidR="00EC4F2A" w:rsidRPr="00365070" w:rsidRDefault="0032462A"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N</w:t>
      </w:r>
      <w:r w:rsidR="00CE7662" w:rsidRPr="00365070">
        <w:rPr>
          <w:color w:val="000000" w:themeColor="text1"/>
          <w:sz w:val="24"/>
          <w:szCs w:val="24"/>
          <w:lang w:val="en-GB"/>
        </w:rPr>
        <w:t>umber of li</w:t>
      </w:r>
      <w:r w:rsidRPr="00365070">
        <w:rPr>
          <w:color w:val="000000" w:themeColor="text1"/>
          <w:sz w:val="24"/>
          <w:szCs w:val="24"/>
          <w:lang w:val="en-GB"/>
        </w:rPr>
        <w:t>nes </w:t>
      </w:r>
      <w:r w:rsidR="000B165D" w:rsidRPr="00365070">
        <w:rPr>
          <w:color w:val="000000" w:themeColor="text1"/>
          <w:sz w:val="24"/>
          <w:szCs w:val="24"/>
          <w:lang w:val="en-GB"/>
        </w:rPr>
        <w:t>:</w:t>
      </w:r>
      <w:r w:rsidR="00EC4F2A" w:rsidRPr="00365070">
        <w:rPr>
          <w:color w:val="000000" w:themeColor="text1"/>
          <w:sz w:val="24"/>
          <w:szCs w:val="24"/>
          <w:lang w:val="en-GB"/>
        </w:rPr>
        <w:t xml:space="preserve">   </w:t>
      </w:r>
      <w:r w:rsidRPr="00365070">
        <w:rPr>
          <w:color w:val="000000" w:themeColor="text1"/>
          <w:sz w:val="24"/>
          <w:szCs w:val="24"/>
          <w:lang w:val="en-GB"/>
        </w:rPr>
        <w:tab/>
      </w:r>
      <w:r w:rsidR="00D25358" w:rsidRPr="00365070">
        <w:rPr>
          <w:color w:val="000000" w:themeColor="text1"/>
          <w:sz w:val="24"/>
          <w:szCs w:val="24"/>
          <w:lang w:val="en-GB"/>
        </w:rPr>
        <w:tab/>
      </w:r>
      <w:r w:rsidRPr="00365070">
        <w:rPr>
          <w:color w:val="000000" w:themeColor="text1"/>
          <w:sz w:val="24"/>
          <w:szCs w:val="24"/>
          <w:lang w:val="en-GB"/>
        </w:rPr>
        <w:tab/>
        <w:t>Capacit</w:t>
      </w:r>
      <w:r w:rsidR="00CE7662" w:rsidRPr="00365070">
        <w:rPr>
          <w:color w:val="000000" w:themeColor="text1"/>
          <w:sz w:val="24"/>
          <w:szCs w:val="24"/>
          <w:lang w:val="en-GB"/>
        </w:rPr>
        <w:t>y of each line</w:t>
      </w:r>
      <w:r w:rsidRPr="00365070">
        <w:rPr>
          <w:color w:val="000000" w:themeColor="text1"/>
          <w:sz w:val="24"/>
          <w:szCs w:val="24"/>
          <w:lang w:val="en-GB"/>
        </w:rPr>
        <w:t>:</w:t>
      </w:r>
      <w:r w:rsidR="00EC4F2A" w:rsidRPr="00365070">
        <w:rPr>
          <w:color w:val="000000" w:themeColor="text1"/>
          <w:sz w:val="24"/>
          <w:szCs w:val="24"/>
          <w:lang w:val="en-GB"/>
        </w:rPr>
        <w:t xml:space="preserve">   </w:t>
      </w:r>
    </w:p>
    <w:p w14:paraId="36BAF3EF" w14:textId="33606196" w:rsidR="00EC4F2A" w:rsidRPr="00365070" w:rsidRDefault="00CE7662" w:rsidP="00D07DD5">
      <w:pPr>
        <w:ind w:left="360"/>
        <w:rPr>
          <w:color w:val="000000" w:themeColor="text1"/>
          <w:sz w:val="24"/>
          <w:szCs w:val="24"/>
          <w:lang w:val="en-GB"/>
        </w:rPr>
      </w:pPr>
      <w:r w:rsidRPr="00365070">
        <w:rPr>
          <w:color w:val="000000" w:themeColor="text1"/>
          <w:sz w:val="24"/>
          <w:szCs w:val="24"/>
          <w:lang w:val="en-GB"/>
        </w:rPr>
        <w:t>For each line treated here, summary description</w:t>
      </w:r>
      <w:r w:rsidR="00CA198B" w:rsidRPr="00365070">
        <w:rPr>
          <w:color w:val="000000" w:themeColor="text1"/>
          <w:sz w:val="24"/>
          <w:szCs w:val="24"/>
          <w:lang w:val="en-GB"/>
        </w:rPr>
        <w:t>:</w:t>
      </w:r>
    </w:p>
    <w:p w14:paraId="6D337160" w14:textId="51D5B141" w:rsidR="00EC4F2A" w:rsidRPr="00365070" w:rsidRDefault="00CE7662"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C</w:t>
      </w:r>
      <w:r w:rsidR="00D25358" w:rsidRPr="00365070">
        <w:rPr>
          <w:color w:val="000000" w:themeColor="text1"/>
          <w:sz w:val="24"/>
          <w:szCs w:val="24"/>
          <w:lang w:val="en-GB"/>
        </w:rPr>
        <w:t>ombustion</w:t>
      </w:r>
      <w:r w:rsidRPr="00365070">
        <w:rPr>
          <w:color w:val="000000" w:themeColor="text1"/>
          <w:sz w:val="24"/>
          <w:szCs w:val="24"/>
          <w:lang w:val="en-GB"/>
        </w:rPr>
        <w:t xml:space="preserve"> system</w:t>
      </w:r>
      <w:r w:rsidR="00D25358" w:rsidRPr="00365070">
        <w:rPr>
          <w:color w:val="000000" w:themeColor="text1"/>
          <w:sz w:val="24"/>
          <w:szCs w:val="24"/>
          <w:lang w:val="en-GB"/>
        </w:rPr>
        <w:t xml:space="preserve"> (</w:t>
      </w:r>
      <w:r w:rsidRPr="00365070">
        <w:rPr>
          <w:color w:val="000000" w:themeColor="text1"/>
          <w:sz w:val="24"/>
          <w:szCs w:val="24"/>
          <w:lang w:val="en-GB"/>
        </w:rPr>
        <w:t>grate</w:t>
      </w:r>
      <w:r w:rsidR="00D25358" w:rsidRPr="00365070">
        <w:rPr>
          <w:color w:val="000000" w:themeColor="text1"/>
          <w:sz w:val="24"/>
          <w:szCs w:val="24"/>
          <w:lang w:val="en-GB"/>
        </w:rPr>
        <w:t xml:space="preserve">, </w:t>
      </w:r>
      <w:r w:rsidRPr="00365070">
        <w:rPr>
          <w:color w:val="000000" w:themeColor="text1"/>
          <w:sz w:val="24"/>
          <w:szCs w:val="24"/>
          <w:lang w:val="en-GB"/>
        </w:rPr>
        <w:t>fluidized bed</w:t>
      </w:r>
      <w:r w:rsidR="00D25358" w:rsidRPr="00365070">
        <w:rPr>
          <w:color w:val="000000" w:themeColor="text1"/>
          <w:sz w:val="24"/>
          <w:szCs w:val="24"/>
          <w:lang w:val="en-GB"/>
        </w:rPr>
        <w:t>, …):</w:t>
      </w:r>
      <w:r w:rsidR="00EC4F2A" w:rsidRPr="00365070">
        <w:rPr>
          <w:color w:val="000000" w:themeColor="text1"/>
          <w:sz w:val="24"/>
          <w:szCs w:val="24"/>
          <w:lang w:val="en-GB"/>
        </w:rPr>
        <w:t xml:space="preserve">    </w:t>
      </w:r>
    </w:p>
    <w:p w14:paraId="257705D8" w14:textId="427D363F" w:rsidR="002507B7" w:rsidRPr="00F85C93" w:rsidRDefault="00CE7662" w:rsidP="00CE7662">
      <w:pPr>
        <w:pStyle w:val="Paragraphedeliste"/>
        <w:numPr>
          <w:ilvl w:val="0"/>
          <w:numId w:val="3"/>
        </w:numPr>
        <w:rPr>
          <w:sz w:val="24"/>
          <w:szCs w:val="24"/>
          <w:lang w:val="en-GB"/>
        </w:rPr>
      </w:pPr>
      <w:r w:rsidRPr="00F85C93">
        <w:rPr>
          <w:sz w:val="24"/>
          <w:szCs w:val="24"/>
          <w:lang w:val="en-GB"/>
        </w:rPr>
        <w:t>Bottom ash treatment on site</w:t>
      </w:r>
      <w:r w:rsidR="00332378" w:rsidRPr="00F85C93">
        <w:rPr>
          <w:sz w:val="24"/>
          <w:szCs w:val="24"/>
          <w:lang w:val="en-GB"/>
        </w:rPr>
        <w:t xml:space="preserve"> </w:t>
      </w:r>
      <w:sdt>
        <w:sdtPr>
          <w:rPr>
            <w:rFonts w:ascii="MS Gothic" w:eastAsia="MS Gothic" w:hAnsi="MS Gothic"/>
            <w:sz w:val="24"/>
            <w:szCs w:val="24"/>
            <w:lang w:val="en-GB"/>
          </w:rPr>
          <w:id w:val="-1793194449"/>
          <w14:checkbox>
            <w14:checked w14:val="0"/>
            <w14:checkedState w14:val="2612" w14:font="MS Gothic"/>
            <w14:uncheckedState w14:val="2610" w14:font="MS Gothic"/>
          </w14:checkbox>
        </w:sdtPr>
        <w:sdtContent>
          <w:r w:rsidR="00332378" w:rsidRPr="00F85C93">
            <w:rPr>
              <w:rFonts w:ascii="MS Gothic" w:eastAsia="MS Gothic" w:hAnsi="MS Gothic"/>
              <w:sz w:val="24"/>
              <w:szCs w:val="24"/>
              <w:lang w:val="en-GB"/>
            </w:rPr>
            <w:t>☐</w:t>
          </w:r>
        </w:sdtContent>
      </w:sdt>
      <w:r w:rsidR="00332378" w:rsidRPr="00F85C93">
        <w:rPr>
          <w:sz w:val="24"/>
          <w:szCs w:val="24"/>
          <w:lang w:val="en-GB"/>
        </w:rPr>
        <w:tab/>
      </w:r>
      <w:r w:rsidRPr="00F85C93">
        <w:rPr>
          <w:sz w:val="24"/>
          <w:szCs w:val="24"/>
          <w:lang w:val="en-GB"/>
        </w:rPr>
        <w:t>off</w:t>
      </w:r>
      <w:r w:rsidR="00332378" w:rsidRPr="00F85C93">
        <w:rPr>
          <w:sz w:val="24"/>
          <w:szCs w:val="24"/>
          <w:lang w:val="en-GB"/>
        </w:rPr>
        <w:t xml:space="preserve"> site </w:t>
      </w:r>
      <w:sdt>
        <w:sdtPr>
          <w:rPr>
            <w:rFonts w:ascii="MS Gothic" w:eastAsia="MS Gothic" w:hAnsi="MS Gothic"/>
            <w:sz w:val="24"/>
            <w:szCs w:val="24"/>
            <w:lang w:val="en-GB"/>
          </w:rPr>
          <w:id w:val="-1988615567"/>
          <w14:checkbox>
            <w14:checked w14:val="0"/>
            <w14:checkedState w14:val="2612" w14:font="MS Gothic"/>
            <w14:uncheckedState w14:val="2610" w14:font="MS Gothic"/>
          </w14:checkbox>
        </w:sdtPr>
        <w:sdtContent>
          <w:r w:rsidR="00332378" w:rsidRPr="00F85C93">
            <w:rPr>
              <w:rFonts w:ascii="MS Gothic" w:eastAsia="MS Gothic" w:hAnsi="MS Gothic"/>
              <w:sz w:val="24"/>
              <w:szCs w:val="24"/>
              <w:lang w:val="en-GB"/>
            </w:rPr>
            <w:t>☐</w:t>
          </w:r>
        </w:sdtContent>
      </w:sdt>
      <w:r w:rsidR="00332378" w:rsidRPr="00F85C93">
        <w:rPr>
          <w:rFonts w:ascii="MS Gothic" w:eastAsia="MS Gothic" w:hAnsi="MS Gothic"/>
          <w:sz w:val="24"/>
          <w:szCs w:val="24"/>
          <w:lang w:val="en-GB"/>
        </w:rPr>
        <w:tab/>
      </w:r>
      <w:r w:rsidR="0093453F" w:rsidRPr="00F85C93">
        <w:rPr>
          <w:rFonts w:ascii="MS Gothic" w:eastAsia="MS Gothic" w:hAnsi="MS Gothic"/>
          <w:sz w:val="24"/>
          <w:szCs w:val="24"/>
          <w:lang w:val="en-GB"/>
        </w:rPr>
        <w:br/>
      </w:r>
      <w:r w:rsidR="0093453F" w:rsidRPr="00F85C93">
        <w:rPr>
          <w:rFonts w:ascii="MS Gothic" w:eastAsia="MS Gothic" w:hAnsi="MS Gothic"/>
          <w:sz w:val="24"/>
          <w:szCs w:val="24"/>
          <w:lang w:val="en-GB"/>
        </w:rPr>
        <w:tab/>
      </w:r>
      <w:r w:rsidR="0093453F" w:rsidRPr="00F85C93">
        <w:rPr>
          <w:rFonts w:ascii="MS Gothic" w:eastAsia="MS Gothic" w:hAnsi="MS Gothic"/>
          <w:sz w:val="24"/>
          <w:szCs w:val="24"/>
          <w:lang w:val="en-GB"/>
        </w:rPr>
        <w:tab/>
      </w:r>
      <w:r w:rsidR="0093453F" w:rsidRPr="00F85C93">
        <w:rPr>
          <w:rFonts w:ascii="MS Gothic" w:eastAsia="MS Gothic" w:hAnsi="MS Gothic"/>
          <w:sz w:val="24"/>
          <w:szCs w:val="24"/>
          <w:lang w:val="en-GB"/>
        </w:rPr>
        <w:tab/>
      </w:r>
      <w:r w:rsidRPr="00F85C93">
        <w:rPr>
          <w:sz w:val="24"/>
          <w:szCs w:val="24"/>
          <w:lang w:val="en-GB"/>
        </w:rPr>
        <w:t xml:space="preserve">partly on site and partly off site </w:t>
      </w:r>
      <w:sdt>
        <w:sdtPr>
          <w:rPr>
            <w:rFonts w:ascii="MS Gothic" w:eastAsia="MS Gothic" w:hAnsi="MS Gothic"/>
            <w:sz w:val="24"/>
            <w:szCs w:val="24"/>
            <w:lang w:val="en-GB"/>
          </w:rPr>
          <w:id w:val="-1139565714"/>
          <w14:checkbox>
            <w14:checked w14:val="0"/>
            <w14:checkedState w14:val="2612" w14:font="MS Gothic"/>
            <w14:uncheckedState w14:val="2610" w14:font="MS Gothic"/>
          </w14:checkbox>
        </w:sdtPr>
        <w:sdtContent>
          <w:r w:rsidR="0093453F" w:rsidRPr="00F85C93">
            <w:rPr>
              <w:rFonts w:ascii="MS Gothic" w:eastAsia="MS Gothic" w:hAnsi="MS Gothic"/>
              <w:sz w:val="24"/>
              <w:szCs w:val="24"/>
              <w:lang w:val="en-GB"/>
            </w:rPr>
            <w:t>☐</w:t>
          </w:r>
        </w:sdtContent>
      </w:sdt>
    </w:p>
    <w:p w14:paraId="137DB2EC" w14:textId="2A855025" w:rsidR="008E2F1D" w:rsidRPr="00F85C93" w:rsidRDefault="002507B7" w:rsidP="002507B7">
      <w:pPr>
        <w:pStyle w:val="Paragraphedeliste"/>
        <w:rPr>
          <w:sz w:val="24"/>
          <w:szCs w:val="24"/>
          <w:lang w:val="en-GB"/>
        </w:rPr>
      </w:pPr>
      <w:r w:rsidRPr="00F85C93">
        <w:rPr>
          <w:sz w:val="24"/>
          <w:szCs w:val="24"/>
          <w:lang w:val="en-GB"/>
        </w:rPr>
        <w:t>Name and location of the bottom ash treatment plant (if not on site):</w:t>
      </w:r>
      <w:r w:rsidR="0093453F" w:rsidRPr="00F85C93">
        <w:rPr>
          <w:rFonts w:ascii="MS Gothic" w:eastAsia="MS Gothic" w:hAnsi="MS Gothic"/>
          <w:sz w:val="24"/>
          <w:szCs w:val="24"/>
          <w:lang w:val="en-GB"/>
        </w:rPr>
        <w:br/>
      </w:r>
      <w:r w:rsidR="00CE7662" w:rsidRPr="00F85C93">
        <w:rPr>
          <w:b/>
          <w:sz w:val="24"/>
          <w:szCs w:val="24"/>
          <w:lang w:val="en-GB"/>
        </w:rPr>
        <w:t>CAUTION</w:t>
      </w:r>
      <w:r w:rsidR="00CE7662" w:rsidRPr="00F85C93">
        <w:rPr>
          <w:sz w:val="24"/>
          <w:szCs w:val="24"/>
          <w:lang w:val="en-GB"/>
        </w:rPr>
        <w:t>, if part of the slag treatment takes place in the incineration plant, both forms must be completed</w:t>
      </w:r>
    </w:p>
    <w:p w14:paraId="0F41745C" w14:textId="42228C63" w:rsidR="00EC4F2A" w:rsidRPr="00365070" w:rsidRDefault="00CE7662"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Condensing t</w:t>
      </w:r>
      <w:r w:rsidR="00D25358" w:rsidRPr="00365070">
        <w:rPr>
          <w:color w:val="000000" w:themeColor="text1"/>
          <w:sz w:val="24"/>
          <w:szCs w:val="24"/>
          <w:lang w:val="en-GB"/>
        </w:rPr>
        <w:t>urbine(s)</w:t>
      </w:r>
      <w:r w:rsidR="00CA198B" w:rsidRPr="00365070">
        <w:rPr>
          <w:color w:val="000000" w:themeColor="text1"/>
          <w:sz w:val="24"/>
          <w:szCs w:val="24"/>
          <w:lang w:val="en-GB"/>
        </w:rPr>
        <w:t xml:space="preserve"> number</w:t>
      </w:r>
      <w:r w:rsidR="00D25358" w:rsidRPr="00365070">
        <w:rPr>
          <w:color w:val="000000" w:themeColor="text1"/>
          <w:sz w:val="24"/>
          <w:szCs w:val="24"/>
          <w:lang w:val="en-GB"/>
        </w:rPr>
        <w:t xml:space="preserve">: </w:t>
      </w:r>
      <w:r w:rsidR="00D25358" w:rsidRPr="00365070">
        <w:rPr>
          <w:color w:val="000000" w:themeColor="text1"/>
          <w:sz w:val="24"/>
          <w:szCs w:val="24"/>
          <w:lang w:val="en-GB"/>
        </w:rPr>
        <w:tab/>
      </w:r>
      <w:r w:rsidR="00D25358" w:rsidRPr="00365070">
        <w:rPr>
          <w:color w:val="000000" w:themeColor="text1"/>
          <w:sz w:val="24"/>
          <w:szCs w:val="24"/>
          <w:lang w:val="en-GB"/>
        </w:rPr>
        <w:tab/>
      </w:r>
      <w:r w:rsidR="00CA198B" w:rsidRPr="00365070">
        <w:rPr>
          <w:color w:val="000000" w:themeColor="text1"/>
          <w:sz w:val="24"/>
          <w:szCs w:val="24"/>
          <w:lang w:val="en-GB"/>
        </w:rPr>
        <w:t>Individual p</w:t>
      </w:r>
      <w:r w:rsidRPr="00365070">
        <w:rPr>
          <w:color w:val="000000" w:themeColor="text1"/>
          <w:sz w:val="24"/>
          <w:szCs w:val="24"/>
          <w:lang w:val="en-GB"/>
        </w:rPr>
        <w:t>owe</w:t>
      </w:r>
      <w:r w:rsidR="00196076" w:rsidRPr="00365070">
        <w:rPr>
          <w:color w:val="000000" w:themeColor="text1"/>
          <w:sz w:val="24"/>
          <w:szCs w:val="24"/>
          <w:lang w:val="en-GB"/>
        </w:rPr>
        <w:t>r</w:t>
      </w:r>
      <w:r w:rsidR="00D25358" w:rsidRPr="00365070">
        <w:rPr>
          <w:color w:val="000000" w:themeColor="text1"/>
          <w:sz w:val="24"/>
          <w:szCs w:val="24"/>
          <w:lang w:val="en-GB"/>
        </w:rPr>
        <w:t>:</w:t>
      </w:r>
      <w:r w:rsidR="00EC4F2A" w:rsidRPr="00365070">
        <w:rPr>
          <w:color w:val="000000" w:themeColor="text1"/>
          <w:sz w:val="24"/>
          <w:szCs w:val="24"/>
          <w:lang w:val="en-GB"/>
        </w:rPr>
        <w:t xml:space="preserve">   </w:t>
      </w:r>
    </w:p>
    <w:p w14:paraId="108D0B1E" w14:textId="1864731A" w:rsidR="00EC4F2A" w:rsidRPr="00365070" w:rsidRDefault="00CE7662"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Back pressure t</w:t>
      </w:r>
      <w:r w:rsidR="00D25358" w:rsidRPr="00365070">
        <w:rPr>
          <w:color w:val="000000" w:themeColor="text1"/>
          <w:sz w:val="24"/>
          <w:szCs w:val="24"/>
          <w:lang w:val="en-GB"/>
        </w:rPr>
        <w:t>urbine(s)</w:t>
      </w:r>
      <w:r w:rsidR="00CA198B" w:rsidRPr="00365070">
        <w:rPr>
          <w:color w:val="000000" w:themeColor="text1"/>
          <w:sz w:val="24"/>
          <w:szCs w:val="24"/>
          <w:lang w:val="en-GB"/>
        </w:rPr>
        <w:t>,</w:t>
      </w:r>
      <w:r w:rsidRPr="00365070">
        <w:rPr>
          <w:color w:val="000000" w:themeColor="text1"/>
          <w:sz w:val="24"/>
          <w:szCs w:val="24"/>
          <w:lang w:val="en-GB"/>
        </w:rPr>
        <w:t xml:space="preserve"> </w:t>
      </w:r>
      <w:r w:rsidR="00CA198B" w:rsidRPr="00365070">
        <w:rPr>
          <w:color w:val="000000" w:themeColor="text1"/>
          <w:sz w:val="24"/>
          <w:szCs w:val="24"/>
          <w:lang w:val="en-GB"/>
        </w:rPr>
        <w:t>number</w:t>
      </w:r>
      <w:r w:rsidR="00D25358" w:rsidRPr="00365070">
        <w:rPr>
          <w:color w:val="000000" w:themeColor="text1"/>
          <w:sz w:val="24"/>
          <w:szCs w:val="24"/>
          <w:lang w:val="en-GB"/>
        </w:rPr>
        <w:t xml:space="preserve">: </w:t>
      </w:r>
      <w:r w:rsidR="00D25358" w:rsidRPr="00365070">
        <w:rPr>
          <w:color w:val="000000" w:themeColor="text1"/>
          <w:sz w:val="24"/>
          <w:szCs w:val="24"/>
          <w:lang w:val="en-GB"/>
        </w:rPr>
        <w:tab/>
      </w:r>
      <w:r w:rsidR="00D25358" w:rsidRPr="00365070">
        <w:rPr>
          <w:color w:val="000000" w:themeColor="text1"/>
          <w:sz w:val="24"/>
          <w:szCs w:val="24"/>
          <w:lang w:val="en-GB"/>
        </w:rPr>
        <w:tab/>
      </w:r>
      <w:r w:rsidR="00CA198B" w:rsidRPr="00365070">
        <w:rPr>
          <w:color w:val="000000" w:themeColor="text1"/>
          <w:sz w:val="24"/>
          <w:szCs w:val="24"/>
          <w:lang w:val="en-GB"/>
        </w:rPr>
        <w:t>Individual p</w:t>
      </w:r>
      <w:r w:rsidRPr="00365070">
        <w:rPr>
          <w:color w:val="000000" w:themeColor="text1"/>
          <w:sz w:val="24"/>
          <w:szCs w:val="24"/>
          <w:lang w:val="en-GB"/>
        </w:rPr>
        <w:t>ower</w:t>
      </w:r>
      <w:r w:rsidR="00D25358" w:rsidRPr="00365070">
        <w:rPr>
          <w:color w:val="000000" w:themeColor="text1"/>
          <w:sz w:val="24"/>
          <w:szCs w:val="24"/>
          <w:lang w:val="en-GB"/>
        </w:rPr>
        <w:t>:</w:t>
      </w:r>
      <w:r w:rsidR="00EC4F2A" w:rsidRPr="00365070">
        <w:rPr>
          <w:color w:val="000000" w:themeColor="text1"/>
          <w:sz w:val="24"/>
          <w:szCs w:val="24"/>
          <w:lang w:val="en-GB"/>
        </w:rPr>
        <w:t xml:space="preserve">   </w:t>
      </w:r>
    </w:p>
    <w:p w14:paraId="683C5B07" w14:textId="6E591C13" w:rsidR="008E2F1D" w:rsidRPr="00365070" w:rsidRDefault="00CE7662" w:rsidP="00015BF8">
      <w:pPr>
        <w:pStyle w:val="Paragraphedeliste"/>
        <w:numPr>
          <w:ilvl w:val="0"/>
          <w:numId w:val="3"/>
        </w:numPr>
        <w:ind w:left="1134"/>
        <w:rPr>
          <w:color w:val="000000" w:themeColor="text1"/>
          <w:sz w:val="24"/>
          <w:szCs w:val="24"/>
          <w:lang w:val="en-GB"/>
        </w:rPr>
      </w:pPr>
      <w:r w:rsidRPr="00365070">
        <w:rPr>
          <w:color w:val="000000" w:themeColor="text1"/>
          <w:sz w:val="24"/>
          <w:szCs w:val="24"/>
          <w:lang w:val="en-GB"/>
        </w:rPr>
        <w:t>Export of steam</w:t>
      </w:r>
      <w:r w:rsidR="008E2F1D" w:rsidRPr="00365070">
        <w:rPr>
          <w:color w:val="000000" w:themeColor="text1"/>
          <w:sz w:val="24"/>
          <w:szCs w:val="24"/>
          <w:lang w:val="en-GB"/>
        </w:rPr>
        <w:t xml:space="preserve"> </w:t>
      </w:r>
      <w:sdt>
        <w:sdtPr>
          <w:rPr>
            <w:rFonts w:ascii="MS Gothic" w:eastAsia="MS Gothic" w:hAnsi="MS Gothic"/>
            <w:color w:val="000000" w:themeColor="text1"/>
            <w:sz w:val="24"/>
            <w:szCs w:val="24"/>
            <w:lang w:val="en-GB"/>
          </w:rPr>
          <w:id w:val="-1874832483"/>
          <w14:checkbox>
            <w14:checked w14:val="0"/>
            <w14:checkedState w14:val="2612" w14:font="MS Gothic"/>
            <w14:uncheckedState w14:val="2610" w14:font="MS Gothic"/>
          </w14:checkbox>
        </w:sdtPr>
        <w:sdtContent>
          <w:r w:rsidR="008E2F1D" w:rsidRPr="00365070">
            <w:rPr>
              <w:rFonts w:ascii="MS Gothic" w:eastAsia="MS Gothic" w:hAnsi="MS Gothic"/>
              <w:color w:val="000000" w:themeColor="text1"/>
              <w:sz w:val="24"/>
              <w:szCs w:val="24"/>
              <w:lang w:val="en-GB"/>
            </w:rPr>
            <w:t>☐</w:t>
          </w:r>
        </w:sdtContent>
      </w:sdt>
      <w:r w:rsidR="008E2F1D" w:rsidRPr="00365070">
        <w:rPr>
          <w:color w:val="000000" w:themeColor="text1"/>
          <w:sz w:val="24"/>
          <w:szCs w:val="24"/>
          <w:lang w:val="en-GB"/>
        </w:rPr>
        <w:t xml:space="preserve"> </w:t>
      </w:r>
      <w:r w:rsidR="008E2F1D" w:rsidRPr="00365070">
        <w:rPr>
          <w:color w:val="000000" w:themeColor="text1"/>
          <w:sz w:val="24"/>
          <w:szCs w:val="24"/>
          <w:lang w:val="en-GB"/>
        </w:rPr>
        <w:tab/>
      </w:r>
      <w:r w:rsidR="008E2F1D" w:rsidRPr="00365070">
        <w:rPr>
          <w:color w:val="000000" w:themeColor="text1"/>
          <w:sz w:val="24"/>
          <w:szCs w:val="24"/>
          <w:lang w:val="en-GB"/>
        </w:rPr>
        <w:tab/>
      </w:r>
      <w:r w:rsidR="008E2F1D" w:rsidRPr="00365070">
        <w:rPr>
          <w:color w:val="000000" w:themeColor="text1"/>
          <w:sz w:val="24"/>
          <w:szCs w:val="24"/>
          <w:lang w:val="en-GB"/>
        </w:rPr>
        <w:tab/>
      </w:r>
      <w:r w:rsidRPr="00365070">
        <w:rPr>
          <w:color w:val="000000" w:themeColor="text1"/>
          <w:sz w:val="24"/>
          <w:szCs w:val="24"/>
          <w:lang w:val="en-GB"/>
        </w:rPr>
        <w:t>of heat</w:t>
      </w:r>
      <w:r w:rsidR="008E2F1D" w:rsidRPr="00365070">
        <w:rPr>
          <w:color w:val="000000" w:themeColor="text1"/>
          <w:sz w:val="24"/>
          <w:szCs w:val="24"/>
          <w:lang w:val="en-GB"/>
        </w:rPr>
        <w:t xml:space="preserve"> </w:t>
      </w:r>
      <w:sdt>
        <w:sdtPr>
          <w:rPr>
            <w:rFonts w:ascii="MS Gothic" w:eastAsia="MS Gothic" w:hAnsi="MS Gothic"/>
            <w:color w:val="000000" w:themeColor="text1"/>
            <w:sz w:val="24"/>
            <w:szCs w:val="24"/>
            <w:lang w:val="en-GB"/>
          </w:rPr>
          <w:id w:val="-457114020"/>
          <w14:checkbox>
            <w14:checked w14:val="0"/>
            <w14:checkedState w14:val="2612" w14:font="MS Gothic"/>
            <w14:uncheckedState w14:val="2610" w14:font="MS Gothic"/>
          </w14:checkbox>
        </w:sdtPr>
        <w:sdtContent>
          <w:r w:rsidR="008E2F1D" w:rsidRPr="00365070">
            <w:rPr>
              <w:rFonts w:ascii="MS Gothic" w:eastAsia="MS Gothic" w:hAnsi="MS Gothic"/>
              <w:color w:val="000000" w:themeColor="text1"/>
              <w:sz w:val="24"/>
              <w:szCs w:val="24"/>
              <w:lang w:val="en-GB"/>
            </w:rPr>
            <w:t>☐</w:t>
          </w:r>
        </w:sdtContent>
      </w:sdt>
    </w:p>
    <w:p w14:paraId="22F03BF2" w14:textId="5E0F7E19" w:rsidR="00EC4F2A" w:rsidRPr="00365070" w:rsidRDefault="00CE7662"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 xml:space="preserve">Flue gas treatment </w:t>
      </w:r>
      <w:r w:rsidR="00607CA7" w:rsidRPr="00365070">
        <w:rPr>
          <w:color w:val="000000" w:themeColor="text1"/>
          <w:sz w:val="24"/>
          <w:szCs w:val="24"/>
          <w:lang w:val="en-GB"/>
        </w:rPr>
        <w:t xml:space="preserve">system </w:t>
      </w:r>
      <w:r w:rsidRPr="00365070">
        <w:rPr>
          <w:color w:val="000000" w:themeColor="text1"/>
          <w:sz w:val="24"/>
          <w:szCs w:val="24"/>
          <w:lang w:val="en-GB"/>
        </w:rPr>
        <w:t>of each line</w:t>
      </w:r>
      <w:r w:rsidR="00D25358" w:rsidRPr="00365070">
        <w:rPr>
          <w:color w:val="000000" w:themeColor="text1"/>
          <w:sz w:val="24"/>
          <w:szCs w:val="24"/>
          <w:lang w:val="en-GB"/>
        </w:rPr>
        <w:t> :</w:t>
      </w:r>
      <w:r w:rsidR="00EC4F2A" w:rsidRPr="00365070">
        <w:rPr>
          <w:color w:val="000000" w:themeColor="text1"/>
          <w:sz w:val="24"/>
          <w:szCs w:val="24"/>
          <w:lang w:val="en-GB"/>
        </w:rPr>
        <w:t xml:space="preserve">   </w:t>
      </w:r>
    </w:p>
    <w:p w14:paraId="632905D1" w14:textId="19ECE8B0" w:rsidR="00EC4F2A" w:rsidRPr="00365070" w:rsidRDefault="00CE7662" w:rsidP="00EC4F2A">
      <w:pPr>
        <w:pStyle w:val="Paragraphedeliste"/>
        <w:numPr>
          <w:ilvl w:val="0"/>
          <w:numId w:val="3"/>
        </w:numPr>
        <w:rPr>
          <w:color w:val="000000" w:themeColor="text1"/>
          <w:sz w:val="24"/>
          <w:szCs w:val="24"/>
          <w:lang w:val="en-GB"/>
        </w:rPr>
      </w:pPr>
      <w:r w:rsidRPr="00365070">
        <w:rPr>
          <w:color w:val="000000" w:themeColor="text1"/>
          <w:sz w:val="24"/>
          <w:szCs w:val="24"/>
          <w:lang w:val="en-GB"/>
        </w:rPr>
        <w:t>Other specifics equipment</w:t>
      </w:r>
      <w:r w:rsidR="00EC4F2A" w:rsidRPr="00365070">
        <w:rPr>
          <w:color w:val="000000" w:themeColor="text1"/>
          <w:sz w:val="24"/>
          <w:szCs w:val="24"/>
          <w:lang w:val="en-GB"/>
        </w:rPr>
        <w:t xml:space="preserve">  </w:t>
      </w:r>
    </w:p>
    <w:p w14:paraId="7DFC5588" w14:textId="52202D6D" w:rsidR="000B165D" w:rsidRPr="00F85C93" w:rsidRDefault="000B165D" w:rsidP="00015BF8">
      <w:pPr>
        <w:pStyle w:val="Paragraphedeliste"/>
        <w:numPr>
          <w:ilvl w:val="0"/>
          <w:numId w:val="3"/>
        </w:numPr>
        <w:rPr>
          <w:sz w:val="28"/>
          <w:szCs w:val="28"/>
          <w:highlight w:val="yellow"/>
          <w:u w:val="single"/>
          <w:lang w:val="en-GB"/>
        </w:rPr>
      </w:pPr>
      <w:r w:rsidRPr="00F85C93">
        <w:rPr>
          <w:highlight w:val="lightGray"/>
          <w:u w:val="single"/>
          <w:lang w:val="en-GB"/>
        </w:rPr>
        <w:br w:type="page"/>
      </w:r>
    </w:p>
    <w:p w14:paraId="546A3AAA" w14:textId="77777777" w:rsidR="001567A9" w:rsidRPr="00F85C93" w:rsidRDefault="001567A9">
      <w:pPr>
        <w:rPr>
          <w:u w:val="single"/>
          <w:lang w:val="en-GB"/>
        </w:rPr>
      </w:pPr>
    </w:p>
    <w:p w14:paraId="0A597A21" w14:textId="45996761" w:rsidR="00F47C81" w:rsidRPr="00706F0B" w:rsidRDefault="00607CA7" w:rsidP="005F0AA8">
      <w:pPr>
        <w:pStyle w:val="Titre2"/>
        <w:rPr>
          <w:lang w:val="fr-FR"/>
        </w:rPr>
      </w:pPr>
      <w:bookmarkStart w:id="2" w:name="_Toc25169025"/>
      <w:r w:rsidRPr="00706F0B">
        <w:rPr>
          <w:highlight w:val="lightGray"/>
          <w:lang w:val="fr-FR"/>
        </w:rPr>
        <w:t>BAT-c</w:t>
      </w:r>
      <w:r w:rsidR="00F33927" w:rsidRPr="00706F0B">
        <w:rPr>
          <w:highlight w:val="lightGray"/>
          <w:lang w:val="fr-FR"/>
        </w:rPr>
        <w:t xml:space="preserve"> 1 (</w:t>
      </w:r>
      <w:r w:rsidR="008A7260" w:rsidRPr="00706F0B">
        <w:rPr>
          <w:highlight w:val="lightGray"/>
          <w:lang w:val="fr-FR"/>
        </w:rPr>
        <w:t>environmental management system</w:t>
      </w:r>
      <w:r w:rsidR="00F33927" w:rsidRPr="00706F0B">
        <w:rPr>
          <w:highlight w:val="lightGray"/>
          <w:lang w:val="fr-FR"/>
        </w:rPr>
        <w:t>) :</w:t>
      </w:r>
      <w:bookmarkEnd w:id="2"/>
    </w:p>
    <w:tbl>
      <w:tblPr>
        <w:tblStyle w:val="Grilledutableau"/>
        <w:tblW w:w="0" w:type="auto"/>
        <w:tblLook w:val="04A0" w:firstRow="1" w:lastRow="0" w:firstColumn="1" w:lastColumn="0" w:noHBand="0" w:noVBand="1"/>
      </w:tblPr>
      <w:tblGrid>
        <w:gridCol w:w="6091"/>
        <w:gridCol w:w="1134"/>
        <w:gridCol w:w="1837"/>
      </w:tblGrid>
      <w:tr w:rsidR="00CB1F9D" w:rsidRPr="00F85C93" w14:paraId="52149725" w14:textId="77777777" w:rsidTr="00CB1F9D">
        <w:tc>
          <w:tcPr>
            <w:tcW w:w="6091" w:type="dxa"/>
          </w:tcPr>
          <w:p w14:paraId="25AF0CD2" w14:textId="77777777" w:rsidR="00CB1F9D" w:rsidRPr="00706F0B" w:rsidRDefault="00CB1F9D"/>
        </w:tc>
        <w:tc>
          <w:tcPr>
            <w:tcW w:w="2971" w:type="dxa"/>
            <w:gridSpan w:val="2"/>
          </w:tcPr>
          <w:p w14:paraId="478B9D0B" w14:textId="287D2FD9" w:rsidR="00CB1F9D" w:rsidRPr="00F85C93" w:rsidRDefault="00601BF7" w:rsidP="00AF5777">
            <w:pPr>
              <w:jc w:val="center"/>
              <w:rPr>
                <w:lang w:val="en-GB"/>
              </w:rPr>
            </w:pPr>
            <w:r w:rsidRPr="00F85C93">
              <w:rPr>
                <w:lang w:val="en-GB"/>
              </w:rPr>
              <w:t>Applied technique</w:t>
            </w:r>
          </w:p>
        </w:tc>
      </w:tr>
      <w:tr w:rsidR="000657F6" w:rsidRPr="00365070" w14:paraId="4A9E961F" w14:textId="77777777" w:rsidTr="00CB1F9D">
        <w:tc>
          <w:tcPr>
            <w:tcW w:w="6091" w:type="dxa"/>
            <w:tcBorders>
              <w:bottom w:val="single" w:sz="4" w:space="0" w:color="auto"/>
            </w:tcBorders>
          </w:tcPr>
          <w:p w14:paraId="7D2CFC03" w14:textId="0C4A2B3F" w:rsidR="000657F6" w:rsidRPr="00365070" w:rsidRDefault="008A7260" w:rsidP="00607CA7">
            <w:pPr>
              <w:rPr>
                <w:lang w:val="en-GB"/>
              </w:rPr>
            </w:pPr>
            <w:r w:rsidRPr="00365070">
              <w:rPr>
                <w:lang w:val="en-GB"/>
              </w:rPr>
              <w:t xml:space="preserve">Environmental management system </w:t>
            </w:r>
            <w:r w:rsidR="00607CA7" w:rsidRPr="00365070">
              <w:rPr>
                <w:lang w:val="en-GB"/>
              </w:rPr>
              <w:t>implemented</w:t>
            </w:r>
            <w:r w:rsidRPr="00365070">
              <w:rPr>
                <w:lang w:val="en-GB"/>
              </w:rPr>
              <w:t xml:space="preserve"> (</w:t>
            </w:r>
            <w:r w:rsidR="00607CA7" w:rsidRPr="00365070">
              <w:rPr>
                <w:lang w:val="en-GB"/>
              </w:rPr>
              <w:t xml:space="preserve">in particular </w:t>
            </w:r>
            <w:r w:rsidRPr="00365070">
              <w:rPr>
                <w:lang w:val="en-GB"/>
              </w:rPr>
              <w:t xml:space="preserve">if the facility is EMAS certified or </w:t>
            </w:r>
            <w:r w:rsidR="00607CA7" w:rsidRPr="00365070">
              <w:rPr>
                <w:lang w:val="en-GB"/>
              </w:rPr>
              <w:t xml:space="preserve">by </w:t>
            </w:r>
            <w:r w:rsidRPr="00365070">
              <w:rPr>
                <w:lang w:val="en-GB"/>
              </w:rPr>
              <w:t>equivalent</w:t>
            </w:r>
            <w:r w:rsidR="00607CA7" w:rsidRPr="00365070">
              <w:rPr>
                <w:lang w:val="en-GB"/>
              </w:rPr>
              <w:t xml:space="preserve"> standard such</w:t>
            </w:r>
            <w:r w:rsidRPr="00365070">
              <w:rPr>
                <w:lang w:val="en-GB"/>
              </w:rPr>
              <w:t xml:space="preserve"> as ISO 14001)</w:t>
            </w:r>
          </w:p>
        </w:tc>
        <w:tc>
          <w:tcPr>
            <w:tcW w:w="1134" w:type="dxa"/>
            <w:tcBorders>
              <w:bottom w:val="single" w:sz="4" w:space="0" w:color="auto"/>
            </w:tcBorders>
          </w:tcPr>
          <w:p w14:paraId="41CCEE82" w14:textId="28263CEC" w:rsidR="000657F6" w:rsidRPr="00365070" w:rsidRDefault="00C7359E" w:rsidP="00F33927">
            <w:pPr>
              <w:jc w:val="center"/>
              <w:rPr>
                <w:lang w:val="en-GB"/>
              </w:rPr>
            </w:pPr>
            <w:r w:rsidRPr="00365070">
              <w:rPr>
                <w:lang w:val="en-GB"/>
              </w:rPr>
              <w:t>Yes</w:t>
            </w:r>
            <w:r w:rsidR="00CB1F9D" w:rsidRPr="00365070">
              <w:rPr>
                <w:lang w:val="en-GB"/>
              </w:rPr>
              <w:t xml:space="preserve"> </w:t>
            </w:r>
            <w:sdt>
              <w:sdtPr>
                <w:rPr>
                  <w:lang w:val="en-GB"/>
                </w:rPr>
                <w:alias w:val="case1"/>
                <w:tag w:val="case1"/>
                <w:id w:val="333884476"/>
                <w14:checkbox>
                  <w14:checked w14:val="0"/>
                  <w14:checkedState w14:val="2612" w14:font="MS Gothic"/>
                  <w14:uncheckedState w14:val="2610" w14:font="MS Gothic"/>
                </w14:checkbox>
              </w:sdtPr>
              <w:sdtContent>
                <w:r w:rsidR="00CB1F9D" w:rsidRPr="00365070">
                  <w:rPr>
                    <w:rFonts w:ascii="MS Gothic" w:eastAsia="MS Gothic" w:hAnsi="MS Gothic"/>
                    <w:lang w:val="en-GB"/>
                  </w:rPr>
                  <w:t>☐</w:t>
                </w:r>
              </w:sdtContent>
            </w:sdt>
          </w:p>
        </w:tc>
        <w:tc>
          <w:tcPr>
            <w:tcW w:w="1837" w:type="dxa"/>
            <w:tcBorders>
              <w:bottom w:val="single" w:sz="4" w:space="0" w:color="auto"/>
            </w:tcBorders>
          </w:tcPr>
          <w:p w14:paraId="6DE6CEF6" w14:textId="1C1D51CD" w:rsidR="000657F6" w:rsidRPr="00365070" w:rsidRDefault="00C7359E" w:rsidP="00AF5777">
            <w:pPr>
              <w:jc w:val="center"/>
              <w:rPr>
                <w:lang w:val="en-GB"/>
              </w:rPr>
            </w:pPr>
            <w:r w:rsidRPr="00365070">
              <w:rPr>
                <w:lang w:val="en-GB"/>
              </w:rPr>
              <w:t>No</w:t>
            </w:r>
            <w:r w:rsidR="00CB1F9D" w:rsidRPr="00365070">
              <w:rPr>
                <w:lang w:val="en-GB"/>
              </w:rPr>
              <w:t xml:space="preserve"> </w:t>
            </w:r>
            <w:sdt>
              <w:sdtPr>
                <w:rPr>
                  <w:lang w:val="en-GB"/>
                </w:rPr>
                <w:alias w:val="case1"/>
                <w:tag w:val="case1"/>
                <w:id w:val="2083943287"/>
                <w14:checkbox>
                  <w14:checked w14:val="0"/>
                  <w14:checkedState w14:val="2612" w14:font="MS Gothic"/>
                  <w14:uncheckedState w14:val="2610" w14:font="MS Gothic"/>
                </w14:checkbox>
              </w:sdtPr>
              <w:sdtContent>
                <w:r w:rsidR="00CB1F9D" w:rsidRPr="00365070">
                  <w:rPr>
                    <w:rFonts w:ascii="MS Gothic" w:eastAsia="MS Gothic" w:hAnsi="MS Gothic"/>
                    <w:lang w:val="en-GB"/>
                  </w:rPr>
                  <w:t>☐</w:t>
                </w:r>
              </w:sdtContent>
            </w:sdt>
          </w:p>
        </w:tc>
      </w:tr>
      <w:tr w:rsidR="00E30C93" w:rsidRPr="00365070" w14:paraId="0AB1E4A3" w14:textId="77777777" w:rsidTr="00CB1F9D">
        <w:tc>
          <w:tcPr>
            <w:tcW w:w="6091" w:type="dxa"/>
            <w:tcBorders>
              <w:bottom w:val="single" w:sz="4" w:space="0" w:color="auto"/>
            </w:tcBorders>
          </w:tcPr>
          <w:p w14:paraId="26D2A084" w14:textId="180331BB" w:rsidR="00E30C93" w:rsidRPr="00365070" w:rsidRDefault="00E30C93" w:rsidP="00E30C93">
            <w:pPr>
              <w:rPr>
                <w:lang w:val="en-GB"/>
              </w:rPr>
            </w:pPr>
            <w:r w:rsidRPr="00365070">
              <w:rPr>
                <w:lang w:val="en-GB"/>
              </w:rPr>
              <w:t>OTNOC management plan (with associated action plan)</w:t>
            </w:r>
          </w:p>
        </w:tc>
        <w:tc>
          <w:tcPr>
            <w:tcW w:w="1134" w:type="dxa"/>
            <w:tcBorders>
              <w:bottom w:val="single" w:sz="4" w:space="0" w:color="auto"/>
            </w:tcBorders>
          </w:tcPr>
          <w:p w14:paraId="7964C037" w14:textId="7D9AF5EC" w:rsidR="00E30C93" w:rsidRPr="00365070" w:rsidRDefault="00E30C93" w:rsidP="00E30C93">
            <w:pPr>
              <w:jc w:val="center"/>
              <w:rPr>
                <w:lang w:val="en-GB"/>
              </w:rPr>
            </w:pPr>
            <w:r w:rsidRPr="00365070">
              <w:rPr>
                <w:lang w:val="en-GB"/>
              </w:rPr>
              <w:t xml:space="preserve">Yes </w:t>
            </w:r>
            <w:sdt>
              <w:sdtPr>
                <w:rPr>
                  <w:lang w:val="en-GB"/>
                </w:rPr>
                <w:alias w:val="case1"/>
                <w:tag w:val="case1"/>
                <w:id w:val="-255285004"/>
                <w14:checkbox>
                  <w14:checked w14:val="0"/>
                  <w14:checkedState w14:val="2612" w14:font="MS Gothic"/>
                  <w14:uncheckedState w14:val="2610" w14:font="MS Gothic"/>
                </w14:checkbox>
              </w:sdtPr>
              <w:sdtContent>
                <w:r w:rsidRPr="00365070">
                  <w:rPr>
                    <w:rFonts w:ascii="MS Gothic" w:eastAsia="MS Gothic" w:hAnsi="MS Gothic"/>
                    <w:lang w:val="en-GB"/>
                  </w:rPr>
                  <w:t>☐</w:t>
                </w:r>
              </w:sdtContent>
            </w:sdt>
          </w:p>
        </w:tc>
        <w:tc>
          <w:tcPr>
            <w:tcW w:w="1837" w:type="dxa"/>
            <w:tcBorders>
              <w:bottom w:val="single" w:sz="4" w:space="0" w:color="auto"/>
            </w:tcBorders>
          </w:tcPr>
          <w:p w14:paraId="292EFD23" w14:textId="32B0D9B8" w:rsidR="00E30C93" w:rsidRPr="00365070" w:rsidRDefault="00E30C93" w:rsidP="00E30C93">
            <w:pPr>
              <w:jc w:val="center"/>
              <w:rPr>
                <w:lang w:val="en-GB"/>
              </w:rPr>
            </w:pPr>
            <w:r w:rsidRPr="00365070">
              <w:rPr>
                <w:lang w:val="en-GB"/>
              </w:rPr>
              <w:t xml:space="preserve">No </w:t>
            </w:r>
            <w:sdt>
              <w:sdtPr>
                <w:rPr>
                  <w:lang w:val="en-GB"/>
                </w:rPr>
                <w:alias w:val="case1"/>
                <w:tag w:val="case1"/>
                <w:id w:val="2041769976"/>
                <w14:checkbox>
                  <w14:checked w14:val="0"/>
                  <w14:checkedState w14:val="2612" w14:font="MS Gothic"/>
                  <w14:uncheckedState w14:val="2610" w14:font="MS Gothic"/>
                </w14:checkbox>
              </w:sdtPr>
              <w:sdtContent>
                <w:r w:rsidRPr="00365070">
                  <w:rPr>
                    <w:rFonts w:ascii="MS Gothic" w:eastAsia="MS Gothic" w:hAnsi="MS Gothic"/>
                    <w:lang w:val="en-GB"/>
                  </w:rPr>
                  <w:t>☐</w:t>
                </w:r>
              </w:sdtContent>
            </w:sdt>
          </w:p>
        </w:tc>
      </w:tr>
      <w:tr w:rsidR="00E30C93" w:rsidRPr="00E30C93" w14:paraId="7C603763" w14:textId="77777777" w:rsidTr="00CB1F9D">
        <w:tc>
          <w:tcPr>
            <w:tcW w:w="6091" w:type="dxa"/>
            <w:tcBorders>
              <w:bottom w:val="single" w:sz="4" w:space="0" w:color="auto"/>
            </w:tcBorders>
          </w:tcPr>
          <w:p w14:paraId="7563D437" w14:textId="77777777" w:rsidR="00E30C93" w:rsidRPr="00365070" w:rsidRDefault="00E30C93" w:rsidP="00E30C93">
            <w:pPr>
              <w:rPr>
                <w:color w:val="000000" w:themeColor="text1"/>
                <w:lang w:val="en-GB"/>
              </w:rPr>
            </w:pPr>
            <w:r w:rsidRPr="00365070">
              <w:rPr>
                <w:lang w:val="en-GB"/>
              </w:rPr>
              <w:t>Management Plan for Odours and/or Noise</w:t>
            </w:r>
          </w:p>
          <w:p w14:paraId="11D13034" w14:textId="77777777" w:rsidR="00E30C93" w:rsidRPr="00365070" w:rsidRDefault="00E30C93" w:rsidP="00E30C93">
            <w:pPr>
              <w:rPr>
                <w:lang w:val="en-GB"/>
              </w:rPr>
            </w:pPr>
            <w:r w:rsidRPr="00365070">
              <w:rPr>
                <w:lang w:val="en-GB"/>
              </w:rPr>
              <w:t>-</w:t>
            </w:r>
            <w:r w:rsidRPr="00365070">
              <w:rPr>
                <w:lang w:val="en-GB"/>
              </w:rPr>
              <w:tab/>
            </w:r>
            <w:r w:rsidRPr="00365070">
              <w:rPr>
                <w:b/>
                <w:lang w:val="en-GB"/>
              </w:rPr>
              <w:t>No</w:t>
            </w:r>
            <w:r w:rsidRPr="00365070">
              <w:rPr>
                <w:lang w:val="en-GB"/>
              </w:rPr>
              <w:t xml:space="preserve"> sensitive receptor in the surroundings of the site </w:t>
            </w:r>
            <w:r w:rsidRPr="00365070">
              <w:rPr>
                <w:b/>
                <w:lang w:val="en-GB"/>
              </w:rPr>
              <w:t>and</w:t>
            </w:r>
          </w:p>
          <w:p w14:paraId="392D3323" w14:textId="18100880" w:rsidR="00E30C93" w:rsidRPr="00365070" w:rsidRDefault="00E30C93" w:rsidP="00E30C93">
            <w:pPr>
              <w:rPr>
                <w:lang w:val="en-GB"/>
              </w:rPr>
            </w:pPr>
            <w:r w:rsidRPr="00365070">
              <w:rPr>
                <w:lang w:val="en-GB"/>
              </w:rPr>
              <w:t>-</w:t>
            </w:r>
            <w:r w:rsidRPr="00365070">
              <w:rPr>
                <w:lang w:val="en-GB"/>
              </w:rPr>
              <w:tab/>
            </w:r>
            <w:r w:rsidRPr="00365070">
              <w:rPr>
                <w:b/>
                <w:lang w:val="en-GB"/>
              </w:rPr>
              <w:t xml:space="preserve">No </w:t>
            </w:r>
            <w:r w:rsidRPr="00365070">
              <w:rPr>
                <w:lang w:val="en-GB"/>
              </w:rPr>
              <w:t>historical report of odour and/or noise issue by site employees or third parties, nor from survey campaigns showing non-acceptable odour or noise levels.</w:t>
            </w:r>
          </w:p>
        </w:tc>
        <w:tc>
          <w:tcPr>
            <w:tcW w:w="1134" w:type="dxa"/>
            <w:tcBorders>
              <w:bottom w:val="single" w:sz="4" w:space="0" w:color="auto"/>
            </w:tcBorders>
          </w:tcPr>
          <w:p w14:paraId="160F8DB9" w14:textId="7C505A38" w:rsidR="00E30C93" w:rsidRPr="00365070" w:rsidRDefault="00E30C93" w:rsidP="00E30C93">
            <w:pPr>
              <w:jc w:val="center"/>
              <w:rPr>
                <w:color w:val="000000" w:themeColor="text1"/>
                <w:lang w:val="en-GB"/>
              </w:rPr>
            </w:pPr>
            <w:r w:rsidRPr="00365070">
              <w:rPr>
                <w:lang w:val="en-GB"/>
              </w:rPr>
              <w:br/>
            </w:r>
            <w:sdt>
              <w:sdtPr>
                <w:rPr>
                  <w:lang w:val="en-GB"/>
                </w:rPr>
                <w:alias w:val="case1"/>
                <w:tag w:val="case1"/>
                <w:id w:val="1793332106"/>
                <w14:checkbox>
                  <w14:checked w14:val="0"/>
                  <w14:checkedState w14:val="2612" w14:font="MS Gothic"/>
                  <w14:uncheckedState w14:val="2610" w14:font="MS Gothic"/>
                </w14:checkbox>
              </w:sdtPr>
              <w:sdtContent>
                <w:r w:rsidRPr="00365070">
                  <w:rPr>
                    <w:rFonts w:ascii="MS Gothic" w:eastAsia="MS Gothic" w:hAnsi="MS Gothic"/>
                    <w:lang w:val="en-GB"/>
                  </w:rPr>
                  <w:t>☐</w:t>
                </w:r>
              </w:sdtContent>
            </w:sdt>
          </w:p>
        </w:tc>
        <w:tc>
          <w:tcPr>
            <w:tcW w:w="1837" w:type="dxa"/>
            <w:tcBorders>
              <w:bottom w:val="single" w:sz="4" w:space="0" w:color="auto"/>
            </w:tcBorders>
          </w:tcPr>
          <w:p w14:paraId="6DBCBB09" w14:textId="77777777" w:rsidR="00E30C93" w:rsidRPr="00F85C93" w:rsidRDefault="00E30C93" w:rsidP="00E30C93">
            <w:pPr>
              <w:jc w:val="center"/>
              <w:rPr>
                <w:lang w:val="en-GB"/>
              </w:rPr>
            </w:pPr>
          </w:p>
        </w:tc>
      </w:tr>
      <w:tr w:rsidR="00C50616" w:rsidRPr="00E30C93" w14:paraId="30891582" w14:textId="77777777" w:rsidTr="00CB1F9D">
        <w:tc>
          <w:tcPr>
            <w:tcW w:w="6091" w:type="dxa"/>
            <w:tcBorders>
              <w:bottom w:val="single" w:sz="4" w:space="0" w:color="auto"/>
            </w:tcBorders>
          </w:tcPr>
          <w:p w14:paraId="6F5E6BCF" w14:textId="77777777" w:rsidR="00C50616" w:rsidRPr="00F85C93" w:rsidRDefault="00C50616" w:rsidP="00C50616">
            <w:pPr>
              <w:rPr>
                <w:lang w:val="en-GB"/>
              </w:rPr>
            </w:pPr>
          </w:p>
        </w:tc>
        <w:tc>
          <w:tcPr>
            <w:tcW w:w="1134" w:type="dxa"/>
            <w:tcBorders>
              <w:bottom w:val="single" w:sz="4" w:space="0" w:color="auto"/>
            </w:tcBorders>
          </w:tcPr>
          <w:p w14:paraId="145ADA4A" w14:textId="3629D82B" w:rsidR="00C50616" w:rsidRPr="00F85C93" w:rsidRDefault="00C50616" w:rsidP="00C50616">
            <w:pPr>
              <w:jc w:val="center"/>
              <w:rPr>
                <w:lang w:val="en-GB"/>
              </w:rPr>
            </w:pPr>
            <w:r>
              <w:t>Yes</w:t>
            </w:r>
            <w:r w:rsidRPr="00452114">
              <w:t xml:space="preserve"> </w:t>
            </w:r>
            <w:sdt>
              <w:sdtPr>
                <w:alias w:val="case1"/>
                <w:tag w:val="case1"/>
                <w:id w:val="1382132718"/>
                <w14:checkbox>
                  <w14:checked w14:val="0"/>
                  <w14:checkedState w14:val="2612" w14:font="MS Gothic"/>
                  <w14:uncheckedState w14:val="2610" w14:font="MS Gothic"/>
                </w14:checkbox>
              </w:sdtPr>
              <w:sdtContent>
                <w:r w:rsidRPr="00452114">
                  <w:rPr>
                    <w:rFonts w:ascii="MS Gothic" w:eastAsia="MS Gothic" w:hAnsi="MS Gothic"/>
                  </w:rPr>
                  <w:t>☐</w:t>
                </w:r>
              </w:sdtContent>
            </w:sdt>
          </w:p>
        </w:tc>
        <w:tc>
          <w:tcPr>
            <w:tcW w:w="1837" w:type="dxa"/>
            <w:tcBorders>
              <w:bottom w:val="single" w:sz="4" w:space="0" w:color="auto"/>
            </w:tcBorders>
          </w:tcPr>
          <w:p w14:paraId="7C75068C" w14:textId="5419379E" w:rsidR="00C50616" w:rsidRPr="00F85C93" w:rsidRDefault="00C50616" w:rsidP="00C50616">
            <w:pPr>
              <w:jc w:val="center"/>
              <w:rPr>
                <w:lang w:val="en-GB"/>
              </w:rPr>
            </w:pPr>
            <w:r>
              <w:t>No</w:t>
            </w:r>
            <w:r w:rsidRPr="00452114">
              <w:t xml:space="preserve"> </w:t>
            </w:r>
            <w:sdt>
              <w:sdtPr>
                <w:alias w:val="case1"/>
                <w:tag w:val="case1"/>
                <w:id w:val="498924513"/>
                <w14:checkbox>
                  <w14:checked w14:val="0"/>
                  <w14:checkedState w14:val="2612" w14:font="MS Gothic"/>
                  <w14:uncheckedState w14:val="2610" w14:font="MS Gothic"/>
                </w14:checkbox>
              </w:sdtPr>
              <w:sdtContent>
                <w:r w:rsidRPr="00452114">
                  <w:rPr>
                    <w:rFonts w:ascii="MS Gothic" w:eastAsia="MS Gothic" w:hAnsi="MS Gothic"/>
                  </w:rPr>
                  <w:t>☐</w:t>
                </w:r>
              </w:sdtContent>
            </w:sdt>
          </w:p>
        </w:tc>
      </w:tr>
      <w:tr w:rsidR="00C50616" w:rsidRPr="00F85C93" w14:paraId="0EA1768C" w14:textId="77777777" w:rsidTr="00CB1F9D">
        <w:tc>
          <w:tcPr>
            <w:tcW w:w="6091" w:type="dxa"/>
            <w:tcBorders>
              <w:top w:val="dashDotStroked" w:sz="24" w:space="0" w:color="auto"/>
            </w:tcBorders>
          </w:tcPr>
          <w:p w14:paraId="05A863AE" w14:textId="620B3C97" w:rsidR="00C50616" w:rsidRPr="00F85C93" w:rsidRDefault="00C50616" w:rsidP="00C50616">
            <w:pPr>
              <w:rPr>
                <w:lang w:val="en-GB"/>
              </w:rPr>
            </w:pPr>
            <w:r w:rsidRPr="00F85C93">
              <w:rPr>
                <w:lang w:val="en-GB"/>
              </w:rPr>
              <w:t xml:space="preserve">Installation compliant with BAT-c 1 (if </w:t>
            </w:r>
            <w:r>
              <w:rPr>
                <w:lang w:val="en-GB"/>
              </w:rPr>
              <w:t>all</w:t>
            </w:r>
            <w:r w:rsidRPr="00F85C93">
              <w:rPr>
                <w:lang w:val="en-GB"/>
              </w:rPr>
              <w:t xml:space="preserve"> answers above are </w:t>
            </w:r>
            <w:r>
              <w:rPr>
                <w:lang w:val="en-GB"/>
              </w:rPr>
              <w:t>‘</w:t>
            </w:r>
            <w:r w:rsidRPr="00F85C93">
              <w:rPr>
                <w:lang w:val="en-GB"/>
              </w:rPr>
              <w:t>Yes</w:t>
            </w:r>
            <w:r>
              <w:rPr>
                <w:lang w:val="en-GB"/>
              </w:rPr>
              <w:t>’ or ‘not applicable’</w:t>
            </w:r>
            <w:r w:rsidRPr="00F85C93">
              <w:rPr>
                <w:lang w:val="en-GB"/>
              </w:rPr>
              <w:t>)</w:t>
            </w:r>
          </w:p>
        </w:tc>
        <w:tc>
          <w:tcPr>
            <w:tcW w:w="1134" w:type="dxa"/>
            <w:tcBorders>
              <w:top w:val="dashDotStroked" w:sz="24" w:space="0" w:color="auto"/>
              <w:bottom w:val="single" w:sz="4" w:space="0" w:color="auto"/>
            </w:tcBorders>
          </w:tcPr>
          <w:p w14:paraId="2804BA9E" w14:textId="40D66F74" w:rsidR="00C50616" w:rsidRPr="00F85C93" w:rsidRDefault="00C50616" w:rsidP="00C50616">
            <w:pPr>
              <w:jc w:val="center"/>
              <w:rPr>
                <w:b/>
                <w:lang w:val="en-GB"/>
              </w:rPr>
            </w:pPr>
            <w:r w:rsidRPr="00F85C93">
              <w:rPr>
                <w:b/>
                <w:color w:val="00B050"/>
                <w:lang w:val="en-GB"/>
              </w:rPr>
              <w:t xml:space="preserve">Yes </w:t>
            </w:r>
            <w:sdt>
              <w:sdtPr>
                <w:rPr>
                  <w:b/>
                  <w:color w:val="00B050"/>
                  <w:lang w:val="en-GB"/>
                </w:rPr>
                <w:alias w:val="case1"/>
                <w:tag w:val="case1"/>
                <w:id w:val="-484696076"/>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837" w:type="dxa"/>
            <w:tcBorders>
              <w:top w:val="dashDotStroked" w:sz="24" w:space="0" w:color="auto"/>
              <w:bottom w:val="single" w:sz="4" w:space="0" w:color="auto"/>
            </w:tcBorders>
          </w:tcPr>
          <w:p w14:paraId="5877FFE9" w14:textId="569D176A" w:rsidR="00C50616" w:rsidRPr="00F85C93" w:rsidRDefault="00C50616" w:rsidP="00C50616">
            <w:pPr>
              <w:jc w:val="center"/>
              <w:rPr>
                <w:b/>
                <w:lang w:val="en-GB"/>
              </w:rPr>
            </w:pPr>
            <w:r w:rsidRPr="00F85C93">
              <w:rPr>
                <w:b/>
                <w:color w:val="FF0000"/>
                <w:lang w:val="en-GB"/>
              </w:rPr>
              <w:t xml:space="preserve">No </w:t>
            </w:r>
            <w:sdt>
              <w:sdtPr>
                <w:rPr>
                  <w:b/>
                  <w:color w:val="FF0000"/>
                  <w:lang w:val="en-GB"/>
                </w:rPr>
                <w:alias w:val="case1"/>
                <w:tag w:val="case1"/>
                <w:id w:val="613862847"/>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BA1DFF7" w14:textId="77777777" w:rsidR="008A7260" w:rsidRPr="00F85C93" w:rsidRDefault="008A7260" w:rsidP="00CB1F9D">
      <w:pPr>
        <w:rPr>
          <w:lang w:val="en-GB"/>
        </w:rPr>
      </w:pPr>
    </w:p>
    <w:p w14:paraId="32C27D42" w14:textId="30E2108E" w:rsidR="00AE3061" w:rsidRPr="00F85C93" w:rsidRDefault="00601BF7" w:rsidP="00CB1F9D">
      <w:pPr>
        <w:rPr>
          <w:lang w:val="en-GB"/>
        </w:rPr>
      </w:pPr>
      <w:r w:rsidRPr="00F85C93">
        <w:rPr>
          <w:lang w:val="en-GB"/>
        </w:rPr>
        <w:t>Justification / references</w:t>
      </w:r>
      <w:r w:rsidR="00CB1F9D" w:rsidRPr="00F85C93">
        <w:rPr>
          <w:lang w:val="en-GB"/>
        </w:rPr>
        <w:t>:</w:t>
      </w:r>
    </w:p>
    <w:p w14:paraId="0485C81B" w14:textId="1728AA2B" w:rsidR="00E4179F" w:rsidRPr="00365070" w:rsidRDefault="008A7260" w:rsidP="008A7260">
      <w:pPr>
        <w:pStyle w:val="Paragraphedeliste"/>
        <w:numPr>
          <w:ilvl w:val="0"/>
          <w:numId w:val="2"/>
        </w:numPr>
        <w:rPr>
          <w:color w:val="000000" w:themeColor="text1"/>
          <w:lang w:val="en-GB"/>
        </w:rPr>
      </w:pPr>
      <w:r w:rsidRPr="00F85C93">
        <w:rPr>
          <w:lang w:val="en-GB"/>
        </w:rPr>
        <w:t xml:space="preserve">To justify the implementation of technique 2 (OTNOC Management Plan), it may for example be indicated that the site </w:t>
      </w:r>
      <w:r w:rsidR="00CC2A4C" w:rsidRPr="00F85C93">
        <w:rPr>
          <w:lang w:val="en-GB"/>
        </w:rPr>
        <w:t xml:space="preserve">uses </w:t>
      </w:r>
      <w:r w:rsidRPr="00F85C93">
        <w:rPr>
          <w:lang w:val="en-GB"/>
        </w:rPr>
        <w:t xml:space="preserve">a document such as the one </w:t>
      </w:r>
      <w:r w:rsidR="00CC2A4C" w:rsidRPr="00F85C93">
        <w:rPr>
          <w:lang w:val="en-GB"/>
        </w:rPr>
        <w:t xml:space="preserve">proposed </w:t>
      </w:r>
      <w:r w:rsidRPr="00F85C93">
        <w:rPr>
          <w:lang w:val="en-GB"/>
        </w:rPr>
        <w:t xml:space="preserve">in </w:t>
      </w:r>
      <w:r w:rsidR="00CC2A4C" w:rsidRPr="00F85C93">
        <w:rPr>
          <w:highlight w:val="yellow"/>
          <w:lang w:val="en-GB"/>
        </w:rPr>
        <w:t>Annex 2.</w:t>
      </w:r>
      <w:r w:rsidR="00B556FD">
        <w:rPr>
          <w:highlight w:val="yellow"/>
          <w:lang w:val="en-GB"/>
        </w:rPr>
        <w:t>d</w:t>
      </w:r>
      <w:r w:rsidRPr="00F85C93">
        <w:rPr>
          <w:highlight w:val="yellow"/>
          <w:lang w:val="en-GB"/>
        </w:rPr>
        <w:t xml:space="preserve"> </w:t>
      </w:r>
      <w:r w:rsidRPr="00B556FD">
        <w:rPr>
          <w:lang w:val="en-GB"/>
        </w:rPr>
        <w:t>(</w:t>
      </w:r>
      <w:r w:rsidRPr="00F85C93">
        <w:rPr>
          <w:lang w:val="en-GB"/>
        </w:rPr>
        <w:t xml:space="preserve">with an </w:t>
      </w:r>
      <w:r w:rsidRPr="00365070">
        <w:rPr>
          <w:color w:val="000000" w:themeColor="text1"/>
          <w:lang w:val="en-GB"/>
        </w:rPr>
        <w:t>associated action plan.</w:t>
      </w:r>
    </w:p>
    <w:p w14:paraId="60111756" w14:textId="77777777" w:rsidR="00314AC4" w:rsidRPr="00365070" w:rsidRDefault="00314AC4" w:rsidP="00882163">
      <w:pPr>
        <w:pStyle w:val="Paragraphedeliste"/>
        <w:rPr>
          <w:color w:val="000000" w:themeColor="text1"/>
          <w:lang w:val="en-GB"/>
        </w:rPr>
      </w:pPr>
    </w:p>
    <w:p w14:paraId="1B5A5B00" w14:textId="20BD67C0" w:rsidR="007A7D6A" w:rsidRPr="00365070" w:rsidRDefault="00872198" w:rsidP="000657F6">
      <w:pPr>
        <w:rPr>
          <w:color w:val="000000" w:themeColor="text1"/>
          <w:lang w:val="en-GB"/>
        </w:rPr>
      </w:pPr>
      <w:r w:rsidRPr="00365070">
        <w:rPr>
          <w:color w:val="000000" w:themeColor="text1"/>
          <w:lang w:val="en-GB"/>
        </w:rPr>
        <w:t>If the installation does not comply with the BAT-c</w:t>
      </w:r>
      <w:r w:rsidR="00601BF7" w:rsidRPr="00365070">
        <w:rPr>
          <w:color w:val="000000" w:themeColor="text1"/>
          <w:lang w:val="en-GB"/>
        </w:rPr>
        <w:t>, planned actions</w:t>
      </w:r>
      <w:r w:rsidR="007A7D6A" w:rsidRPr="00365070">
        <w:rPr>
          <w:color w:val="000000" w:themeColor="text1"/>
          <w:lang w:val="en-GB"/>
        </w:rPr>
        <w:t>:</w:t>
      </w:r>
    </w:p>
    <w:p w14:paraId="7461C266" w14:textId="77777777" w:rsidR="007A7D6A" w:rsidRPr="00365070" w:rsidRDefault="007A7D6A" w:rsidP="000657F6">
      <w:pPr>
        <w:rPr>
          <w:color w:val="000000" w:themeColor="text1"/>
          <w:lang w:val="en-GB"/>
        </w:rPr>
      </w:pPr>
    </w:p>
    <w:p w14:paraId="656BB41F" w14:textId="37F989E8" w:rsidR="007A7D6A" w:rsidRPr="00365070" w:rsidRDefault="00601BF7" w:rsidP="000657F6">
      <w:pPr>
        <w:rPr>
          <w:color w:val="000000" w:themeColor="text1"/>
          <w:lang w:val="en-GB"/>
        </w:rPr>
      </w:pPr>
      <w:r w:rsidRPr="00365070">
        <w:rPr>
          <w:color w:val="000000" w:themeColor="text1"/>
          <w:lang w:val="en-GB"/>
        </w:rPr>
        <w:t>Comments (if necessary)</w:t>
      </w:r>
      <w:r w:rsidR="009B6A7F" w:rsidRPr="00365070">
        <w:rPr>
          <w:color w:val="000000" w:themeColor="text1"/>
          <w:lang w:val="en-GB"/>
        </w:rPr>
        <w:t>:</w:t>
      </w:r>
    </w:p>
    <w:p w14:paraId="6FE9E6D8" w14:textId="77777777" w:rsidR="00E4179F" w:rsidRPr="00365070" w:rsidRDefault="00E4179F" w:rsidP="000657F6">
      <w:pPr>
        <w:rPr>
          <w:color w:val="000000" w:themeColor="text1"/>
          <w:lang w:val="en-GB"/>
        </w:rPr>
      </w:pPr>
    </w:p>
    <w:p w14:paraId="7B49E7A6" w14:textId="1D420798" w:rsidR="00895F11" w:rsidRPr="00F85C93" w:rsidRDefault="00607CA7" w:rsidP="005F0AA8">
      <w:pPr>
        <w:pStyle w:val="Titre2"/>
      </w:pPr>
      <w:bookmarkStart w:id="3" w:name="_Toc25169026"/>
      <w:r w:rsidRPr="00F85C93">
        <w:rPr>
          <w:highlight w:val="lightGray"/>
        </w:rPr>
        <w:t>BAT-c</w:t>
      </w:r>
      <w:r w:rsidR="00895F11" w:rsidRPr="00F85C93">
        <w:rPr>
          <w:highlight w:val="lightGray"/>
        </w:rPr>
        <w:t xml:space="preserve"> </w:t>
      </w:r>
      <w:r w:rsidR="00020899" w:rsidRPr="00F85C93">
        <w:rPr>
          <w:highlight w:val="lightGray"/>
        </w:rPr>
        <w:t>2</w:t>
      </w:r>
      <w:r w:rsidR="00895F11" w:rsidRPr="00F85C93">
        <w:rPr>
          <w:highlight w:val="lightGray"/>
        </w:rPr>
        <w:t xml:space="preserve"> (</w:t>
      </w:r>
      <w:r w:rsidR="008A7260" w:rsidRPr="00F85C93">
        <w:rPr>
          <w:highlight w:val="lightGray"/>
        </w:rPr>
        <w:t>calculation of energy efficiency</w:t>
      </w:r>
      <w:r w:rsidR="00895F11" w:rsidRPr="00F85C93">
        <w:rPr>
          <w:highlight w:val="lightGray"/>
        </w:rPr>
        <w:t>) :</w:t>
      </w:r>
      <w:bookmarkEnd w:id="3"/>
    </w:p>
    <w:tbl>
      <w:tblPr>
        <w:tblStyle w:val="Grilledutableau"/>
        <w:tblW w:w="0" w:type="auto"/>
        <w:tblLook w:val="04A0" w:firstRow="1" w:lastRow="0" w:firstColumn="1" w:lastColumn="0" w:noHBand="0" w:noVBand="1"/>
      </w:tblPr>
      <w:tblGrid>
        <w:gridCol w:w="6091"/>
        <w:gridCol w:w="1134"/>
        <w:gridCol w:w="1837"/>
      </w:tblGrid>
      <w:tr w:rsidR="00895F11" w:rsidRPr="00F85C93" w14:paraId="44531D3F" w14:textId="77777777" w:rsidTr="00115AC5">
        <w:tc>
          <w:tcPr>
            <w:tcW w:w="6091" w:type="dxa"/>
          </w:tcPr>
          <w:p w14:paraId="5D48BCD2" w14:textId="77777777" w:rsidR="00895F11" w:rsidRPr="00F85C93" w:rsidRDefault="00895F11" w:rsidP="00115AC5">
            <w:pPr>
              <w:rPr>
                <w:lang w:val="en-GB"/>
              </w:rPr>
            </w:pPr>
          </w:p>
        </w:tc>
        <w:tc>
          <w:tcPr>
            <w:tcW w:w="2971" w:type="dxa"/>
            <w:gridSpan w:val="2"/>
          </w:tcPr>
          <w:p w14:paraId="4A80A552" w14:textId="338FC0BD" w:rsidR="00895F11" w:rsidRPr="00F85C93" w:rsidRDefault="00601BF7" w:rsidP="00115AC5">
            <w:pPr>
              <w:jc w:val="center"/>
              <w:rPr>
                <w:lang w:val="en-GB"/>
              </w:rPr>
            </w:pPr>
            <w:r w:rsidRPr="00F85C93">
              <w:rPr>
                <w:lang w:val="en-GB"/>
              </w:rPr>
              <w:t>Applied technique</w:t>
            </w:r>
          </w:p>
        </w:tc>
      </w:tr>
      <w:tr w:rsidR="00895F11" w:rsidRPr="00F85C93" w14:paraId="0DCA584D" w14:textId="77777777" w:rsidTr="00115AC5">
        <w:tc>
          <w:tcPr>
            <w:tcW w:w="6091" w:type="dxa"/>
            <w:tcBorders>
              <w:bottom w:val="single" w:sz="4" w:space="0" w:color="auto"/>
            </w:tcBorders>
          </w:tcPr>
          <w:p w14:paraId="3DAA4A3B" w14:textId="11835BEF" w:rsidR="008A7260" w:rsidRPr="00F85C93" w:rsidRDefault="008A7260" w:rsidP="008A7260">
            <w:pPr>
              <w:rPr>
                <w:lang w:val="en-GB"/>
              </w:rPr>
            </w:pPr>
            <w:r w:rsidRPr="00F85C93">
              <w:rPr>
                <w:lang w:val="en-GB"/>
              </w:rPr>
              <w:t>Calculation of the energy efficiency achieved</w:t>
            </w:r>
          </w:p>
          <w:p w14:paraId="640B2DB5" w14:textId="5F22CCA9" w:rsidR="00895F11" w:rsidRPr="00F85C93" w:rsidRDefault="008A7260" w:rsidP="005C5FA3">
            <w:pPr>
              <w:rPr>
                <w:lang w:val="en-GB"/>
              </w:rPr>
            </w:pPr>
            <w:r w:rsidRPr="00F85C93">
              <w:rPr>
                <w:lang w:val="en-GB"/>
              </w:rPr>
              <w:t xml:space="preserve">(see </w:t>
            </w:r>
            <w:r w:rsidR="00607CA7" w:rsidRPr="00F85C93">
              <w:rPr>
                <w:lang w:val="en-GB"/>
              </w:rPr>
              <w:t>BAT-c</w:t>
            </w:r>
            <w:r w:rsidRPr="00F85C93">
              <w:rPr>
                <w:lang w:val="en-GB"/>
              </w:rPr>
              <w:t xml:space="preserve"> 20, </w:t>
            </w:r>
            <w:r w:rsidR="005C5FA3" w:rsidRPr="00F85C93">
              <w:rPr>
                <w:lang w:val="en-GB"/>
              </w:rPr>
              <w:t xml:space="preserve">table </w:t>
            </w:r>
            <w:r w:rsidRPr="00F85C93">
              <w:rPr>
                <w:lang w:val="en-GB"/>
              </w:rPr>
              <w:t>associated for the calculation)</w:t>
            </w:r>
          </w:p>
        </w:tc>
        <w:tc>
          <w:tcPr>
            <w:tcW w:w="1134" w:type="dxa"/>
            <w:tcBorders>
              <w:bottom w:val="single" w:sz="4" w:space="0" w:color="auto"/>
            </w:tcBorders>
          </w:tcPr>
          <w:p w14:paraId="1BE57211" w14:textId="0838DE66" w:rsidR="00895F11" w:rsidRPr="00F85C93" w:rsidRDefault="00C7359E" w:rsidP="00115AC5">
            <w:pPr>
              <w:jc w:val="center"/>
              <w:rPr>
                <w:lang w:val="en-GB"/>
              </w:rPr>
            </w:pPr>
            <w:r w:rsidRPr="00F85C93">
              <w:rPr>
                <w:lang w:val="en-GB"/>
              </w:rPr>
              <w:t>Yes</w:t>
            </w:r>
            <w:r w:rsidR="00895F11" w:rsidRPr="00F85C93">
              <w:rPr>
                <w:lang w:val="en-GB"/>
              </w:rPr>
              <w:t xml:space="preserve"> </w:t>
            </w:r>
            <w:sdt>
              <w:sdtPr>
                <w:rPr>
                  <w:lang w:val="en-GB"/>
                </w:rPr>
                <w:alias w:val="case1"/>
                <w:tag w:val="case1"/>
                <w:id w:val="-2057534126"/>
                <w14:checkbox>
                  <w14:checked w14:val="0"/>
                  <w14:checkedState w14:val="2612" w14:font="MS Gothic"/>
                  <w14:uncheckedState w14:val="2610" w14:font="MS Gothic"/>
                </w14:checkbox>
              </w:sdtPr>
              <w:sdtContent>
                <w:r w:rsidR="00895F11" w:rsidRPr="00F85C93">
                  <w:rPr>
                    <w:rFonts w:ascii="MS Gothic" w:eastAsia="MS Gothic" w:hAnsi="MS Gothic"/>
                    <w:lang w:val="en-GB"/>
                  </w:rPr>
                  <w:t>☐</w:t>
                </w:r>
              </w:sdtContent>
            </w:sdt>
          </w:p>
        </w:tc>
        <w:tc>
          <w:tcPr>
            <w:tcW w:w="1837" w:type="dxa"/>
            <w:tcBorders>
              <w:bottom w:val="single" w:sz="4" w:space="0" w:color="auto"/>
            </w:tcBorders>
          </w:tcPr>
          <w:p w14:paraId="4C55AC93" w14:textId="0E71FF4A" w:rsidR="00895F11" w:rsidRPr="00F85C93" w:rsidRDefault="00C7359E" w:rsidP="00115AC5">
            <w:pPr>
              <w:jc w:val="center"/>
              <w:rPr>
                <w:lang w:val="en-GB"/>
              </w:rPr>
            </w:pPr>
            <w:r w:rsidRPr="00F85C93">
              <w:rPr>
                <w:lang w:val="en-GB"/>
              </w:rPr>
              <w:t>No</w:t>
            </w:r>
            <w:r w:rsidR="00895F11" w:rsidRPr="00F85C93">
              <w:rPr>
                <w:lang w:val="en-GB"/>
              </w:rPr>
              <w:t xml:space="preserve"> </w:t>
            </w:r>
            <w:sdt>
              <w:sdtPr>
                <w:rPr>
                  <w:lang w:val="en-GB"/>
                </w:rPr>
                <w:alias w:val="case1"/>
                <w:tag w:val="case1"/>
                <w:id w:val="-241647104"/>
                <w14:checkbox>
                  <w14:checked w14:val="0"/>
                  <w14:checkedState w14:val="2612" w14:font="MS Gothic"/>
                  <w14:uncheckedState w14:val="2610" w14:font="MS Gothic"/>
                </w14:checkbox>
              </w:sdtPr>
              <w:sdtContent>
                <w:r w:rsidR="00895F11" w:rsidRPr="00F85C93">
                  <w:rPr>
                    <w:rFonts w:ascii="MS Gothic" w:eastAsia="MS Gothic" w:hAnsi="MS Gothic"/>
                    <w:lang w:val="en-GB"/>
                  </w:rPr>
                  <w:t>☐</w:t>
                </w:r>
              </w:sdtContent>
            </w:sdt>
          </w:p>
        </w:tc>
      </w:tr>
      <w:tr w:rsidR="00E91D36" w:rsidRPr="00F85C93" w14:paraId="2F56D9F6" w14:textId="77777777" w:rsidTr="00115AC5">
        <w:tc>
          <w:tcPr>
            <w:tcW w:w="6091" w:type="dxa"/>
            <w:tcBorders>
              <w:top w:val="dashDotStroked" w:sz="24" w:space="0" w:color="auto"/>
            </w:tcBorders>
          </w:tcPr>
          <w:p w14:paraId="26AA2DBC" w14:textId="11AC37E6"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2 (if the answer above is </w:t>
            </w:r>
            <w:r w:rsidR="00C33E67">
              <w:rPr>
                <w:lang w:val="en-GB"/>
              </w:rPr>
              <w:t>‘</w:t>
            </w:r>
            <w:r w:rsidRPr="00F85C93">
              <w:rPr>
                <w:lang w:val="en-GB"/>
              </w:rPr>
              <w:t>Yes</w:t>
            </w:r>
            <w:r w:rsidR="00C33E67">
              <w:rPr>
                <w:lang w:val="en-GB"/>
              </w:rPr>
              <w:t>’</w:t>
            </w:r>
            <w:r w:rsidRPr="00F85C93">
              <w:rPr>
                <w:lang w:val="en-GB"/>
              </w:rPr>
              <w:t>)</w:t>
            </w:r>
          </w:p>
        </w:tc>
        <w:tc>
          <w:tcPr>
            <w:tcW w:w="1134" w:type="dxa"/>
            <w:tcBorders>
              <w:top w:val="dashDotStroked" w:sz="24" w:space="0" w:color="auto"/>
              <w:bottom w:val="single" w:sz="4" w:space="0" w:color="auto"/>
            </w:tcBorders>
          </w:tcPr>
          <w:p w14:paraId="69A93BC4" w14:textId="496C34EC"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881993499"/>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837" w:type="dxa"/>
            <w:tcBorders>
              <w:top w:val="dashDotStroked" w:sz="24" w:space="0" w:color="auto"/>
              <w:bottom w:val="single" w:sz="4" w:space="0" w:color="auto"/>
            </w:tcBorders>
          </w:tcPr>
          <w:p w14:paraId="1C66D06E" w14:textId="795A5A5D"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2050287023"/>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31F48F94" w14:textId="77777777" w:rsidR="00895F11" w:rsidRPr="00F85C93" w:rsidRDefault="00895F11" w:rsidP="00895F11">
      <w:pPr>
        <w:rPr>
          <w:lang w:val="en-GB"/>
        </w:rPr>
      </w:pPr>
    </w:p>
    <w:p w14:paraId="0E34F91C" w14:textId="5E9ECBCB" w:rsidR="00895F11" w:rsidRPr="00F85C93" w:rsidRDefault="00601BF7" w:rsidP="00895F11">
      <w:pPr>
        <w:rPr>
          <w:lang w:val="en-GB"/>
        </w:rPr>
      </w:pPr>
      <w:r w:rsidRPr="00F85C93">
        <w:rPr>
          <w:lang w:val="en-GB"/>
        </w:rPr>
        <w:t>Justification / references</w:t>
      </w:r>
      <w:r w:rsidR="008A7260" w:rsidRPr="00F85C93">
        <w:rPr>
          <w:lang w:val="en-GB"/>
        </w:rPr>
        <w:t xml:space="preserve"> (if necessary)</w:t>
      </w:r>
      <w:r w:rsidR="00895F11" w:rsidRPr="00F85C93">
        <w:rPr>
          <w:lang w:val="en-GB"/>
        </w:rPr>
        <w:t> :</w:t>
      </w:r>
    </w:p>
    <w:p w14:paraId="21456092" w14:textId="77777777" w:rsidR="00895F11" w:rsidRPr="00E0057B" w:rsidRDefault="00895F11" w:rsidP="00895F11">
      <w:pPr>
        <w:rPr>
          <w:color w:val="000000" w:themeColor="text1"/>
          <w:lang w:val="en-GB"/>
        </w:rPr>
      </w:pPr>
    </w:p>
    <w:p w14:paraId="7D9679C2" w14:textId="55C08115" w:rsidR="00895F11" w:rsidRPr="00F85C93" w:rsidRDefault="00872198" w:rsidP="00895F11">
      <w:pPr>
        <w:rPr>
          <w:lang w:val="en-GB"/>
        </w:rPr>
      </w:pPr>
      <w:r w:rsidRPr="00F85C93">
        <w:rPr>
          <w:lang w:val="en-GB"/>
        </w:rPr>
        <w:t>If the installation does not comply with the BAT-c</w:t>
      </w:r>
      <w:r w:rsidR="00601BF7" w:rsidRPr="00F85C93">
        <w:rPr>
          <w:lang w:val="en-GB"/>
        </w:rPr>
        <w:t>, planned actions</w:t>
      </w:r>
      <w:r w:rsidR="00895F11" w:rsidRPr="00F85C93">
        <w:rPr>
          <w:lang w:val="en-GB"/>
        </w:rPr>
        <w:t>:</w:t>
      </w:r>
    </w:p>
    <w:p w14:paraId="10C9F493" w14:textId="77777777" w:rsidR="00895F11" w:rsidRPr="00E0057B" w:rsidRDefault="00895F11" w:rsidP="00895F11">
      <w:pPr>
        <w:rPr>
          <w:color w:val="000000" w:themeColor="text1"/>
          <w:lang w:val="en-GB"/>
        </w:rPr>
      </w:pPr>
    </w:p>
    <w:p w14:paraId="2EB870DD" w14:textId="7CBF2F3C" w:rsidR="007A7D6A" w:rsidRPr="00E0057B" w:rsidRDefault="00601BF7" w:rsidP="00895F11">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1572A629" w14:textId="635A54CB" w:rsidR="008A3D95" w:rsidRPr="00E0057B" w:rsidRDefault="008A3D95" w:rsidP="00895F11">
      <w:pPr>
        <w:rPr>
          <w:color w:val="000000" w:themeColor="text1"/>
          <w:lang w:val="en-GB"/>
        </w:rPr>
      </w:pPr>
    </w:p>
    <w:p w14:paraId="0E7313D2" w14:textId="0649A9CF" w:rsidR="000657F6" w:rsidRPr="00F85C93" w:rsidRDefault="00607CA7" w:rsidP="005F0AA8">
      <w:pPr>
        <w:pStyle w:val="Titre2"/>
      </w:pPr>
      <w:bookmarkStart w:id="4" w:name="_Toc25169027"/>
      <w:r w:rsidRPr="00F85C93">
        <w:rPr>
          <w:highlight w:val="lightGray"/>
        </w:rPr>
        <w:t>BAT-c</w:t>
      </w:r>
      <w:r w:rsidR="00AE536F" w:rsidRPr="00F85C93">
        <w:rPr>
          <w:highlight w:val="lightGray"/>
        </w:rPr>
        <w:t xml:space="preserve"> 3</w:t>
      </w:r>
      <w:r w:rsidR="000657F6" w:rsidRPr="00F85C93">
        <w:rPr>
          <w:highlight w:val="lightGray"/>
        </w:rPr>
        <w:t xml:space="preserve"> (</w:t>
      </w:r>
      <w:r w:rsidR="008A7260" w:rsidRPr="00F85C93">
        <w:rPr>
          <w:highlight w:val="lightGray"/>
        </w:rPr>
        <w:t xml:space="preserve">key process parameters to </w:t>
      </w:r>
      <w:r w:rsidR="001724E8">
        <w:rPr>
          <w:highlight w:val="lightGray"/>
        </w:rPr>
        <w:t>monitor</w:t>
      </w:r>
      <w:r w:rsidR="000657F6" w:rsidRPr="00F85C93">
        <w:rPr>
          <w:highlight w:val="lightGray"/>
        </w:rPr>
        <w:t>) :</w:t>
      </w:r>
      <w:bookmarkEnd w:id="4"/>
    </w:p>
    <w:tbl>
      <w:tblPr>
        <w:tblStyle w:val="Grilledutableau"/>
        <w:tblW w:w="0" w:type="auto"/>
        <w:tblLook w:val="04A0" w:firstRow="1" w:lastRow="0" w:firstColumn="1" w:lastColumn="0" w:noHBand="0" w:noVBand="1"/>
      </w:tblPr>
      <w:tblGrid>
        <w:gridCol w:w="6077"/>
        <w:gridCol w:w="12"/>
        <w:gridCol w:w="1136"/>
        <w:gridCol w:w="1837"/>
      </w:tblGrid>
      <w:tr w:rsidR="00CB1F9D" w:rsidRPr="00F85C93" w14:paraId="732A59EC" w14:textId="77777777" w:rsidTr="00E91D36">
        <w:tc>
          <w:tcPr>
            <w:tcW w:w="6077" w:type="dxa"/>
          </w:tcPr>
          <w:p w14:paraId="6FCC2ABD" w14:textId="77777777" w:rsidR="00CB1F9D" w:rsidRPr="00F85C93" w:rsidRDefault="00CB1F9D" w:rsidP="00CB1F9D">
            <w:pPr>
              <w:rPr>
                <w:lang w:val="en-GB"/>
              </w:rPr>
            </w:pPr>
          </w:p>
        </w:tc>
        <w:tc>
          <w:tcPr>
            <w:tcW w:w="2985" w:type="dxa"/>
            <w:gridSpan w:val="3"/>
            <w:tcBorders>
              <w:bottom w:val="single" w:sz="4" w:space="0" w:color="auto"/>
            </w:tcBorders>
          </w:tcPr>
          <w:p w14:paraId="0690917F" w14:textId="00E47C41" w:rsidR="00CB1F9D" w:rsidRPr="00F85C93" w:rsidRDefault="00601BF7" w:rsidP="00CB1F9D">
            <w:pPr>
              <w:jc w:val="center"/>
              <w:rPr>
                <w:lang w:val="en-GB"/>
              </w:rPr>
            </w:pPr>
            <w:r w:rsidRPr="00F85C93">
              <w:rPr>
                <w:lang w:val="en-GB"/>
              </w:rPr>
              <w:t>Applied technique</w:t>
            </w:r>
          </w:p>
        </w:tc>
      </w:tr>
      <w:tr w:rsidR="00CB1F9D" w:rsidRPr="00365070" w14:paraId="1992D156" w14:textId="77777777" w:rsidTr="00E91D36">
        <w:tc>
          <w:tcPr>
            <w:tcW w:w="6077" w:type="dxa"/>
            <w:tcBorders>
              <w:bottom w:val="nil"/>
            </w:tcBorders>
          </w:tcPr>
          <w:p w14:paraId="3AC8BA0E" w14:textId="7026D353" w:rsidR="00CB1F9D" w:rsidRPr="00F85C93" w:rsidRDefault="005C5FA3" w:rsidP="005C5FA3">
            <w:pPr>
              <w:rPr>
                <w:lang w:val="en-GB"/>
              </w:rPr>
            </w:pPr>
            <w:r w:rsidRPr="00F85C93">
              <w:rPr>
                <w:lang w:val="en-GB"/>
              </w:rPr>
              <w:t>Continuous measurement on f</w:t>
            </w:r>
            <w:r w:rsidR="008A7260" w:rsidRPr="00F85C93">
              <w:rPr>
                <w:lang w:val="en-GB"/>
              </w:rPr>
              <w:t>lue-gas from the incineration of waste</w:t>
            </w:r>
            <w:r w:rsidR="00D01223" w:rsidRPr="00F85C93">
              <w:rPr>
                <w:lang w:val="en-GB"/>
              </w:rPr>
              <w:t>,</w:t>
            </w:r>
            <w:r w:rsidR="00CB1F9D" w:rsidRPr="00F85C93">
              <w:rPr>
                <w:lang w:val="en-GB"/>
              </w:rPr>
              <w:t> :</w:t>
            </w:r>
          </w:p>
        </w:tc>
        <w:tc>
          <w:tcPr>
            <w:tcW w:w="1148" w:type="dxa"/>
            <w:gridSpan w:val="2"/>
            <w:tcBorders>
              <w:bottom w:val="nil"/>
            </w:tcBorders>
          </w:tcPr>
          <w:p w14:paraId="419686B9" w14:textId="77777777" w:rsidR="00CB1F9D" w:rsidRPr="00F85C93" w:rsidRDefault="00CB1F9D" w:rsidP="00CB1F9D">
            <w:pPr>
              <w:jc w:val="center"/>
              <w:rPr>
                <w:lang w:val="en-GB"/>
              </w:rPr>
            </w:pPr>
          </w:p>
        </w:tc>
        <w:tc>
          <w:tcPr>
            <w:tcW w:w="1837" w:type="dxa"/>
            <w:tcBorders>
              <w:bottom w:val="nil"/>
            </w:tcBorders>
          </w:tcPr>
          <w:p w14:paraId="46BB46AA" w14:textId="77777777" w:rsidR="00CB1F9D" w:rsidRPr="00F85C93" w:rsidRDefault="00CB1F9D" w:rsidP="00CB1F9D">
            <w:pPr>
              <w:jc w:val="center"/>
              <w:rPr>
                <w:lang w:val="en-GB"/>
              </w:rPr>
            </w:pPr>
          </w:p>
        </w:tc>
      </w:tr>
      <w:tr w:rsidR="00081050" w:rsidRPr="00F85C93" w14:paraId="54999719" w14:textId="77777777" w:rsidTr="00E91D36">
        <w:tc>
          <w:tcPr>
            <w:tcW w:w="6077" w:type="dxa"/>
            <w:tcBorders>
              <w:top w:val="nil"/>
              <w:bottom w:val="nil"/>
            </w:tcBorders>
          </w:tcPr>
          <w:p w14:paraId="30758119" w14:textId="5966441F" w:rsidR="00081050" w:rsidRPr="00F85C93" w:rsidRDefault="008A7260" w:rsidP="00081050">
            <w:pPr>
              <w:pStyle w:val="Paragraphedeliste"/>
              <w:numPr>
                <w:ilvl w:val="0"/>
                <w:numId w:val="1"/>
              </w:numPr>
              <w:rPr>
                <w:lang w:val="en-GB"/>
              </w:rPr>
            </w:pPr>
            <w:r w:rsidRPr="00F85C93">
              <w:rPr>
                <w:lang w:val="en-GB"/>
              </w:rPr>
              <w:t>flow</w:t>
            </w:r>
          </w:p>
        </w:tc>
        <w:tc>
          <w:tcPr>
            <w:tcW w:w="1148" w:type="dxa"/>
            <w:gridSpan w:val="2"/>
            <w:tcBorders>
              <w:top w:val="nil"/>
              <w:bottom w:val="nil"/>
            </w:tcBorders>
          </w:tcPr>
          <w:p w14:paraId="26E6600B" w14:textId="20C5C667"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1343742650"/>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nil"/>
            </w:tcBorders>
          </w:tcPr>
          <w:p w14:paraId="6EFF562B" w14:textId="719BAFEB"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1623189067"/>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081050" w:rsidRPr="00F85C93" w14:paraId="2B616F65" w14:textId="77777777" w:rsidTr="00E91D36">
        <w:tc>
          <w:tcPr>
            <w:tcW w:w="6077" w:type="dxa"/>
            <w:tcBorders>
              <w:top w:val="nil"/>
              <w:bottom w:val="nil"/>
            </w:tcBorders>
          </w:tcPr>
          <w:p w14:paraId="23466E14" w14:textId="7021C2A3" w:rsidR="00081050" w:rsidRPr="00F85C93" w:rsidRDefault="008A7260" w:rsidP="005C5FA3">
            <w:pPr>
              <w:pStyle w:val="Paragraphedeliste"/>
              <w:numPr>
                <w:ilvl w:val="0"/>
                <w:numId w:val="1"/>
              </w:numPr>
              <w:rPr>
                <w:lang w:val="en-GB"/>
              </w:rPr>
            </w:pPr>
            <w:r w:rsidRPr="00F85C93">
              <w:rPr>
                <w:lang w:val="en-GB"/>
              </w:rPr>
              <w:t>oxyge</w:t>
            </w:r>
            <w:r w:rsidR="00081050" w:rsidRPr="00F85C93">
              <w:rPr>
                <w:lang w:val="en-GB"/>
              </w:rPr>
              <w:t>n</w:t>
            </w:r>
            <w:r w:rsidRPr="00F85C93">
              <w:rPr>
                <w:lang w:val="en-GB"/>
              </w:rPr>
              <w:t xml:space="preserve"> content</w:t>
            </w:r>
          </w:p>
        </w:tc>
        <w:tc>
          <w:tcPr>
            <w:tcW w:w="1148" w:type="dxa"/>
            <w:gridSpan w:val="2"/>
            <w:tcBorders>
              <w:top w:val="nil"/>
              <w:bottom w:val="nil"/>
            </w:tcBorders>
          </w:tcPr>
          <w:p w14:paraId="5FF9C07E" w14:textId="217085B1"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2085723127"/>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nil"/>
            </w:tcBorders>
          </w:tcPr>
          <w:p w14:paraId="0B5A89B4" w14:textId="770A4340"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1467578941"/>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081050" w:rsidRPr="00F85C93" w14:paraId="5FB6D3C3" w14:textId="77777777" w:rsidTr="00E91D36">
        <w:tc>
          <w:tcPr>
            <w:tcW w:w="6077" w:type="dxa"/>
            <w:tcBorders>
              <w:top w:val="nil"/>
              <w:bottom w:val="nil"/>
            </w:tcBorders>
          </w:tcPr>
          <w:p w14:paraId="53FB4796" w14:textId="15624CF4" w:rsidR="00081050" w:rsidRPr="00F85C93" w:rsidRDefault="008A7260" w:rsidP="00081050">
            <w:pPr>
              <w:pStyle w:val="Paragraphedeliste"/>
              <w:numPr>
                <w:ilvl w:val="0"/>
                <w:numId w:val="1"/>
              </w:numPr>
              <w:rPr>
                <w:lang w:val="en-GB"/>
              </w:rPr>
            </w:pPr>
            <w:r w:rsidRPr="00F85C93">
              <w:rPr>
                <w:lang w:val="en-GB"/>
              </w:rPr>
              <w:t>tempe</w:t>
            </w:r>
            <w:r w:rsidR="00081050" w:rsidRPr="00F85C93">
              <w:rPr>
                <w:lang w:val="en-GB"/>
              </w:rPr>
              <w:t>rature</w:t>
            </w:r>
          </w:p>
        </w:tc>
        <w:tc>
          <w:tcPr>
            <w:tcW w:w="1148" w:type="dxa"/>
            <w:gridSpan w:val="2"/>
            <w:tcBorders>
              <w:top w:val="nil"/>
              <w:bottom w:val="nil"/>
            </w:tcBorders>
          </w:tcPr>
          <w:p w14:paraId="69F633C9" w14:textId="2FFB1F72"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384679910"/>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nil"/>
            </w:tcBorders>
          </w:tcPr>
          <w:p w14:paraId="252D8E3F" w14:textId="69D6C014"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1215314711"/>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081050" w:rsidRPr="00F85C93" w14:paraId="429B11B7" w14:textId="77777777" w:rsidTr="00E91D36">
        <w:tc>
          <w:tcPr>
            <w:tcW w:w="6077" w:type="dxa"/>
            <w:tcBorders>
              <w:top w:val="nil"/>
              <w:bottom w:val="nil"/>
            </w:tcBorders>
          </w:tcPr>
          <w:p w14:paraId="03E6C79F" w14:textId="781EBB04" w:rsidR="00081050" w:rsidRPr="00F85C93" w:rsidRDefault="008A7260" w:rsidP="00081050">
            <w:pPr>
              <w:pStyle w:val="Paragraphedeliste"/>
              <w:numPr>
                <w:ilvl w:val="0"/>
                <w:numId w:val="1"/>
              </w:numPr>
              <w:rPr>
                <w:lang w:val="en-GB"/>
              </w:rPr>
            </w:pPr>
            <w:r w:rsidRPr="00F85C93">
              <w:rPr>
                <w:lang w:val="en-GB"/>
              </w:rPr>
              <w:t>pressure</w:t>
            </w:r>
          </w:p>
        </w:tc>
        <w:tc>
          <w:tcPr>
            <w:tcW w:w="1148" w:type="dxa"/>
            <w:gridSpan w:val="2"/>
            <w:tcBorders>
              <w:top w:val="nil"/>
              <w:bottom w:val="nil"/>
            </w:tcBorders>
          </w:tcPr>
          <w:p w14:paraId="4784C1D4" w14:textId="320B34DA"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302544633"/>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nil"/>
            </w:tcBorders>
          </w:tcPr>
          <w:p w14:paraId="4B0CBC27" w14:textId="328985A2"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644084329"/>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081050" w:rsidRPr="00F85C93" w14:paraId="1D8DBE61" w14:textId="77777777" w:rsidTr="00E91D36">
        <w:tc>
          <w:tcPr>
            <w:tcW w:w="6077" w:type="dxa"/>
            <w:tcBorders>
              <w:top w:val="nil"/>
            </w:tcBorders>
          </w:tcPr>
          <w:p w14:paraId="52036263" w14:textId="5D1189EF" w:rsidR="00081050" w:rsidRPr="00F85C93" w:rsidRDefault="008A7260" w:rsidP="00081050">
            <w:pPr>
              <w:pStyle w:val="Paragraphedeliste"/>
              <w:numPr>
                <w:ilvl w:val="0"/>
                <w:numId w:val="1"/>
              </w:numPr>
              <w:rPr>
                <w:lang w:val="en-GB"/>
              </w:rPr>
            </w:pPr>
            <w:r w:rsidRPr="00F85C93">
              <w:rPr>
                <w:lang w:val="en-GB"/>
              </w:rPr>
              <w:t>water vapour content</w:t>
            </w:r>
          </w:p>
        </w:tc>
        <w:tc>
          <w:tcPr>
            <w:tcW w:w="1148" w:type="dxa"/>
            <w:gridSpan w:val="2"/>
            <w:tcBorders>
              <w:top w:val="nil"/>
              <w:bottom w:val="single" w:sz="4" w:space="0" w:color="auto"/>
            </w:tcBorders>
          </w:tcPr>
          <w:p w14:paraId="66E23FB0" w14:textId="0A5821B7"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1848477600"/>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single" w:sz="4" w:space="0" w:color="auto"/>
            </w:tcBorders>
          </w:tcPr>
          <w:p w14:paraId="10B226F8" w14:textId="072FE7AD"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1297328982"/>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081050" w:rsidRPr="00F85C93" w14:paraId="2BF84883" w14:textId="77777777" w:rsidTr="00E91D36">
        <w:tc>
          <w:tcPr>
            <w:tcW w:w="6077" w:type="dxa"/>
          </w:tcPr>
          <w:p w14:paraId="61CD5140" w14:textId="03005A85" w:rsidR="00081050" w:rsidRPr="00F85C93" w:rsidRDefault="008A7260" w:rsidP="00081050">
            <w:pPr>
              <w:rPr>
                <w:lang w:val="en-GB"/>
              </w:rPr>
            </w:pPr>
            <w:r w:rsidRPr="00F85C93">
              <w:rPr>
                <w:lang w:val="en-GB"/>
              </w:rPr>
              <w:t>Combustion chamber temperature</w:t>
            </w:r>
            <w:r w:rsidR="00D01223" w:rsidRPr="00F85C93">
              <w:rPr>
                <w:lang w:val="en-GB"/>
              </w:rPr>
              <w:t>, continuous measurement</w:t>
            </w:r>
            <w:r w:rsidRPr="00F85C93">
              <w:rPr>
                <w:lang w:val="en-GB"/>
              </w:rPr>
              <w:t xml:space="preserve"> </w:t>
            </w:r>
            <w:r w:rsidR="00081050" w:rsidRPr="00F85C93">
              <w:rPr>
                <w:lang w:val="en-GB"/>
              </w:rPr>
              <w:t>(T2</w:t>
            </w:r>
            <w:r w:rsidR="005252BE" w:rsidRPr="00F85C93">
              <w:rPr>
                <w:lang w:val="en-GB"/>
              </w:rPr>
              <w:t>s</w:t>
            </w:r>
            <w:r w:rsidR="00081050" w:rsidRPr="00F85C93">
              <w:rPr>
                <w:lang w:val="en-GB"/>
              </w:rPr>
              <w:t xml:space="preserve">) </w:t>
            </w:r>
          </w:p>
        </w:tc>
        <w:tc>
          <w:tcPr>
            <w:tcW w:w="1148" w:type="dxa"/>
            <w:gridSpan w:val="2"/>
            <w:tcBorders>
              <w:bottom w:val="single" w:sz="4" w:space="0" w:color="auto"/>
            </w:tcBorders>
          </w:tcPr>
          <w:p w14:paraId="1CB2DF11" w14:textId="31D3CA2E"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1155984916"/>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bottom w:val="single" w:sz="4" w:space="0" w:color="auto"/>
            </w:tcBorders>
          </w:tcPr>
          <w:p w14:paraId="15244859" w14:textId="0CDF46C2"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542836430"/>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CB1F9D" w:rsidRPr="00365070" w14:paraId="43BE2A80" w14:textId="77777777" w:rsidTr="00E91D36">
        <w:tc>
          <w:tcPr>
            <w:tcW w:w="6077" w:type="dxa"/>
            <w:tcBorders>
              <w:bottom w:val="nil"/>
            </w:tcBorders>
          </w:tcPr>
          <w:p w14:paraId="6F029CAF" w14:textId="01D55B7D" w:rsidR="00CB1F9D" w:rsidRPr="00F85C93" w:rsidRDefault="00D01223" w:rsidP="00CB1F9D">
            <w:pPr>
              <w:rPr>
                <w:lang w:val="en-GB"/>
              </w:rPr>
            </w:pPr>
            <w:r w:rsidRPr="00F85C93">
              <w:rPr>
                <w:lang w:val="en-GB"/>
              </w:rPr>
              <w:t xml:space="preserve">Waste water </w:t>
            </w:r>
            <w:r w:rsidRPr="00F85C93">
              <w:rPr>
                <w:b/>
                <w:lang w:val="en-GB"/>
              </w:rPr>
              <w:t>from wet FGC</w:t>
            </w:r>
            <w:r w:rsidRPr="00F85C93">
              <w:rPr>
                <w:lang w:val="en-GB"/>
              </w:rPr>
              <w:t xml:space="preserve">, continuous measurement </w:t>
            </w:r>
            <w:r w:rsidR="00CB1F9D" w:rsidRPr="00F85C93">
              <w:rPr>
                <w:lang w:val="en-GB"/>
              </w:rPr>
              <w:t>:</w:t>
            </w:r>
          </w:p>
        </w:tc>
        <w:tc>
          <w:tcPr>
            <w:tcW w:w="1148" w:type="dxa"/>
            <w:gridSpan w:val="2"/>
            <w:tcBorders>
              <w:bottom w:val="nil"/>
            </w:tcBorders>
          </w:tcPr>
          <w:p w14:paraId="5241D045" w14:textId="77777777" w:rsidR="00CB1F9D" w:rsidRPr="00F85C93" w:rsidRDefault="00CB1F9D" w:rsidP="00CB1F9D">
            <w:pPr>
              <w:jc w:val="center"/>
              <w:rPr>
                <w:lang w:val="en-GB"/>
              </w:rPr>
            </w:pPr>
          </w:p>
        </w:tc>
        <w:tc>
          <w:tcPr>
            <w:tcW w:w="1837" w:type="dxa"/>
            <w:tcBorders>
              <w:bottom w:val="nil"/>
            </w:tcBorders>
          </w:tcPr>
          <w:p w14:paraId="41DFDA15" w14:textId="77777777" w:rsidR="00CB1F9D" w:rsidRPr="00F85C93" w:rsidRDefault="00CB1F9D" w:rsidP="00CB1F9D">
            <w:pPr>
              <w:jc w:val="center"/>
              <w:rPr>
                <w:lang w:val="en-GB"/>
              </w:rPr>
            </w:pPr>
          </w:p>
        </w:tc>
      </w:tr>
      <w:tr w:rsidR="00CB1F9D" w:rsidRPr="00F85C93" w14:paraId="3713BC5A" w14:textId="77777777" w:rsidTr="00E91D36">
        <w:tc>
          <w:tcPr>
            <w:tcW w:w="6077" w:type="dxa"/>
            <w:tcBorders>
              <w:top w:val="nil"/>
              <w:bottom w:val="nil"/>
            </w:tcBorders>
          </w:tcPr>
          <w:p w14:paraId="7171464A" w14:textId="41AC0972" w:rsidR="00CB1F9D" w:rsidRPr="00F85C93" w:rsidRDefault="00D01223" w:rsidP="00D01223">
            <w:pPr>
              <w:pStyle w:val="Paragraphedeliste"/>
              <w:numPr>
                <w:ilvl w:val="0"/>
                <w:numId w:val="1"/>
              </w:numPr>
              <w:rPr>
                <w:i/>
                <w:lang w:val="en-GB"/>
              </w:rPr>
            </w:pPr>
            <w:r w:rsidRPr="00F85C93">
              <w:rPr>
                <w:i/>
                <w:color w:val="FF0000"/>
                <w:lang w:val="en-GB"/>
              </w:rPr>
              <w:t>not applicable (no wet FGC or no liquid discharge from wet FGC)</w:t>
            </w:r>
          </w:p>
        </w:tc>
        <w:tc>
          <w:tcPr>
            <w:tcW w:w="1148" w:type="dxa"/>
            <w:gridSpan w:val="2"/>
            <w:tcBorders>
              <w:top w:val="nil"/>
              <w:bottom w:val="nil"/>
            </w:tcBorders>
          </w:tcPr>
          <w:sdt>
            <w:sdtPr>
              <w:rPr>
                <w:lang w:val="en-GB"/>
              </w:rPr>
              <w:alias w:val="case1"/>
              <w:tag w:val="case1"/>
              <w:id w:val="1894305433"/>
              <w14:checkbox>
                <w14:checked w14:val="0"/>
                <w14:checkedState w14:val="2612" w14:font="MS Gothic"/>
                <w14:uncheckedState w14:val="2610" w14:font="MS Gothic"/>
              </w14:checkbox>
            </w:sdtPr>
            <w:sdtContent>
              <w:p w14:paraId="21A28443" w14:textId="77777777" w:rsidR="00CB1F9D" w:rsidRPr="00F85C93" w:rsidRDefault="00CB1F9D" w:rsidP="00CB1F9D">
                <w:pPr>
                  <w:jc w:val="center"/>
                  <w:rPr>
                    <w:lang w:val="en-GB"/>
                  </w:rPr>
                </w:pPr>
                <w:r w:rsidRPr="00F85C93">
                  <w:rPr>
                    <w:rFonts w:ascii="MS Gothic" w:eastAsia="MS Gothic" w:hAnsi="MS Gothic"/>
                    <w:lang w:val="en-GB"/>
                  </w:rPr>
                  <w:t>☐</w:t>
                </w:r>
              </w:p>
            </w:sdtContent>
          </w:sdt>
        </w:tc>
        <w:tc>
          <w:tcPr>
            <w:tcW w:w="1837" w:type="dxa"/>
            <w:tcBorders>
              <w:top w:val="nil"/>
              <w:bottom w:val="nil"/>
            </w:tcBorders>
          </w:tcPr>
          <w:p w14:paraId="72B8D015" w14:textId="77777777" w:rsidR="00CB1F9D" w:rsidRPr="00F85C93" w:rsidRDefault="00CB1F9D" w:rsidP="00CB1F9D">
            <w:pPr>
              <w:jc w:val="center"/>
              <w:rPr>
                <w:lang w:val="en-GB"/>
              </w:rPr>
            </w:pPr>
          </w:p>
        </w:tc>
      </w:tr>
      <w:tr w:rsidR="00081050" w:rsidRPr="00F85C93" w14:paraId="69F6462C" w14:textId="77777777" w:rsidTr="00E91D36">
        <w:tc>
          <w:tcPr>
            <w:tcW w:w="6077" w:type="dxa"/>
            <w:tcBorders>
              <w:top w:val="nil"/>
              <w:bottom w:val="nil"/>
            </w:tcBorders>
          </w:tcPr>
          <w:p w14:paraId="0B2D92F4" w14:textId="22FA2CC9" w:rsidR="00081050" w:rsidRPr="00F85C93" w:rsidRDefault="00D01223" w:rsidP="00081050">
            <w:pPr>
              <w:pStyle w:val="Paragraphedeliste"/>
              <w:numPr>
                <w:ilvl w:val="0"/>
                <w:numId w:val="1"/>
              </w:numPr>
              <w:rPr>
                <w:lang w:val="en-GB"/>
              </w:rPr>
            </w:pPr>
            <w:r w:rsidRPr="00F85C93">
              <w:rPr>
                <w:lang w:val="en-GB"/>
              </w:rPr>
              <w:t>flow</w:t>
            </w:r>
          </w:p>
        </w:tc>
        <w:tc>
          <w:tcPr>
            <w:tcW w:w="1148" w:type="dxa"/>
            <w:gridSpan w:val="2"/>
            <w:tcBorders>
              <w:top w:val="nil"/>
              <w:bottom w:val="nil"/>
            </w:tcBorders>
          </w:tcPr>
          <w:p w14:paraId="6E6B4E57" w14:textId="67C6733F"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1041591958"/>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nil"/>
            </w:tcBorders>
          </w:tcPr>
          <w:p w14:paraId="25A9462F" w14:textId="5C3A8012"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552699890"/>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081050" w:rsidRPr="00F85C93" w14:paraId="193B2103" w14:textId="77777777" w:rsidTr="00E91D36">
        <w:tc>
          <w:tcPr>
            <w:tcW w:w="6077" w:type="dxa"/>
            <w:tcBorders>
              <w:top w:val="nil"/>
              <w:bottom w:val="nil"/>
            </w:tcBorders>
          </w:tcPr>
          <w:p w14:paraId="27EF02AB" w14:textId="77777777" w:rsidR="00081050" w:rsidRPr="00F85C93" w:rsidRDefault="00081050" w:rsidP="00081050">
            <w:pPr>
              <w:pStyle w:val="Paragraphedeliste"/>
              <w:numPr>
                <w:ilvl w:val="0"/>
                <w:numId w:val="1"/>
              </w:numPr>
              <w:rPr>
                <w:lang w:val="en-GB"/>
              </w:rPr>
            </w:pPr>
            <w:r w:rsidRPr="00F85C93">
              <w:rPr>
                <w:lang w:val="en-GB"/>
              </w:rPr>
              <w:t>pH</w:t>
            </w:r>
          </w:p>
        </w:tc>
        <w:tc>
          <w:tcPr>
            <w:tcW w:w="1148" w:type="dxa"/>
            <w:gridSpan w:val="2"/>
            <w:tcBorders>
              <w:top w:val="nil"/>
              <w:bottom w:val="nil"/>
            </w:tcBorders>
          </w:tcPr>
          <w:p w14:paraId="17461731" w14:textId="3CD2FAE9"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1588376516"/>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nil"/>
            </w:tcBorders>
          </w:tcPr>
          <w:p w14:paraId="76F467B2" w14:textId="19A7074A"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542751844"/>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081050" w:rsidRPr="00F85C93" w14:paraId="66E0103C" w14:textId="77777777" w:rsidTr="00E91D36">
        <w:tc>
          <w:tcPr>
            <w:tcW w:w="6077" w:type="dxa"/>
            <w:tcBorders>
              <w:top w:val="nil"/>
              <w:bottom w:val="single" w:sz="4" w:space="0" w:color="auto"/>
            </w:tcBorders>
          </w:tcPr>
          <w:p w14:paraId="0C6E219F" w14:textId="787682FD" w:rsidR="00081050" w:rsidRPr="00F85C93" w:rsidRDefault="00D01223" w:rsidP="00081050">
            <w:pPr>
              <w:pStyle w:val="Paragraphedeliste"/>
              <w:numPr>
                <w:ilvl w:val="0"/>
                <w:numId w:val="1"/>
              </w:numPr>
              <w:rPr>
                <w:lang w:val="en-GB"/>
              </w:rPr>
            </w:pPr>
            <w:r w:rsidRPr="00F85C93">
              <w:rPr>
                <w:lang w:val="en-GB"/>
              </w:rPr>
              <w:t>tempe</w:t>
            </w:r>
            <w:r w:rsidR="00081050" w:rsidRPr="00F85C93">
              <w:rPr>
                <w:lang w:val="en-GB"/>
              </w:rPr>
              <w:t>rature</w:t>
            </w:r>
          </w:p>
        </w:tc>
        <w:tc>
          <w:tcPr>
            <w:tcW w:w="1148" w:type="dxa"/>
            <w:gridSpan w:val="2"/>
            <w:tcBorders>
              <w:top w:val="nil"/>
              <w:bottom w:val="single" w:sz="4" w:space="0" w:color="auto"/>
            </w:tcBorders>
          </w:tcPr>
          <w:p w14:paraId="780C86B5" w14:textId="3250DD40" w:rsidR="00081050" w:rsidRPr="00F85C93" w:rsidRDefault="00C7359E" w:rsidP="00081050">
            <w:pPr>
              <w:jc w:val="center"/>
              <w:rPr>
                <w:lang w:val="en-GB"/>
              </w:rPr>
            </w:pPr>
            <w:r w:rsidRPr="00F85C93">
              <w:rPr>
                <w:lang w:val="en-GB"/>
              </w:rPr>
              <w:t>Yes</w:t>
            </w:r>
            <w:r w:rsidR="00081050" w:rsidRPr="00F85C93">
              <w:rPr>
                <w:lang w:val="en-GB"/>
              </w:rPr>
              <w:t xml:space="preserve"> </w:t>
            </w:r>
            <w:sdt>
              <w:sdtPr>
                <w:rPr>
                  <w:lang w:val="en-GB"/>
                </w:rPr>
                <w:alias w:val="case1"/>
                <w:tag w:val="case1"/>
                <w:id w:val="1258180848"/>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c>
          <w:tcPr>
            <w:tcW w:w="1837" w:type="dxa"/>
            <w:tcBorders>
              <w:top w:val="nil"/>
              <w:bottom w:val="single" w:sz="4" w:space="0" w:color="auto"/>
            </w:tcBorders>
          </w:tcPr>
          <w:p w14:paraId="1398C591" w14:textId="488C6E97" w:rsidR="00081050" w:rsidRPr="00F85C93" w:rsidRDefault="00C7359E" w:rsidP="00081050">
            <w:pPr>
              <w:jc w:val="center"/>
              <w:rPr>
                <w:lang w:val="en-GB"/>
              </w:rPr>
            </w:pPr>
            <w:r w:rsidRPr="00F85C93">
              <w:rPr>
                <w:lang w:val="en-GB"/>
              </w:rPr>
              <w:t>No</w:t>
            </w:r>
            <w:r w:rsidR="00081050" w:rsidRPr="00F85C93">
              <w:rPr>
                <w:lang w:val="en-GB"/>
              </w:rPr>
              <w:t xml:space="preserve"> </w:t>
            </w:r>
            <w:sdt>
              <w:sdtPr>
                <w:rPr>
                  <w:lang w:val="en-GB"/>
                </w:rPr>
                <w:alias w:val="case1"/>
                <w:tag w:val="case1"/>
                <w:id w:val="1696882007"/>
                <w14:checkbox>
                  <w14:checked w14:val="0"/>
                  <w14:checkedState w14:val="2612" w14:font="MS Gothic"/>
                  <w14:uncheckedState w14:val="2610" w14:font="MS Gothic"/>
                </w14:checkbox>
              </w:sdtPr>
              <w:sdtContent>
                <w:r w:rsidR="00081050" w:rsidRPr="00F85C93">
                  <w:rPr>
                    <w:rFonts w:ascii="MS Gothic" w:eastAsia="MS Gothic" w:hAnsi="MS Gothic"/>
                    <w:lang w:val="en-GB"/>
                  </w:rPr>
                  <w:t>☐</w:t>
                </w:r>
              </w:sdtContent>
            </w:sdt>
          </w:p>
        </w:tc>
      </w:tr>
      <w:tr w:rsidR="00E91D36" w:rsidRPr="00F85C93" w14:paraId="68B166C7" w14:textId="77777777" w:rsidTr="00E91D36">
        <w:tc>
          <w:tcPr>
            <w:tcW w:w="6089" w:type="dxa"/>
            <w:gridSpan w:val="2"/>
            <w:tcBorders>
              <w:top w:val="dashDotStroked" w:sz="24" w:space="0" w:color="auto"/>
            </w:tcBorders>
          </w:tcPr>
          <w:p w14:paraId="4A7BADCD" w14:textId="36C99E8A"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3 (if all the above answers are </w:t>
            </w:r>
            <w:r w:rsidR="00C33E67" w:rsidRPr="00F85C93">
              <w:rPr>
                <w:lang w:val="en-GB"/>
              </w:rPr>
              <w:t xml:space="preserve">ticked </w:t>
            </w:r>
            <w:r w:rsidR="00C33E67">
              <w:rPr>
                <w:lang w:val="en-GB"/>
              </w:rPr>
              <w:t>‘</w:t>
            </w:r>
            <w:r w:rsidRPr="00F85C93">
              <w:rPr>
                <w:lang w:val="en-GB"/>
              </w:rPr>
              <w:t>Yes</w:t>
            </w:r>
            <w:r w:rsidR="00C33E67">
              <w:rPr>
                <w:lang w:val="en-GB"/>
              </w:rPr>
              <w:t>’</w:t>
            </w:r>
            <w:r w:rsidRPr="00F85C93">
              <w:rPr>
                <w:lang w:val="en-GB"/>
              </w:rPr>
              <w:t xml:space="preserve"> or 'not applicable' for the third item)</w:t>
            </w:r>
          </w:p>
          <w:p w14:paraId="52E2FC91" w14:textId="58A3290A" w:rsidR="00E91D36" w:rsidRPr="00F85C93" w:rsidRDefault="00E91D36" w:rsidP="004A07B1">
            <w:pPr>
              <w:rPr>
                <w:lang w:val="en-GB"/>
              </w:rPr>
            </w:pPr>
            <w:r w:rsidRPr="00C50616">
              <w:rPr>
                <w:lang w:val="en-GB"/>
              </w:rPr>
              <w:t xml:space="preserve">NB: the technique relating to the measurements on the water </w:t>
            </w:r>
            <w:r w:rsidR="004A07B1" w:rsidRPr="00C50616">
              <w:rPr>
                <w:lang w:val="en-GB"/>
              </w:rPr>
              <w:t xml:space="preserve">from </w:t>
            </w:r>
            <w:r w:rsidRPr="00C50616">
              <w:rPr>
                <w:lang w:val="en-GB"/>
              </w:rPr>
              <w:t xml:space="preserve">bottom ash </w:t>
            </w:r>
            <w:r w:rsidR="004A07B1" w:rsidRPr="00C50616">
              <w:rPr>
                <w:lang w:val="en-GB"/>
              </w:rPr>
              <w:t xml:space="preserve">treatment </w:t>
            </w:r>
            <w:r w:rsidRPr="00C50616">
              <w:rPr>
                <w:lang w:val="en-GB"/>
              </w:rPr>
              <w:t xml:space="preserve">is </w:t>
            </w:r>
            <w:r w:rsidR="004A07B1" w:rsidRPr="00C50616">
              <w:rPr>
                <w:lang w:val="en-GB"/>
              </w:rPr>
              <w:t xml:space="preserve">addressed </w:t>
            </w:r>
            <w:r w:rsidRPr="00C50616">
              <w:rPr>
                <w:lang w:val="en-GB"/>
              </w:rPr>
              <w:t xml:space="preserve">in the form for </w:t>
            </w:r>
            <w:r w:rsidR="004A07B1" w:rsidRPr="006A6402">
              <w:rPr>
                <w:lang w:val="en-GB"/>
              </w:rPr>
              <w:t>IBA</w:t>
            </w:r>
            <w:r w:rsidR="004A07B1" w:rsidRPr="00F85C93">
              <w:rPr>
                <w:lang w:val="en-GB"/>
              </w:rPr>
              <w:t xml:space="preserve"> treatment facilities (see </w:t>
            </w:r>
            <w:r w:rsidR="004A07B1" w:rsidRPr="00365070">
              <w:rPr>
                <w:highlight w:val="yellow"/>
                <w:lang w:val="en-GB"/>
              </w:rPr>
              <w:t>Annex 6.b</w:t>
            </w:r>
            <w:r w:rsidR="004A07B1" w:rsidRPr="006A6402">
              <w:rPr>
                <w:lang w:val="en-GB"/>
              </w:rPr>
              <w:t>)</w:t>
            </w:r>
          </w:p>
        </w:tc>
        <w:tc>
          <w:tcPr>
            <w:tcW w:w="1136" w:type="dxa"/>
            <w:tcBorders>
              <w:top w:val="dashDotStroked" w:sz="24" w:space="0" w:color="auto"/>
              <w:bottom w:val="single" w:sz="4" w:space="0" w:color="auto"/>
            </w:tcBorders>
          </w:tcPr>
          <w:p w14:paraId="69001D97" w14:textId="1426092E"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796144973"/>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837" w:type="dxa"/>
            <w:tcBorders>
              <w:top w:val="dashDotStroked" w:sz="24" w:space="0" w:color="auto"/>
              <w:bottom w:val="single" w:sz="4" w:space="0" w:color="auto"/>
            </w:tcBorders>
          </w:tcPr>
          <w:p w14:paraId="447C1EAB" w14:textId="7A74A761"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817871036"/>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8C0C644" w14:textId="77777777" w:rsidR="00081050" w:rsidRPr="00F85C93" w:rsidRDefault="00081050" w:rsidP="00081050">
      <w:pPr>
        <w:rPr>
          <w:lang w:val="en-GB"/>
        </w:rPr>
      </w:pPr>
    </w:p>
    <w:p w14:paraId="16832713" w14:textId="424056A4" w:rsidR="00081050" w:rsidRPr="00F85C93" w:rsidRDefault="00601BF7" w:rsidP="00081050">
      <w:pPr>
        <w:rPr>
          <w:lang w:val="en-GB"/>
        </w:rPr>
      </w:pPr>
      <w:r w:rsidRPr="00F85C93">
        <w:rPr>
          <w:lang w:val="en-GB"/>
        </w:rPr>
        <w:t>Justification / references</w:t>
      </w:r>
      <w:r w:rsidR="00D01223" w:rsidRPr="00F85C93">
        <w:rPr>
          <w:lang w:val="en-GB"/>
        </w:rPr>
        <w:t xml:space="preserve"> (if necessary)</w:t>
      </w:r>
      <w:r w:rsidR="00081050" w:rsidRPr="00F85C93">
        <w:rPr>
          <w:lang w:val="en-GB"/>
        </w:rPr>
        <w:t>:</w:t>
      </w:r>
    </w:p>
    <w:p w14:paraId="407ECDDB" w14:textId="6C986D10" w:rsidR="00081050" w:rsidRPr="00E0057B" w:rsidRDefault="00081050" w:rsidP="00081050">
      <w:pPr>
        <w:rPr>
          <w:color w:val="000000" w:themeColor="text1"/>
          <w:lang w:val="en-GB"/>
        </w:rPr>
      </w:pPr>
    </w:p>
    <w:p w14:paraId="5BAC2F1C" w14:textId="50F37DB2" w:rsidR="007A7D6A" w:rsidRPr="00E0057B" w:rsidRDefault="00872198" w:rsidP="00081050">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7A7D6A" w:rsidRPr="00E0057B">
        <w:rPr>
          <w:color w:val="000000" w:themeColor="text1"/>
          <w:lang w:val="en-GB"/>
        </w:rPr>
        <w:t>:</w:t>
      </w:r>
    </w:p>
    <w:p w14:paraId="77983C3B" w14:textId="77777777" w:rsidR="007A7D6A" w:rsidRPr="00E0057B" w:rsidRDefault="007A7D6A" w:rsidP="007A7D6A">
      <w:pPr>
        <w:rPr>
          <w:color w:val="000000" w:themeColor="text1"/>
          <w:lang w:val="en-GB"/>
        </w:rPr>
      </w:pPr>
    </w:p>
    <w:p w14:paraId="264B9554" w14:textId="397C065C" w:rsidR="007A7D6A" w:rsidRPr="00F85C93" w:rsidRDefault="00601BF7" w:rsidP="007A7D6A">
      <w:pPr>
        <w:rPr>
          <w:lang w:val="en-GB"/>
        </w:rPr>
      </w:pPr>
      <w:r w:rsidRPr="00E0057B">
        <w:rPr>
          <w:color w:val="000000" w:themeColor="text1"/>
          <w:lang w:val="en-GB"/>
        </w:rPr>
        <w:t xml:space="preserve">Comments </w:t>
      </w:r>
      <w:r w:rsidRPr="00F85C93">
        <w:rPr>
          <w:lang w:val="en-GB"/>
        </w:rPr>
        <w:t>(if necessary)</w:t>
      </w:r>
      <w:r w:rsidR="009B6A7F" w:rsidRPr="00F85C93">
        <w:rPr>
          <w:lang w:val="en-GB"/>
        </w:rPr>
        <w:t>:</w:t>
      </w:r>
    </w:p>
    <w:p w14:paraId="44A94AFB" w14:textId="77777777" w:rsidR="00E67FBE" w:rsidRPr="00E0057B" w:rsidRDefault="00E67FBE" w:rsidP="000657F6">
      <w:pPr>
        <w:rPr>
          <w:color w:val="000000" w:themeColor="text1"/>
          <w:lang w:val="en-GB"/>
        </w:rPr>
      </w:pPr>
    </w:p>
    <w:p w14:paraId="2DAE61CA" w14:textId="2829EA09" w:rsidR="00A44748" w:rsidRPr="00F85C93" w:rsidRDefault="00607CA7" w:rsidP="005F0AA8">
      <w:pPr>
        <w:pStyle w:val="Titre2"/>
      </w:pPr>
      <w:bookmarkStart w:id="5" w:name="_Toc25169028"/>
      <w:r w:rsidRPr="00F85C93">
        <w:rPr>
          <w:highlight w:val="lightGray"/>
        </w:rPr>
        <w:t>BAT-c</w:t>
      </w:r>
      <w:r w:rsidR="00DE319B" w:rsidRPr="00F85C93">
        <w:rPr>
          <w:highlight w:val="lightGray"/>
        </w:rPr>
        <w:t xml:space="preserve"> 4</w:t>
      </w:r>
      <w:r w:rsidR="00A44748" w:rsidRPr="00F85C93">
        <w:rPr>
          <w:highlight w:val="lightGray"/>
        </w:rPr>
        <w:t xml:space="preserve"> (monitoring </w:t>
      </w:r>
      <w:r w:rsidR="00D01223" w:rsidRPr="00F85C93">
        <w:rPr>
          <w:highlight w:val="lightGray"/>
        </w:rPr>
        <w:t>channelled emissions to air</w:t>
      </w:r>
      <w:r w:rsidR="00A44748" w:rsidRPr="00F85C93">
        <w:rPr>
          <w:highlight w:val="lightGray"/>
        </w:rPr>
        <w:t>) :</w:t>
      </w:r>
      <w:bookmarkEnd w:id="5"/>
    </w:p>
    <w:tbl>
      <w:tblPr>
        <w:tblStyle w:val="Grilledutableau"/>
        <w:tblW w:w="0" w:type="auto"/>
        <w:tblLook w:val="04A0" w:firstRow="1" w:lastRow="0" w:firstColumn="1" w:lastColumn="0" w:noHBand="0" w:noVBand="1"/>
      </w:tblPr>
      <w:tblGrid>
        <w:gridCol w:w="6089"/>
        <w:gridCol w:w="1275"/>
        <w:gridCol w:w="1698"/>
      </w:tblGrid>
      <w:tr w:rsidR="00115AC5" w:rsidRPr="00F85C93" w14:paraId="19F45072" w14:textId="77777777" w:rsidTr="003B5700">
        <w:tc>
          <w:tcPr>
            <w:tcW w:w="6089" w:type="dxa"/>
          </w:tcPr>
          <w:p w14:paraId="15EA5DB9" w14:textId="77777777" w:rsidR="00115AC5" w:rsidRPr="00F85C93" w:rsidRDefault="00115AC5" w:rsidP="00115AC5">
            <w:pPr>
              <w:rPr>
                <w:lang w:val="en-GB"/>
              </w:rPr>
            </w:pPr>
          </w:p>
        </w:tc>
        <w:tc>
          <w:tcPr>
            <w:tcW w:w="2973" w:type="dxa"/>
            <w:gridSpan w:val="2"/>
            <w:tcBorders>
              <w:bottom w:val="single" w:sz="4" w:space="0" w:color="auto"/>
            </w:tcBorders>
          </w:tcPr>
          <w:p w14:paraId="5B1A45CB" w14:textId="0B3C6EDB" w:rsidR="00115AC5" w:rsidRPr="00F85C93" w:rsidRDefault="00601BF7" w:rsidP="00115AC5">
            <w:pPr>
              <w:jc w:val="center"/>
              <w:rPr>
                <w:lang w:val="en-GB"/>
              </w:rPr>
            </w:pPr>
            <w:r w:rsidRPr="00F85C93">
              <w:rPr>
                <w:lang w:val="en-GB"/>
              </w:rPr>
              <w:t>Applied technique</w:t>
            </w:r>
          </w:p>
        </w:tc>
      </w:tr>
      <w:tr w:rsidR="00115AC5" w:rsidRPr="00365070" w14:paraId="2DE05CE7" w14:textId="77777777" w:rsidTr="003B5700">
        <w:tc>
          <w:tcPr>
            <w:tcW w:w="6089" w:type="dxa"/>
            <w:tcBorders>
              <w:bottom w:val="nil"/>
            </w:tcBorders>
          </w:tcPr>
          <w:p w14:paraId="4CBED4C5" w14:textId="784DF3A1" w:rsidR="00115AC5" w:rsidRPr="00F85C93" w:rsidRDefault="00D01223" w:rsidP="008060C6">
            <w:pPr>
              <w:rPr>
                <w:lang w:val="en-GB"/>
              </w:rPr>
            </w:pPr>
            <w:r w:rsidRPr="00F85C93">
              <w:rPr>
                <w:lang w:val="en-GB"/>
              </w:rPr>
              <w:t>Continuous measurement at the stack (flue gas)</w:t>
            </w:r>
            <w:r w:rsidR="00115AC5" w:rsidRPr="00F85C93">
              <w:rPr>
                <w:lang w:val="en-GB"/>
              </w:rPr>
              <w:t> :</w:t>
            </w:r>
          </w:p>
        </w:tc>
        <w:tc>
          <w:tcPr>
            <w:tcW w:w="1275" w:type="dxa"/>
            <w:tcBorders>
              <w:bottom w:val="nil"/>
            </w:tcBorders>
          </w:tcPr>
          <w:p w14:paraId="4FF55B9D" w14:textId="77777777" w:rsidR="00115AC5" w:rsidRPr="00F85C93" w:rsidRDefault="00115AC5" w:rsidP="008060C6">
            <w:pPr>
              <w:jc w:val="center"/>
              <w:rPr>
                <w:lang w:val="en-GB"/>
              </w:rPr>
            </w:pPr>
          </w:p>
        </w:tc>
        <w:tc>
          <w:tcPr>
            <w:tcW w:w="1698" w:type="dxa"/>
            <w:tcBorders>
              <w:bottom w:val="nil"/>
            </w:tcBorders>
          </w:tcPr>
          <w:p w14:paraId="12C86BE8" w14:textId="77777777" w:rsidR="00115AC5" w:rsidRPr="00F85C93" w:rsidRDefault="00115AC5" w:rsidP="008060C6">
            <w:pPr>
              <w:jc w:val="center"/>
              <w:rPr>
                <w:lang w:val="en-GB"/>
              </w:rPr>
            </w:pPr>
          </w:p>
        </w:tc>
      </w:tr>
      <w:tr w:rsidR="00115AC5" w:rsidRPr="00F85C93" w14:paraId="60282D56" w14:textId="77777777" w:rsidTr="003B5700">
        <w:tc>
          <w:tcPr>
            <w:tcW w:w="6089" w:type="dxa"/>
            <w:tcBorders>
              <w:top w:val="nil"/>
              <w:bottom w:val="nil"/>
            </w:tcBorders>
          </w:tcPr>
          <w:p w14:paraId="1358D78C" w14:textId="77777777" w:rsidR="00115AC5" w:rsidRPr="00F85C93" w:rsidRDefault="00115AC5" w:rsidP="00115AC5">
            <w:pPr>
              <w:pStyle w:val="Paragraphedeliste"/>
              <w:numPr>
                <w:ilvl w:val="0"/>
                <w:numId w:val="1"/>
              </w:numPr>
              <w:rPr>
                <w:lang w:val="en-GB"/>
              </w:rPr>
            </w:pPr>
            <w:r w:rsidRPr="00F85C93">
              <w:rPr>
                <w:lang w:val="en-GB"/>
              </w:rPr>
              <w:t>NOx</w:t>
            </w:r>
          </w:p>
        </w:tc>
        <w:tc>
          <w:tcPr>
            <w:tcW w:w="1275" w:type="dxa"/>
            <w:tcBorders>
              <w:top w:val="nil"/>
              <w:bottom w:val="nil"/>
            </w:tcBorders>
          </w:tcPr>
          <w:p w14:paraId="5251D03A" w14:textId="28F79A67" w:rsidR="00115AC5" w:rsidRPr="00F85C93" w:rsidRDefault="00C7359E" w:rsidP="00115AC5">
            <w:pPr>
              <w:jc w:val="center"/>
              <w:rPr>
                <w:lang w:val="en-GB"/>
              </w:rPr>
            </w:pPr>
            <w:r w:rsidRPr="00F85C93">
              <w:rPr>
                <w:lang w:val="en-GB"/>
              </w:rPr>
              <w:t>Yes</w:t>
            </w:r>
            <w:r w:rsidR="00115AC5" w:rsidRPr="00F85C93">
              <w:rPr>
                <w:lang w:val="en-GB"/>
              </w:rPr>
              <w:t xml:space="preserve"> </w:t>
            </w:r>
            <w:sdt>
              <w:sdtPr>
                <w:rPr>
                  <w:lang w:val="en-GB"/>
                </w:rPr>
                <w:alias w:val="case1"/>
                <w:tag w:val="case1"/>
                <w:id w:val="-1064183158"/>
                <w14:checkbox>
                  <w14:checked w14:val="0"/>
                  <w14:checkedState w14:val="2612" w14:font="MS Gothic"/>
                  <w14:uncheckedState w14:val="2610" w14:font="MS Gothic"/>
                </w14:checkbox>
              </w:sdtPr>
              <w:sdtContent>
                <w:r w:rsidR="00115AC5" w:rsidRPr="00F85C93">
                  <w:rPr>
                    <w:rFonts w:ascii="MS Gothic" w:eastAsia="MS Gothic" w:hAnsi="MS Gothic"/>
                    <w:lang w:val="en-GB"/>
                  </w:rPr>
                  <w:t>☐</w:t>
                </w:r>
              </w:sdtContent>
            </w:sdt>
          </w:p>
        </w:tc>
        <w:tc>
          <w:tcPr>
            <w:tcW w:w="1698" w:type="dxa"/>
            <w:tcBorders>
              <w:top w:val="nil"/>
              <w:bottom w:val="nil"/>
            </w:tcBorders>
          </w:tcPr>
          <w:p w14:paraId="27AE2E05" w14:textId="0403F0F9" w:rsidR="00115AC5" w:rsidRPr="00F85C93" w:rsidRDefault="00C7359E" w:rsidP="00115AC5">
            <w:pPr>
              <w:jc w:val="center"/>
              <w:rPr>
                <w:lang w:val="en-GB"/>
              </w:rPr>
            </w:pPr>
            <w:r w:rsidRPr="00F85C93">
              <w:rPr>
                <w:lang w:val="en-GB"/>
              </w:rPr>
              <w:t>No</w:t>
            </w:r>
            <w:r w:rsidR="00115AC5" w:rsidRPr="00F85C93">
              <w:rPr>
                <w:lang w:val="en-GB"/>
              </w:rPr>
              <w:t xml:space="preserve"> </w:t>
            </w:r>
            <w:sdt>
              <w:sdtPr>
                <w:rPr>
                  <w:lang w:val="en-GB"/>
                </w:rPr>
                <w:alias w:val="case1"/>
                <w:tag w:val="case1"/>
                <w:id w:val="1096597451"/>
                <w14:checkbox>
                  <w14:checked w14:val="0"/>
                  <w14:checkedState w14:val="2612" w14:font="MS Gothic"/>
                  <w14:uncheckedState w14:val="2610" w14:font="MS Gothic"/>
                </w14:checkbox>
              </w:sdtPr>
              <w:sdtContent>
                <w:r w:rsidR="00115AC5" w:rsidRPr="00F85C93">
                  <w:rPr>
                    <w:rFonts w:ascii="MS Gothic" w:eastAsia="MS Gothic" w:hAnsi="MS Gothic"/>
                    <w:lang w:val="en-GB"/>
                  </w:rPr>
                  <w:t>☐</w:t>
                </w:r>
              </w:sdtContent>
            </w:sdt>
          </w:p>
        </w:tc>
      </w:tr>
      <w:tr w:rsidR="00115AC5" w:rsidRPr="00F85C93" w14:paraId="0688AE3B" w14:textId="77777777" w:rsidTr="003B5700">
        <w:tc>
          <w:tcPr>
            <w:tcW w:w="6089" w:type="dxa"/>
            <w:tcBorders>
              <w:top w:val="nil"/>
              <w:bottom w:val="nil"/>
            </w:tcBorders>
          </w:tcPr>
          <w:p w14:paraId="00602CF0" w14:textId="77777777" w:rsidR="00115AC5" w:rsidRPr="00F85C93" w:rsidRDefault="00115AC5" w:rsidP="00115AC5">
            <w:pPr>
              <w:pStyle w:val="Paragraphedeliste"/>
              <w:numPr>
                <w:ilvl w:val="0"/>
                <w:numId w:val="1"/>
              </w:numPr>
              <w:rPr>
                <w:lang w:val="en-GB"/>
              </w:rPr>
            </w:pPr>
            <w:r w:rsidRPr="00F85C93">
              <w:rPr>
                <w:lang w:val="en-GB"/>
              </w:rPr>
              <w:t>NH</w:t>
            </w:r>
            <w:r w:rsidRPr="00F85C93">
              <w:rPr>
                <w:vertAlign w:val="subscript"/>
                <w:lang w:val="en-GB"/>
              </w:rPr>
              <w:t>3</w:t>
            </w:r>
          </w:p>
        </w:tc>
        <w:tc>
          <w:tcPr>
            <w:tcW w:w="1275" w:type="dxa"/>
            <w:tcBorders>
              <w:top w:val="nil"/>
              <w:bottom w:val="nil"/>
            </w:tcBorders>
          </w:tcPr>
          <w:p w14:paraId="04A8ADDC" w14:textId="4AB4374A" w:rsidR="00115AC5" w:rsidRPr="00F85C93" w:rsidRDefault="00C7359E" w:rsidP="00115AC5">
            <w:pPr>
              <w:jc w:val="center"/>
              <w:rPr>
                <w:lang w:val="en-GB"/>
              </w:rPr>
            </w:pPr>
            <w:r w:rsidRPr="00F85C93">
              <w:rPr>
                <w:lang w:val="en-GB"/>
              </w:rPr>
              <w:t>Yes</w:t>
            </w:r>
            <w:r w:rsidR="00115AC5" w:rsidRPr="00F85C93">
              <w:rPr>
                <w:lang w:val="en-GB"/>
              </w:rPr>
              <w:t xml:space="preserve"> </w:t>
            </w:r>
            <w:sdt>
              <w:sdtPr>
                <w:rPr>
                  <w:lang w:val="en-GB"/>
                </w:rPr>
                <w:alias w:val="case1"/>
                <w:tag w:val="case1"/>
                <w:id w:val="-1403134908"/>
                <w14:checkbox>
                  <w14:checked w14:val="0"/>
                  <w14:checkedState w14:val="2612" w14:font="MS Gothic"/>
                  <w14:uncheckedState w14:val="2610" w14:font="MS Gothic"/>
                </w14:checkbox>
              </w:sdtPr>
              <w:sdtContent>
                <w:r w:rsidR="00115AC5" w:rsidRPr="00F85C93">
                  <w:rPr>
                    <w:rFonts w:ascii="MS Gothic" w:eastAsia="MS Gothic" w:hAnsi="MS Gothic"/>
                    <w:lang w:val="en-GB"/>
                  </w:rPr>
                  <w:t>☐</w:t>
                </w:r>
              </w:sdtContent>
            </w:sdt>
          </w:p>
        </w:tc>
        <w:tc>
          <w:tcPr>
            <w:tcW w:w="1698" w:type="dxa"/>
            <w:tcBorders>
              <w:top w:val="nil"/>
              <w:bottom w:val="nil"/>
            </w:tcBorders>
          </w:tcPr>
          <w:p w14:paraId="56228D04" w14:textId="6045666C" w:rsidR="00115AC5" w:rsidRPr="00F85C93" w:rsidRDefault="00C7359E" w:rsidP="00115AC5">
            <w:pPr>
              <w:jc w:val="center"/>
              <w:rPr>
                <w:lang w:val="en-GB"/>
              </w:rPr>
            </w:pPr>
            <w:r w:rsidRPr="00F85C93">
              <w:rPr>
                <w:lang w:val="en-GB"/>
              </w:rPr>
              <w:t>No</w:t>
            </w:r>
            <w:r w:rsidR="00115AC5" w:rsidRPr="00F85C93">
              <w:rPr>
                <w:lang w:val="en-GB"/>
              </w:rPr>
              <w:t xml:space="preserve"> </w:t>
            </w:r>
            <w:sdt>
              <w:sdtPr>
                <w:rPr>
                  <w:lang w:val="en-GB"/>
                </w:rPr>
                <w:alias w:val="case1"/>
                <w:tag w:val="case1"/>
                <w:id w:val="-1814089645"/>
                <w14:checkbox>
                  <w14:checked w14:val="0"/>
                  <w14:checkedState w14:val="2612" w14:font="MS Gothic"/>
                  <w14:uncheckedState w14:val="2610" w14:font="MS Gothic"/>
                </w14:checkbox>
              </w:sdtPr>
              <w:sdtContent>
                <w:r w:rsidR="00115AC5" w:rsidRPr="00F85C93">
                  <w:rPr>
                    <w:rFonts w:ascii="MS Gothic" w:eastAsia="MS Gothic" w:hAnsi="MS Gothic"/>
                    <w:lang w:val="en-GB"/>
                  </w:rPr>
                  <w:t>☐</w:t>
                </w:r>
              </w:sdtContent>
            </w:sdt>
          </w:p>
        </w:tc>
      </w:tr>
      <w:tr w:rsidR="00115AC5" w:rsidRPr="00F85C93" w14:paraId="1EA43F4E" w14:textId="77777777" w:rsidTr="003B5700">
        <w:tc>
          <w:tcPr>
            <w:tcW w:w="6089" w:type="dxa"/>
            <w:tcBorders>
              <w:top w:val="nil"/>
              <w:bottom w:val="nil"/>
            </w:tcBorders>
          </w:tcPr>
          <w:p w14:paraId="4490BD9D" w14:textId="2A4AD442" w:rsidR="00115AC5" w:rsidRPr="00F85C93" w:rsidRDefault="00D01223" w:rsidP="004A07B1">
            <w:pPr>
              <w:pStyle w:val="Paragraphedeliste"/>
              <w:rPr>
                <w:lang w:val="en-GB"/>
              </w:rPr>
            </w:pPr>
            <w:r w:rsidRPr="00F85C93">
              <w:rPr>
                <w:color w:val="FF0000"/>
                <w:lang w:val="en-GB"/>
              </w:rPr>
              <w:t>Not</w:t>
            </w:r>
            <w:r w:rsidR="00115AC5" w:rsidRPr="00F85C93">
              <w:rPr>
                <w:color w:val="FF0000"/>
                <w:lang w:val="en-GB"/>
              </w:rPr>
              <w:t xml:space="preserve"> applicable (</w:t>
            </w:r>
            <w:r w:rsidR="004A07B1" w:rsidRPr="00F85C93">
              <w:rPr>
                <w:color w:val="FF0000"/>
                <w:lang w:val="en-GB"/>
              </w:rPr>
              <w:t xml:space="preserve">neither </w:t>
            </w:r>
            <w:r w:rsidR="00115AC5" w:rsidRPr="00F85C93">
              <w:rPr>
                <w:color w:val="FF0000"/>
                <w:lang w:val="en-GB"/>
              </w:rPr>
              <w:t xml:space="preserve">SNCR </w:t>
            </w:r>
            <w:r w:rsidR="004A07B1" w:rsidRPr="00F85C93">
              <w:rPr>
                <w:color w:val="FF0000"/>
                <w:lang w:val="en-GB"/>
              </w:rPr>
              <w:t xml:space="preserve">nor </w:t>
            </w:r>
            <w:r w:rsidR="00115AC5" w:rsidRPr="00F85C93">
              <w:rPr>
                <w:color w:val="FF0000"/>
                <w:lang w:val="en-GB"/>
              </w:rPr>
              <w:t>SCR)</w:t>
            </w:r>
          </w:p>
        </w:tc>
        <w:tc>
          <w:tcPr>
            <w:tcW w:w="1275" w:type="dxa"/>
            <w:tcBorders>
              <w:top w:val="nil"/>
              <w:bottom w:val="nil"/>
            </w:tcBorders>
          </w:tcPr>
          <w:sdt>
            <w:sdtPr>
              <w:rPr>
                <w:lang w:val="en-GB"/>
              </w:rPr>
              <w:alias w:val="case1"/>
              <w:tag w:val="case1"/>
              <w:id w:val="493383024"/>
              <w14:checkbox>
                <w14:checked w14:val="0"/>
                <w14:checkedState w14:val="2612" w14:font="MS Gothic"/>
                <w14:uncheckedState w14:val="2610" w14:font="MS Gothic"/>
              </w14:checkbox>
            </w:sdtPr>
            <w:sdtContent>
              <w:p w14:paraId="7FC70201" w14:textId="5AB6E2DB" w:rsidR="00115AC5" w:rsidRPr="00F85C93" w:rsidRDefault="00D855EA" w:rsidP="003B5700">
                <w:pPr>
                  <w:jc w:val="center"/>
                  <w:rPr>
                    <w:lang w:val="en-GB"/>
                  </w:rPr>
                </w:pPr>
                <w:r w:rsidRPr="00F85C93">
                  <w:rPr>
                    <w:rFonts w:ascii="MS Gothic" w:eastAsia="MS Gothic" w:hAnsi="MS Gothic"/>
                    <w:lang w:val="en-GB"/>
                  </w:rPr>
                  <w:t>☐</w:t>
                </w:r>
              </w:p>
            </w:sdtContent>
          </w:sdt>
        </w:tc>
        <w:tc>
          <w:tcPr>
            <w:tcW w:w="1698" w:type="dxa"/>
            <w:tcBorders>
              <w:top w:val="nil"/>
              <w:bottom w:val="nil"/>
            </w:tcBorders>
          </w:tcPr>
          <w:p w14:paraId="10A4D5A1" w14:textId="77777777" w:rsidR="00115AC5" w:rsidRPr="00F85C93" w:rsidRDefault="00115AC5" w:rsidP="00A44748">
            <w:pPr>
              <w:jc w:val="center"/>
              <w:rPr>
                <w:lang w:val="en-GB"/>
              </w:rPr>
            </w:pPr>
          </w:p>
        </w:tc>
      </w:tr>
      <w:tr w:rsidR="003B5700" w:rsidRPr="00F85C93" w14:paraId="0AC70646" w14:textId="77777777" w:rsidTr="003B5700">
        <w:tc>
          <w:tcPr>
            <w:tcW w:w="6089" w:type="dxa"/>
            <w:tcBorders>
              <w:top w:val="nil"/>
              <w:bottom w:val="nil"/>
            </w:tcBorders>
          </w:tcPr>
          <w:p w14:paraId="1E1D678F" w14:textId="77777777" w:rsidR="003B5700" w:rsidRPr="00F85C93" w:rsidRDefault="003B5700" w:rsidP="003B5700">
            <w:pPr>
              <w:pStyle w:val="Paragraphedeliste"/>
              <w:numPr>
                <w:ilvl w:val="0"/>
                <w:numId w:val="1"/>
              </w:numPr>
              <w:rPr>
                <w:lang w:val="en-GB"/>
              </w:rPr>
            </w:pPr>
            <w:r w:rsidRPr="00F85C93">
              <w:rPr>
                <w:lang w:val="en-GB"/>
              </w:rPr>
              <w:t>CO</w:t>
            </w:r>
          </w:p>
        </w:tc>
        <w:tc>
          <w:tcPr>
            <w:tcW w:w="1275" w:type="dxa"/>
            <w:tcBorders>
              <w:top w:val="nil"/>
              <w:bottom w:val="nil"/>
            </w:tcBorders>
          </w:tcPr>
          <w:p w14:paraId="691A92B7" w14:textId="0B590C0E"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2053963882"/>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3B7B7868" w14:textId="0C3D7AA0"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994223541"/>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34F35BDE" w14:textId="77777777" w:rsidTr="003B5700">
        <w:tc>
          <w:tcPr>
            <w:tcW w:w="6089" w:type="dxa"/>
            <w:tcBorders>
              <w:top w:val="nil"/>
              <w:bottom w:val="nil"/>
            </w:tcBorders>
          </w:tcPr>
          <w:p w14:paraId="104872C4" w14:textId="77777777" w:rsidR="003B5700" w:rsidRPr="00F85C93" w:rsidRDefault="003B5700" w:rsidP="003B5700">
            <w:pPr>
              <w:pStyle w:val="Paragraphedeliste"/>
              <w:numPr>
                <w:ilvl w:val="0"/>
                <w:numId w:val="1"/>
              </w:numPr>
              <w:rPr>
                <w:lang w:val="en-GB"/>
              </w:rPr>
            </w:pPr>
            <w:r w:rsidRPr="00F85C93">
              <w:rPr>
                <w:lang w:val="en-GB"/>
              </w:rPr>
              <w:t>SO</w:t>
            </w:r>
            <w:r w:rsidRPr="00F85C93">
              <w:rPr>
                <w:vertAlign w:val="subscript"/>
                <w:lang w:val="en-GB"/>
              </w:rPr>
              <w:t>2</w:t>
            </w:r>
          </w:p>
        </w:tc>
        <w:tc>
          <w:tcPr>
            <w:tcW w:w="1275" w:type="dxa"/>
            <w:tcBorders>
              <w:top w:val="nil"/>
              <w:bottom w:val="nil"/>
            </w:tcBorders>
          </w:tcPr>
          <w:p w14:paraId="466779AF" w14:textId="3A5ACB9C"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1861893537"/>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0AB3F60F" w14:textId="2D468D90"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718632245"/>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54666F01" w14:textId="77777777" w:rsidTr="003B5700">
        <w:tc>
          <w:tcPr>
            <w:tcW w:w="6089" w:type="dxa"/>
            <w:tcBorders>
              <w:top w:val="nil"/>
              <w:bottom w:val="nil"/>
            </w:tcBorders>
          </w:tcPr>
          <w:p w14:paraId="771812E3" w14:textId="77777777" w:rsidR="003B5700" w:rsidRPr="00F85C93" w:rsidRDefault="003B5700" w:rsidP="003B5700">
            <w:pPr>
              <w:pStyle w:val="Paragraphedeliste"/>
              <w:numPr>
                <w:ilvl w:val="0"/>
                <w:numId w:val="1"/>
              </w:numPr>
              <w:rPr>
                <w:lang w:val="en-GB"/>
              </w:rPr>
            </w:pPr>
            <w:r w:rsidRPr="00F85C93">
              <w:rPr>
                <w:lang w:val="en-GB"/>
              </w:rPr>
              <w:t>HCl</w:t>
            </w:r>
          </w:p>
        </w:tc>
        <w:tc>
          <w:tcPr>
            <w:tcW w:w="1275" w:type="dxa"/>
            <w:tcBorders>
              <w:top w:val="nil"/>
              <w:bottom w:val="nil"/>
            </w:tcBorders>
          </w:tcPr>
          <w:p w14:paraId="719973FD" w14:textId="17D4461F"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340477248"/>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2703B5E9" w14:textId="6837F234"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1381393215"/>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10C2AA1B" w14:textId="77777777" w:rsidTr="003B5700">
        <w:tc>
          <w:tcPr>
            <w:tcW w:w="6089" w:type="dxa"/>
            <w:tcBorders>
              <w:top w:val="nil"/>
              <w:bottom w:val="nil"/>
            </w:tcBorders>
          </w:tcPr>
          <w:p w14:paraId="78BD5E83" w14:textId="11E6ABB3" w:rsidR="003B5700" w:rsidRPr="00F85C93" w:rsidRDefault="003B5700" w:rsidP="00D01223">
            <w:pPr>
              <w:pStyle w:val="Paragraphedeliste"/>
              <w:numPr>
                <w:ilvl w:val="0"/>
                <w:numId w:val="1"/>
              </w:numPr>
              <w:rPr>
                <w:lang w:val="en-GB"/>
              </w:rPr>
            </w:pPr>
            <w:r w:rsidRPr="00F85C93">
              <w:rPr>
                <w:lang w:val="en-GB"/>
              </w:rPr>
              <w:t>HF</w:t>
            </w:r>
            <w:r w:rsidR="00EF715D" w:rsidRPr="00F85C93">
              <w:rPr>
                <w:lang w:val="en-GB"/>
              </w:rPr>
              <w:br/>
            </w:r>
            <w:r w:rsidRPr="00F85C93">
              <w:rPr>
                <w:lang w:val="en-GB"/>
              </w:rPr>
              <w:t>(</w:t>
            </w:r>
            <w:r w:rsidR="00D01223" w:rsidRPr="00F85C93">
              <w:rPr>
                <w:lang w:val="en-GB"/>
              </w:rPr>
              <w:t>or exemption in the permit</w:t>
            </w:r>
            <w:r w:rsidRPr="00F85C93">
              <w:rPr>
                <w:lang w:val="en-GB"/>
              </w:rPr>
              <w:t>)</w:t>
            </w:r>
          </w:p>
        </w:tc>
        <w:tc>
          <w:tcPr>
            <w:tcW w:w="1275" w:type="dxa"/>
            <w:tcBorders>
              <w:top w:val="nil"/>
              <w:bottom w:val="nil"/>
            </w:tcBorders>
          </w:tcPr>
          <w:p w14:paraId="00FBD657" w14:textId="5A35D9D9" w:rsidR="003B5700" w:rsidRPr="00F85C93" w:rsidRDefault="00C7359E" w:rsidP="00D855EA">
            <w:pPr>
              <w:jc w:val="center"/>
              <w:rPr>
                <w:rFonts w:ascii="MS Gothic" w:eastAsia="MS Gothic" w:hAnsi="MS Gothic"/>
                <w:lang w:val="en-GB"/>
              </w:rPr>
            </w:pPr>
            <w:r w:rsidRPr="00F85C93">
              <w:rPr>
                <w:lang w:val="en-GB"/>
              </w:rPr>
              <w:t>Yes</w:t>
            </w:r>
            <w:r w:rsidR="003B5700" w:rsidRPr="00F85C93">
              <w:rPr>
                <w:lang w:val="en-GB"/>
              </w:rPr>
              <w:t xml:space="preserve"> </w:t>
            </w:r>
            <w:sdt>
              <w:sdtPr>
                <w:rPr>
                  <w:lang w:val="en-GB"/>
                </w:rPr>
                <w:id w:val="-1412694363"/>
                <w14:checkbox>
                  <w14:checked w14:val="0"/>
                  <w14:checkedState w14:val="2612" w14:font="MS Gothic"/>
                  <w14:uncheckedState w14:val="2610" w14:font="MS Gothic"/>
                </w14:checkbox>
              </w:sdtPr>
              <w:sdtContent>
                <w:r w:rsidR="00D855EA" w:rsidRPr="00F85C93">
                  <w:rPr>
                    <w:rFonts w:ascii="MS Gothic" w:eastAsia="MS Gothic" w:hAnsi="MS Gothic"/>
                    <w:lang w:val="en-GB"/>
                  </w:rPr>
                  <w:t>☐</w:t>
                </w:r>
              </w:sdtContent>
            </w:sdt>
          </w:p>
          <w:sdt>
            <w:sdtPr>
              <w:rPr>
                <w:lang w:val="en-GB"/>
              </w:rPr>
              <w:id w:val="181320776"/>
              <w14:checkbox>
                <w14:checked w14:val="0"/>
                <w14:checkedState w14:val="2612" w14:font="MS Gothic"/>
                <w14:uncheckedState w14:val="2610" w14:font="MS Gothic"/>
              </w14:checkbox>
            </w:sdtPr>
            <w:sdtContent>
              <w:p w14:paraId="13DFD00A" w14:textId="1A5CE23E" w:rsidR="00D855EA" w:rsidRPr="00F85C93" w:rsidRDefault="00D855EA" w:rsidP="00D855EA">
                <w:pPr>
                  <w:jc w:val="center"/>
                  <w:rPr>
                    <w:lang w:val="en-GB"/>
                  </w:rPr>
                </w:pPr>
                <w:r w:rsidRPr="00F85C93">
                  <w:rPr>
                    <w:rFonts w:ascii="MS Gothic" w:eastAsia="MS Gothic" w:hAnsi="MS Gothic"/>
                    <w:lang w:val="en-GB"/>
                  </w:rPr>
                  <w:t>☐</w:t>
                </w:r>
              </w:p>
            </w:sdtContent>
          </w:sdt>
        </w:tc>
        <w:tc>
          <w:tcPr>
            <w:tcW w:w="1698" w:type="dxa"/>
            <w:tcBorders>
              <w:top w:val="nil"/>
              <w:bottom w:val="nil"/>
            </w:tcBorders>
          </w:tcPr>
          <w:p w14:paraId="0C3CBA45" w14:textId="47A2F409"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1694382462"/>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2ACA4EF8" w14:textId="77777777" w:rsidTr="003B5700">
        <w:tc>
          <w:tcPr>
            <w:tcW w:w="6089" w:type="dxa"/>
            <w:tcBorders>
              <w:top w:val="nil"/>
              <w:bottom w:val="nil"/>
            </w:tcBorders>
          </w:tcPr>
          <w:p w14:paraId="17049AC3" w14:textId="51C45092" w:rsidR="003B5700" w:rsidRPr="00F85C93" w:rsidRDefault="00D01223" w:rsidP="003B5700">
            <w:pPr>
              <w:pStyle w:val="Paragraphedeliste"/>
              <w:numPr>
                <w:ilvl w:val="0"/>
                <w:numId w:val="1"/>
              </w:numPr>
              <w:rPr>
                <w:lang w:val="en-GB"/>
              </w:rPr>
            </w:pPr>
            <w:r w:rsidRPr="00F85C93">
              <w:rPr>
                <w:lang w:val="en-GB"/>
              </w:rPr>
              <w:t>Dust</w:t>
            </w:r>
          </w:p>
        </w:tc>
        <w:tc>
          <w:tcPr>
            <w:tcW w:w="1275" w:type="dxa"/>
            <w:tcBorders>
              <w:top w:val="nil"/>
              <w:bottom w:val="nil"/>
            </w:tcBorders>
          </w:tcPr>
          <w:p w14:paraId="26B1F339" w14:textId="6C3AD176"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1097366986"/>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13CC9705" w14:textId="3B379B0C"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462237392"/>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2785F940" w14:textId="77777777" w:rsidTr="003B5700">
        <w:tc>
          <w:tcPr>
            <w:tcW w:w="6089" w:type="dxa"/>
            <w:tcBorders>
              <w:top w:val="nil"/>
              <w:bottom w:val="nil"/>
            </w:tcBorders>
          </w:tcPr>
          <w:p w14:paraId="790C3567" w14:textId="77777777" w:rsidR="00270C92" w:rsidRDefault="00D01223" w:rsidP="00270C92">
            <w:pPr>
              <w:pStyle w:val="Paragraphedeliste"/>
              <w:numPr>
                <w:ilvl w:val="0"/>
                <w:numId w:val="1"/>
              </w:numPr>
              <w:rPr>
                <w:lang w:val="en-GB"/>
              </w:rPr>
            </w:pPr>
            <w:r w:rsidRPr="00F85C93">
              <w:rPr>
                <w:lang w:val="en-GB"/>
              </w:rPr>
              <w:t>Hg (mercury</w:t>
            </w:r>
            <w:r w:rsidR="003B5700" w:rsidRPr="00F85C93">
              <w:rPr>
                <w:lang w:val="en-GB"/>
              </w:rPr>
              <w:t>)</w:t>
            </w:r>
          </w:p>
          <w:p w14:paraId="2E4443C1" w14:textId="3B48EB3A" w:rsidR="00270C92" w:rsidRPr="00270C92" w:rsidRDefault="00270C92" w:rsidP="00365070">
            <w:pPr>
              <w:ind w:left="360"/>
              <w:rPr>
                <w:lang w:val="en-GB"/>
              </w:rPr>
            </w:pPr>
            <w:r w:rsidRPr="00F85C93">
              <w:rPr>
                <w:color w:val="FF0000"/>
                <w:lang w:val="en-GB"/>
              </w:rPr>
              <w:t>Not applicable (</w:t>
            </w:r>
            <w:r>
              <w:rPr>
                <w:color w:val="FF0000"/>
                <w:lang w:val="en-GB"/>
              </w:rPr>
              <w:t xml:space="preserve">low &amp; stable mercury content </w:t>
            </w:r>
            <w:r w:rsidR="00123B70">
              <w:rPr>
                <w:color w:val="FF0000"/>
                <w:lang w:val="en-GB"/>
              </w:rPr>
              <w:t xml:space="preserve">proven </w:t>
            </w:r>
            <w:r>
              <w:rPr>
                <w:color w:val="FF0000"/>
                <w:lang w:val="en-GB"/>
              </w:rPr>
              <w:t>in the waste incinerated</w:t>
            </w:r>
            <w:r w:rsidR="009E7B81">
              <w:rPr>
                <w:color w:val="FF0000"/>
                <w:lang w:val="en-GB"/>
              </w:rPr>
              <w:t xml:space="preserve">; see proposed conditions in comments on BAT-c n°4 in </w:t>
            </w:r>
            <w:r w:rsidR="009E7B81" w:rsidRPr="00365070">
              <w:rPr>
                <w:color w:val="FF0000"/>
                <w:highlight w:val="yellow"/>
                <w:lang w:val="en-GB"/>
              </w:rPr>
              <w:t>Annex 5</w:t>
            </w:r>
            <w:r w:rsidR="009E7B81">
              <w:rPr>
                <w:color w:val="FF0000"/>
                <w:lang w:val="en-GB"/>
              </w:rPr>
              <w:t xml:space="preserve"> to this E&amp;G-d</w:t>
            </w:r>
            <w:r w:rsidRPr="00F85C93">
              <w:rPr>
                <w:color w:val="FF0000"/>
                <w:lang w:val="en-GB"/>
              </w:rPr>
              <w:t>)</w:t>
            </w:r>
          </w:p>
        </w:tc>
        <w:tc>
          <w:tcPr>
            <w:tcW w:w="1275" w:type="dxa"/>
            <w:tcBorders>
              <w:top w:val="nil"/>
              <w:bottom w:val="nil"/>
            </w:tcBorders>
          </w:tcPr>
          <w:p w14:paraId="30BF6892" w14:textId="77777777" w:rsidR="003B5700"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1117023619"/>
                <w14:checkbox>
                  <w14:checked w14:val="0"/>
                  <w14:checkedState w14:val="2612" w14:font="MS Gothic"/>
                  <w14:uncheckedState w14:val="2610" w14:font="MS Gothic"/>
                </w14:checkbox>
              </w:sdtPr>
              <w:sdtContent>
                <w:r w:rsidR="00270C92">
                  <w:rPr>
                    <w:rFonts w:ascii="MS Gothic" w:eastAsia="MS Gothic" w:hAnsi="MS Gothic" w:hint="eastAsia"/>
                    <w:lang w:val="en-GB"/>
                  </w:rPr>
                  <w:t>☐</w:t>
                </w:r>
              </w:sdtContent>
            </w:sdt>
          </w:p>
          <w:sdt>
            <w:sdtPr>
              <w:rPr>
                <w:lang w:val="en-GB"/>
              </w:rPr>
              <w:alias w:val="case1"/>
              <w:tag w:val="case1"/>
              <w:id w:val="-845400326"/>
              <w14:checkbox>
                <w14:checked w14:val="0"/>
                <w14:checkedState w14:val="2612" w14:font="MS Gothic"/>
                <w14:uncheckedState w14:val="2610" w14:font="MS Gothic"/>
              </w14:checkbox>
            </w:sdtPr>
            <w:sdtContent>
              <w:p w14:paraId="33880F75" w14:textId="77777777" w:rsidR="00270C92" w:rsidRDefault="00270C92" w:rsidP="00270C92">
                <w:pPr>
                  <w:jc w:val="center"/>
                  <w:rPr>
                    <w:lang w:val="en-GB"/>
                  </w:rPr>
                </w:pPr>
                <w:r w:rsidRPr="00F85C93">
                  <w:rPr>
                    <w:rFonts w:ascii="MS Gothic" w:eastAsia="MS Gothic" w:hAnsi="MS Gothic"/>
                    <w:lang w:val="en-GB"/>
                  </w:rPr>
                  <w:t>☐</w:t>
                </w:r>
              </w:p>
            </w:sdtContent>
          </w:sdt>
          <w:p w14:paraId="0BE81DC8" w14:textId="636B91A6" w:rsidR="00270C92" w:rsidRPr="00F85C93" w:rsidRDefault="00270C92" w:rsidP="003B5700">
            <w:pPr>
              <w:jc w:val="center"/>
              <w:rPr>
                <w:lang w:val="en-GB"/>
              </w:rPr>
            </w:pPr>
          </w:p>
        </w:tc>
        <w:tc>
          <w:tcPr>
            <w:tcW w:w="1698" w:type="dxa"/>
            <w:tcBorders>
              <w:top w:val="nil"/>
              <w:bottom w:val="nil"/>
            </w:tcBorders>
          </w:tcPr>
          <w:p w14:paraId="62CB2CE3" w14:textId="4B2D09F4"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1652200782"/>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31AC5DD9" w14:textId="77777777" w:rsidTr="003B5700">
        <w:tc>
          <w:tcPr>
            <w:tcW w:w="6089" w:type="dxa"/>
            <w:tcBorders>
              <w:top w:val="nil"/>
            </w:tcBorders>
          </w:tcPr>
          <w:p w14:paraId="59B7DE98" w14:textId="29561D60" w:rsidR="003B5700" w:rsidRPr="00F85C93" w:rsidRDefault="00434C5D" w:rsidP="003B5700">
            <w:pPr>
              <w:pStyle w:val="Paragraphedeliste"/>
              <w:numPr>
                <w:ilvl w:val="0"/>
                <w:numId w:val="1"/>
              </w:numPr>
              <w:rPr>
                <w:lang w:val="en-GB"/>
              </w:rPr>
            </w:pPr>
            <w:r w:rsidRPr="00F85C93">
              <w:rPr>
                <w:lang w:val="en-GB"/>
              </w:rPr>
              <w:t>T</w:t>
            </w:r>
            <w:r w:rsidR="00CC7A2F" w:rsidRPr="00F85C93">
              <w:rPr>
                <w:lang w:val="en-GB"/>
              </w:rPr>
              <w:t>V</w:t>
            </w:r>
            <w:r w:rsidRPr="00F85C93">
              <w:rPr>
                <w:lang w:val="en-GB"/>
              </w:rPr>
              <w:t>OC</w:t>
            </w:r>
          </w:p>
        </w:tc>
        <w:tc>
          <w:tcPr>
            <w:tcW w:w="1275" w:type="dxa"/>
            <w:tcBorders>
              <w:top w:val="nil"/>
              <w:bottom w:val="single" w:sz="4" w:space="0" w:color="auto"/>
            </w:tcBorders>
          </w:tcPr>
          <w:p w14:paraId="7DE35EF5" w14:textId="7DFE5885"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1878302026"/>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single" w:sz="4" w:space="0" w:color="auto"/>
            </w:tcBorders>
          </w:tcPr>
          <w:p w14:paraId="16BED2DE" w14:textId="702B527F"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960463539"/>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115AC5" w:rsidRPr="00365070" w14:paraId="65087159" w14:textId="77777777" w:rsidTr="003B5700">
        <w:tc>
          <w:tcPr>
            <w:tcW w:w="6089" w:type="dxa"/>
            <w:tcBorders>
              <w:bottom w:val="nil"/>
            </w:tcBorders>
          </w:tcPr>
          <w:p w14:paraId="3C992772" w14:textId="5AF43985" w:rsidR="00115AC5" w:rsidRPr="00F85C93" w:rsidRDefault="00115AC5" w:rsidP="00D01223">
            <w:pPr>
              <w:rPr>
                <w:lang w:val="en-GB"/>
              </w:rPr>
            </w:pPr>
            <w:r w:rsidRPr="00F85C93">
              <w:rPr>
                <w:lang w:val="en-GB"/>
              </w:rPr>
              <w:br w:type="page"/>
            </w:r>
            <w:r w:rsidR="00D01223" w:rsidRPr="00F85C93">
              <w:rPr>
                <w:lang w:val="en-GB"/>
              </w:rPr>
              <w:t>Periodic measurement at the stack (flue gas)</w:t>
            </w:r>
            <w:r w:rsidRPr="00F85C93">
              <w:rPr>
                <w:lang w:val="en-GB"/>
              </w:rPr>
              <w:t>:</w:t>
            </w:r>
          </w:p>
        </w:tc>
        <w:tc>
          <w:tcPr>
            <w:tcW w:w="1275" w:type="dxa"/>
            <w:tcBorders>
              <w:bottom w:val="nil"/>
            </w:tcBorders>
          </w:tcPr>
          <w:p w14:paraId="5A8B238B" w14:textId="77777777" w:rsidR="00115AC5" w:rsidRPr="00F85C93" w:rsidRDefault="00115AC5" w:rsidP="008060C6">
            <w:pPr>
              <w:jc w:val="center"/>
              <w:rPr>
                <w:lang w:val="en-GB"/>
              </w:rPr>
            </w:pPr>
          </w:p>
        </w:tc>
        <w:tc>
          <w:tcPr>
            <w:tcW w:w="1698" w:type="dxa"/>
            <w:tcBorders>
              <w:bottom w:val="nil"/>
            </w:tcBorders>
          </w:tcPr>
          <w:p w14:paraId="26DF7140" w14:textId="77777777" w:rsidR="00115AC5" w:rsidRPr="00F85C93" w:rsidRDefault="00115AC5" w:rsidP="008060C6">
            <w:pPr>
              <w:jc w:val="center"/>
              <w:rPr>
                <w:lang w:val="en-GB"/>
              </w:rPr>
            </w:pPr>
          </w:p>
        </w:tc>
      </w:tr>
      <w:tr w:rsidR="003B5700" w:rsidRPr="00F85C93" w14:paraId="168F7BC0" w14:textId="77777777" w:rsidTr="003B5700">
        <w:tc>
          <w:tcPr>
            <w:tcW w:w="6089" w:type="dxa"/>
            <w:tcBorders>
              <w:top w:val="nil"/>
              <w:bottom w:val="nil"/>
            </w:tcBorders>
          </w:tcPr>
          <w:p w14:paraId="0FF16004" w14:textId="60393759" w:rsidR="003B5700" w:rsidRPr="00F85C93" w:rsidRDefault="003B5700" w:rsidP="004A07B1">
            <w:pPr>
              <w:pStyle w:val="Paragraphedeliste"/>
              <w:numPr>
                <w:ilvl w:val="0"/>
                <w:numId w:val="1"/>
              </w:numPr>
              <w:rPr>
                <w:lang w:val="en-GB"/>
              </w:rPr>
            </w:pPr>
            <w:r w:rsidRPr="00F85C93">
              <w:rPr>
                <w:lang w:val="en-GB"/>
              </w:rPr>
              <w:t>N</w:t>
            </w:r>
            <w:r w:rsidRPr="00F85C93">
              <w:rPr>
                <w:vertAlign w:val="subscript"/>
                <w:lang w:val="en-GB"/>
              </w:rPr>
              <w:t>2</w:t>
            </w:r>
            <w:r w:rsidRPr="00F85C93">
              <w:rPr>
                <w:lang w:val="en-GB"/>
              </w:rPr>
              <w:t xml:space="preserve">O ; </w:t>
            </w:r>
            <w:r w:rsidR="004A07B1" w:rsidRPr="00F85C93">
              <w:rPr>
                <w:lang w:val="en-GB"/>
              </w:rPr>
              <w:t>once a</w:t>
            </w:r>
            <w:r w:rsidR="00D01223" w:rsidRPr="00F85C93">
              <w:rPr>
                <w:lang w:val="en-GB"/>
              </w:rPr>
              <w:t xml:space="preserve"> year</w:t>
            </w:r>
            <w:r w:rsidRPr="00F85C93">
              <w:rPr>
                <w:lang w:val="en-GB"/>
              </w:rPr>
              <w:t xml:space="preserve"> minimum</w:t>
            </w:r>
          </w:p>
        </w:tc>
        <w:tc>
          <w:tcPr>
            <w:tcW w:w="1275" w:type="dxa"/>
            <w:tcBorders>
              <w:top w:val="nil"/>
              <w:bottom w:val="nil"/>
            </w:tcBorders>
          </w:tcPr>
          <w:p w14:paraId="39FD3685" w14:textId="2B2D4C19"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635723568"/>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42216794" w14:textId="06A54017"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1133172749"/>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115AC5" w:rsidRPr="00F85C93" w14:paraId="5968C516" w14:textId="77777777" w:rsidTr="003B5700">
        <w:tc>
          <w:tcPr>
            <w:tcW w:w="6089" w:type="dxa"/>
            <w:tcBorders>
              <w:top w:val="nil"/>
              <w:bottom w:val="nil"/>
            </w:tcBorders>
          </w:tcPr>
          <w:p w14:paraId="198B2635" w14:textId="3FDC56A2" w:rsidR="00115AC5" w:rsidRPr="00F85C93" w:rsidRDefault="00D01223" w:rsidP="006474AD">
            <w:pPr>
              <w:pStyle w:val="Paragraphedeliste"/>
              <w:rPr>
                <w:lang w:val="en-GB"/>
              </w:rPr>
            </w:pPr>
            <w:r w:rsidRPr="00F85C93">
              <w:rPr>
                <w:color w:val="FF0000"/>
                <w:lang w:val="en-GB"/>
              </w:rPr>
              <w:t>Not</w:t>
            </w:r>
            <w:r w:rsidR="00115AC5" w:rsidRPr="00F85C93">
              <w:rPr>
                <w:color w:val="FF0000"/>
                <w:lang w:val="en-GB"/>
              </w:rPr>
              <w:t xml:space="preserve"> applicable (</w:t>
            </w:r>
            <w:r w:rsidR="006474AD">
              <w:rPr>
                <w:color w:val="FF0000"/>
                <w:lang w:val="en-GB"/>
              </w:rPr>
              <w:t>neither</w:t>
            </w:r>
            <w:r w:rsidR="006474AD" w:rsidRPr="00F85C93">
              <w:rPr>
                <w:color w:val="FF0000"/>
                <w:lang w:val="en-GB"/>
              </w:rPr>
              <w:t xml:space="preserve"> </w:t>
            </w:r>
            <w:r w:rsidRPr="00F85C93">
              <w:rPr>
                <w:color w:val="FF0000"/>
                <w:lang w:val="en-GB"/>
              </w:rPr>
              <w:t>use of urea for</w:t>
            </w:r>
            <w:r w:rsidR="00115AC5" w:rsidRPr="00F85C93">
              <w:rPr>
                <w:color w:val="FF0000"/>
                <w:lang w:val="en-GB"/>
              </w:rPr>
              <w:t xml:space="preserve"> SNCR </w:t>
            </w:r>
            <w:r w:rsidR="006474AD">
              <w:rPr>
                <w:color w:val="FF0000"/>
                <w:lang w:val="en-GB"/>
              </w:rPr>
              <w:t>nor</w:t>
            </w:r>
            <w:r w:rsidR="00BF6781" w:rsidRPr="00F85C93">
              <w:rPr>
                <w:color w:val="FF0000"/>
                <w:lang w:val="en-GB"/>
              </w:rPr>
              <w:t xml:space="preserve"> fluidised bed furnace</w:t>
            </w:r>
            <w:r w:rsidR="00DE319B" w:rsidRPr="00F85C93">
              <w:rPr>
                <w:color w:val="FF0000"/>
                <w:lang w:val="en-GB"/>
              </w:rPr>
              <w:t>)</w:t>
            </w:r>
          </w:p>
        </w:tc>
        <w:tc>
          <w:tcPr>
            <w:tcW w:w="1275" w:type="dxa"/>
            <w:tcBorders>
              <w:top w:val="nil"/>
              <w:bottom w:val="nil"/>
            </w:tcBorders>
          </w:tcPr>
          <w:sdt>
            <w:sdtPr>
              <w:rPr>
                <w:lang w:val="en-GB"/>
              </w:rPr>
              <w:alias w:val="case1"/>
              <w:tag w:val="case1"/>
              <w:id w:val="-1636329469"/>
              <w14:checkbox>
                <w14:checked w14:val="0"/>
                <w14:checkedState w14:val="2612" w14:font="MS Gothic"/>
                <w14:uncheckedState w14:val="2610" w14:font="MS Gothic"/>
              </w14:checkbox>
            </w:sdtPr>
            <w:sdtContent>
              <w:p w14:paraId="0A456E3D" w14:textId="77777777" w:rsidR="003B5700" w:rsidRPr="00F85C93" w:rsidRDefault="003B5700" w:rsidP="003B5700">
                <w:pPr>
                  <w:jc w:val="center"/>
                  <w:rPr>
                    <w:lang w:val="en-GB"/>
                  </w:rPr>
                </w:pPr>
                <w:r w:rsidRPr="00F85C93">
                  <w:rPr>
                    <w:rFonts w:ascii="MS Gothic" w:eastAsia="MS Gothic" w:hAnsi="MS Gothic"/>
                    <w:lang w:val="en-GB"/>
                  </w:rPr>
                  <w:t>☐</w:t>
                </w:r>
              </w:p>
            </w:sdtContent>
          </w:sdt>
          <w:p w14:paraId="24A2C95E" w14:textId="77777777" w:rsidR="00115AC5" w:rsidRPr="00F85C93" w:rsidRDefault="00115AC5" w:rsidP="008060C6">
            <w:pPr>
              <w:jc w:val="center"/>
              <w:rPr>
                <w:lang w:val="en-GB"/>
              </w:rPr>
            </w:pPr>
          </w:p>
        </w:tc>
        <w:tc>
          <w:tcPr>
            <w:tcW w:w="1698" w:type="dxa"/>
            <w:tcBorders>
              <w:top w:val="nil"/>
              <w:bottom w:val="nil"/>
            </w:tcBorders>
          </w:tcPr>
          <w:p w14:paraId="1413DF43" w14:textId="77777777" w:rsidR="00115AC5" w:rsidRPr="00F85C93" w:rsidRDefault="00115AC5" w:rsidP="008060C6">
            <w:pPr>
              <w:jc w:val="center"/>
              <w:rPr>
                <w:lang w:val="en-GB"/>
              </w:rPr>
            </w:pPr>
          </w:p>
        </w:tc>
      </w:tr>
      <w:tr w:rsidR="003B5700" w:rsidRPr="00F85C93" w14:paraId="58DDC45C" w14:textId="77777777" w:rsidTr="003B5700">
        <w:tc>
          <w:tcPr>
            <w:tcW w:w="6089" w:type="dxa"/>
            <w:tcBorders>
              <w:top w:val="nil"/>
              <w:bottom w:val="nil"/>
            </w:tcBorders>
          </w:tcPr>
          <w:p w14:paraId="235DBC3A" w14:textId="3B4AFEF5" w:rsidR="003B5700" w:rsidRPr="00F85C93" w:rsidRDefault="00BF6781" w:rsidP="006C3E1C">
            <w:pPr>
              <w:pStyle w:val="Paragraphedeliste"/>
              <w:numPr>
                <w:ilvl w:val="0"/>
                <w:numId w:val="1"/>
              </w:numPr>
              <w:rPr>
                <w:lang w:val="en-GB"/>
              </w:rPr>
            </w:pPr>
            <w:r w:rsidRPr="00F85C93">
              <w:rPr>
                <w:lang w:val="en-GB"/>
              </w:rPr>
              <w:t xml:space="preserve">Metals and metalloids </w:t>
            </w:r>
            <w:r w:rsidR="003B5700" w:rsidRPr="00F85C93">
              <w:rPr>
                <w:lang w:val="en-GB"/>
              </w:rPr>
              <w:t xml:space="preserve">(As, Cd, Co, Cr, Cu, Mn, Ni, Pb, Sb, Tl, V) ; </w:t>
            </w:r>
            <w:r w:rsidR="006C3E1C" w:rsidRPr="00F85C93">
              <w:rPr>
                <w:lang w:val="en-GB"/>
              </w:rPr>
              <w:t>each 6 month at least</w:t>
            </w:r>
          </w:p>
        </w:tc>
        <w:tc>
          <w:tcPr>
            <w:tcW w:w="1275" w:type="dxa"/>
            <w:tcBorders>
              <w:top w:val="nil"/>
              <w:bottom w:val="nil"/>
            </w:tcBorders>
          </w:tcPr>
          <w:p w14:paraId="5E0AD1BD" w14:textId="3C4B3BCA"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1716621313"/>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601D233D" w14:textId="44FD1026"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591011150"/>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4FF48A57" w14:textId="77777777" w:rsidTr="003B5700">
        <w:tc>
          <w:tcPr>
            <w:tcW w:w="6089" w:type="dxa"/>
            <w:tcBorders>
              <w:top w:val="nil"/>
              <w:bottom w:val="nil"/>
            </w:tcBorders>
          </w:tcPr>
          <w:p w14:paraId="4EC2D829" w14:textId="10A3A8C7" w:rsidR="00EF715D" w:rsidRPr="00F85C93" w:rsidRDefault="003B5700" w:rsidP="006474AD">
            <w:pPr>
              <w:pStyle w:val="Paragraphedeliste"/>
              <w:numPr>
                <w:ilvl w:val="0"/>
                <w:numId w:val="1"/>
              </w:numPr>
              <w:rPr>
                <w:lang w:val="en-GB"/>
              </w:rPr>
            </w:pPr>
            <w:r w:rsidRPr="00F85C93">
              <w:rPr>
                <w:lang w:val="en-GB"/>
              </w:rPr>
              <w:t>PBDD/F (</w:t>
            </w:r>
            <w:r w:rsidR="006C3E1C" w:rsidRPr="00F85C93">
              <w:rPr>
                <w:lang w:val="en-GB"/>
              </w:rPr>
              <w:t>brominated dioxins and furans</w:t>
            </w:r>
            <w:r w:rsidRPr="00F85C93">
              <w:rPr>
                <w:lang w:val="en-GB"/>
              </w:rPr>
              <w:t xml:space="preserve">) ; </w:t>
            </w:r>
            <w:r w:rsidR="006C3E1C" w:rsidRPr="00F85C93">
              <w:rPr>
                <w:lang w:val="en-GB"/>
              </w:rPr>
              <w:t>each 6 month at least</w:t>
            </w:r>
            <w:r w:rsidR="00EF715D" w:rsidRPr="00F85C93">
              <w:rPr>
                <w:lang w:val="en-GB"/>
              </w:rPr>
              <w:br/>
            </w:r>
            <w:r w:rsidR="006C3E1C" w:rsidRPr="00F85C93">
              <w:rPr>
                <w:color w:val="FF0000"/>
                <w:lang w:val="en-GB"/>
              </w:rPr>
              <w:t>Not</w:t>
            </w:r>
            <w:r w:rsidR="00EF715D" w:rsidRPr="00F85C93">
              <w:rPr>
                <w:color w:val="FF0000"/>
                <w:lang w:val="en-GB"/>
              </w:rPr>
              <w:t xml:space="preserve"> </w:t>
            </w:r>
            <w:r w:rsidR="00EF715D" w:rsidRPr="00E0057B">
              <w:rPr>
                <w:color w:val="FF0000"/>
                <w:lang w:val="en-GB"/>
              </w:rPr>
              <w:t>applicable (</w:t>
            </w:r>
            <w:r w:rsidR="006474AD" w:rsidRPr="00E0057B">
              <w:rPr>
                <w:color w:val="FF0000"/>
                <w:lang w:val="en-GB"/>
              </w:rPr>
              <w:t xml:space="preserve">neither </w:t>
            </w:r>
            <w:r w:rsidR="006C3E1C" w:rsidRPr="00E0057B">
              <w:rPr>
                <w:color w:val="FF0000"/>
                <w:lang w:val="en-GB"/>
              </w:rPr>
              <w:t xml:space="preserve">waste containing brominated flame retardants </w:t>
            </w:r>
            <w:r w:rsidR="004A07B1" w:rsidRPr="00E0057B">
              <w:rPr>
                <w:color w:val="FF0000"/>
                <w:lang w:val="en-GB"/>
              </w:rPr>
              <w:t>nor</w:t>
            </w:r>
            <w:r w:rsidR="004A07B1" w:rsidRPr="00F85C93">
              <w:rPr>
                <w:color w:val="FF0000"/>
                <w:lang w:val="en-GB"/>
              </w:rPr>
              <w:t xml:space="preserve"> </w:t>
            </w:r>
            <w:r w:rsidR="006C3E1C" w:rsidRPr="00F85C93">
              <w:rPr>
                <w:color w:val="FF0000"/>
                <w:lang w:val="en-GB"/>
              </w:rPr>
              <w:t>continuous injection of bromine</w:t>
            </w:r>
            <w:r w:rsidR="009E7B81">
              <w:rPr>
                <w:color w:val="FF0000"/>
                <w:lang w:val="en-GB"/>
              </w:rPr>
              <w:t xml:space="preserve">; see proposed conditions in comments on BAT-c n°4 in </w:t>
            </w:r>
            <w:r w:rsidR="009E7B81" w:rsidRPr="00BD234F">
              <w:rPr>
                <w:color w:val="FF0000"/>
                <w:highlight w:val="yellow"/>
                <w:lang w:val="en-GB"/>
              </w:rPr>
              <w:t>Annex 5</w:t>
            </w:r>
            <w:r w:rsidR="009E7B81">
              <w:rPr>
                <w:color w:val="FF0000"/>
                <w:lang w:val="en-GB"/>
              </w:rPr>
              <w:t xml:space="preserve"> to this E&amp;G-d</w:t>
            </w:r>
            <w:r w:rsidR="00EF715D" w:rsidRPr="00F85C93">
              <w:rPr>
                <w:color w:val="FF0000"/>
                <w:lang w:val="en-GB"/>
              </w:rPr>
              <w:t>)</w:t>
            </w:r>
          </w:p>
        </w:tc>
        <w:tc>
          <w:tcPr>
            <w:tcW w:w="1275" w:type="dxa"/>
            <w:tcBorders>
              <w:top w:val="nil"/>
              <w:bottom w:val="nil"/>
            </w:tcBorders>
          </w:tcPr>
          <w:p w14:paraId="04787F74" w14:textId="2C77D459" w:rsidR="00EF715D" w:rsidRPr="00F85C93" w:rsidRDefault="00C7359E" w:rsidP="003B5700">
            <w:pPr>
              <w:jc w:val="center"/>
              <w:rPr>
                <w:lang w:val="en-GB"/>
              </w:rPr>
            </w:pPr>
            <w:r w:rsidRPr="00F85C93">
              <w:rPr>
                <w:lang w:val="en-GB"/>
              </w:rPr>
              <w:t>Yes</w:t>
            </w:r>
            <w:r w:rsidR="00EF715D" w:rsidRPr="00F85C93">
              <w:rPr>
                <w:lang w:val="en-GB"/>
              </w:rPr>
              <w:t xml:space="preserve"> </w:t>
            </w:r>
            <w:sdt>
              <w:sdtPr>
                <w:rPr>
                  <w:lang w:val="en-GB"/>
                </w:rPr>
                <w:id w:val="-957030752"/>
                <w14:checkbox>
                  <w14:checked w14:val="0"/>
                  <w14:checkedState w14:val="2612" w14:font="MS Gothic"/>
                  <w14:uncheckedState w14:val="2610" w14:font="MS Gothic"/>
                </w14:checkbox>
              </w:sdtPr>
              <w:sdtContent>
                <w:r w:rsidR="00DE319B" w:rsidRPr="00F85C93">
                  <w:rPr>
                    <w:rFonts w:ascii="MS Gothic" w:eastAsia="MS Gothic" w:hAnsi="MS Gothic"/>
                    <w:lang w:val="en-GB"/>
                  </w:rPr>
                  <w:t>☐</w:t>
                </w:r>
              </w:sdtContent>
            </w:sdt>
          </w:p>
          <w:p w14:paraId="261ED120" w14:textId="77777777" w:rsidR="00EF715D" w:rsidRPr="00F85C93" w:rsidRDefault="00EF715D" w:rsidP="003B5700">
            <w:pPr>
              <w:jc w:val="center"/>
              <w:rPr>
                <w:lang w:val="en-GB"/>
              </w:rPr>
            </w:pPr>
          </w:p>
          <w:p w14:paraId="23EB7576" w14:textId="49254A27" w:rsidR="003B5700" w:rsidRPr="00F85C93" w:rsidRDefault="00365070" w:rsidP="003B5700">
            <w:pPr>
              <w:jc w:val="center"/>
              <w:rPr>
                <w:lang w:val="en-GB"/>
              </w:rPr>
            </w:pPr>
            <w:sdt>
              <w:sdtPr>
                <w:rPr>
                  <w:lang w:val="en-GB"/>
                </w:rPr>
                <w:alias w:val="case1"/>
                <w:tag w:val="case1"/>
                <w:id w:val="-443538693"/>
                <w14:checkbox>
                  <w14:checked w14:val="0"/>
                  <w14:checkedState w14:val="2612" w14:font="MS Gothic"/>
                  <w14:uncheckedState w14:val="2610" w14:font="MS Gothic"/>
                </w14:checkbox>
              </w:sdtPr>
              <w:sdtContent>
                <w:r w:rsidR="00EF715D" w:rsidRPr="00F85C93">
                  <w:rPr>
                    <w:rFonts w:ascii="MS Gothic" w:eastAsia="MS Gothic" w:hAnsi="MS Gothic"/>
                    <w:lang w:val="en-GB"/>
                  </w:rPr>
                  <w:t>☐</w:t>
                </w:r>
              </w:sdtContent>
            </w:sdt>
          </w:p>
        </w:tc>
        <w:tc>
          <w:tcPr>
            <w:tcW w:w="1698" w:type="dxa"/>
            <w:tcBorders>
              <w:top w:val="nil"/>
              <w:bottom w:val="nil"/>
            </w:tcBorders>
          </w:tcPr>
          <w:p w14:paraId="1B05FE2B" w14:textId="2AE8E8C8"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922605623"/>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519B5DB8" w14:textId="77777777" w:rsidTr="003B5700">
        <w:tc>
          <w:tcPr>
            <w:tcW w:w="6089" w:type="dxa"/>
            <w:tcBorders>
              <w:top w:val="nil"/>
              <w:bottom w:val="nil"/>
            </w:tcBorders>
          </w:tcPr>
          <w:p w14:paraId="736C19D2" w14:textId="1DADEEFA" w:rsidR="003B5700" w:rsidRPr="00F85C93" w:rsidRDefault="003B5700" w:rsidP="006C3E1C">
            <w:pPr>
              <w:pStyle w:val="Paragraphedeliste"/>
              <w:numPr>
                <w:ilvl w:val="0"/>
                <w:numId w:val="1"/>
              </w:numPr>
              <w:rPr>
                <w:lang w:val="en-GB"/>
              </w:rPr>
            </w:pPr>
            <w:r w:rsidRPr="00F85C93">
              <w:rPr>
                <w:lang w:val="en-GB"/>
              </w:rPr>
              <w:t>PCDD/F (</w:t>
            </w:r>
            <w:r w:rsidR="006C3E1C" w:rsidRPr="00F85C93">
              <w:rPr>
                <w:lang w:val="en-GB"/>
              </w:rPr>
              <w:t>dioxins and furans) ; each 6 month at least</w:t>
            </w:r>
          </w:p>
        </w:tc>
        <w:tc>
          <w:tcPr>
            <w:tcW w:w="1275" w:type="dxa"/>
            <w:tcBorders>
              <w:top w:val="nil"/>
              <w:bottom w:val="nil"/>
            </w:tcBorders>
          </w:tcPr>
          <w:p w14:paraId="152794EA" w14:textId="20DC4497"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627012916"/>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2A887FCB" w14:textId="3910318F"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524755636"/>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3B5700" w:rsidRPr="00F85C93" w14:paraId="73EF0EA7" w14:textId="77777777" w:rsidTr="003B5700">
        <w:tc>
          <w:tcPr>
            <w:tcW w:w="6089" w:type="dxa"/>
            <w:tcBorders>
              <w:top w:val="nil"/>
              <w:bottom w:val="nil"/>
            </w:tcBorders>
          </w:tcPr>
          <w:p w14:paraId="506746EA" w14:textId="64BAEBCE" w:rsidR="003B5700" w:rsidRPr="00F85C93" w:rsidRDefault="003B5700" w:rsidP="004A07B1">
            <w:pPr>
              <w:pStyle w:val="Paragraphedeliste"/>
              <w:numPr>
                <w:ilvl w:val="0"/>
                <w:numId w:val="1"/>
              </w:numPr>
              <w:rPr>
                <w:lang w:val="en-GB"/>
              </w:rPr>
            </w:pPr>
            <w:r w:rsidRPr="00F85C93">
              <w:rPr>
                <w:lang w:val="en-GB"/>
              </w:rPr>
              <w:t xml:space="preserve">Dioxin-like PCBs ; </w:t>
            </w:r>
            <w:r w:rsidR="004A07B1" w:rsidRPr="00F85C93">
              <w:rPr>
                <w:lang w:val="en-GB"/>
              </w:rPr>
              <w:t xml:space="preserve">every </w:t>
            </w:r>
            <w:r w:rsidR="006C3E1C" w:rsidRPr="00F85C93">
              <w:rPr>
                <w:lang w:val="en-GB"/>
              </w:rPr>
              <w:t>6 month at least</w:t>
            </w:r>
          </w:p>
        </w:tc>
        <w:tc>
          <w:tcPr>
            <w:tcW w:w="1275" w:type="dxa"/>
            <w:tcBorders>
              <w:top w:val="nil"/>
              <w:bottom w:val="nil"/>
            </w:tcBorders>
          </w:tcPr>
          <w:p w14:paraId="25186E81" w14:textId="38DDFA66"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783929097"/>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35540921" w14:textId="6CD6E5F1"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38019465"/>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115AC5" w:rsidRPr="00F85C93" w14:paraId="55D8F52F" w14:textId="77777777" w:rsidTr="003B5700">
        <w:tc>
          <w:tcPr>
            <w:tcW w:w="6089" w:type="dxa"/>
            <w:tcBorders>
              <w:top w:val="nil"/>
              <w:bottom w:val="nil"/>
            </w:tcBorders>
          </w:tcPr>
          <w:p w14:paraId="35120A70" w14:textId="5D84677A" w:rsidR="00115AC5" w:rsidRPr="00F85C93" w:rsidRDefault="006C3E1C" w:rsidP="002A0A46">
            <w:pPr>
              <w:pStyle w:val="Paragraphedeliste"/>
              <w:rPr>
                <w:lang w:val="en-GB"/>
              </w:rPr>
            </w:pPr>
            <w:r w:rsidRPr="00F85C93">
              <w:rPr>
                <w:color w:val="FF0000"/>
                <w:lang w:val="en-GB"/>
              </w:rPr>
              <w:t>Not applicable (</w:t>
            </w:r>
            <w:r w:rsidRPr="008B72AD">
              <w:rPr>
                <w:color w:val="FF0000"/>
                <w:lang w:val="en-GB"/>
              </w:rPr>
              <w:t>e</w:t>
            </w:r>
            <w:r w:rsidR="00115AC5" w:rsidRPr="008B72AD">
              <w:rPr>
                <w:color w:val="FF0000"/>
                <w:lang w:val="en-GB"/>
              </w:rPr>
              <w:t>missions &lt; 0,01</w:t>
            </w:r>
            <w:r w:rsidR="00115AC5" w:rsidRPr="00F85C93">
              <w:rPr>
                <w:color w:val="FF0000"/>
                <w:lang w:val="en-GB"/>
              </w:rPr>
              <w:t xml:space="preserve"> ng WHO-TEQ/</w:t>
            </w:r>
            <w:r w:rsidR="00F426A6" w:rsidRPr="00F85C93">
              <w:rPr>
                <w:color w:val="FF0000"/>
                <w:lang w:val="en-GB"/>
              </w:rPr>
              <w:t>Nm</w:t>
            </w:r>
            <w:r w:rsidR="00F426A6" w:rsidRPr="00F85C93">
              <w:rPr>
                <w:color w:val="FF0000"/>
                <w:vertAlign w:val="superscript"/>
                <w:lang w:val="en-GB"/>
              </w:rPr>
              <w:t>3</w:t>
            </w:r>
            <w:r w:rsidR="00115AC5" w:rsidRPr="00F85C93">
              <w:rPr>
                <w:color w:val="FF0000"/>
                <w:lang w:val="en-GB"/>
              </w:rPr>
              <w:t xml:space="preserve"> </w:t>
            </w:r>
            <w:r w:rsidRPr="00F85C93">
              <w:rPr>
                <w:color w:val="FF0000"/>
                <w:lang w:val="en-GB"/>
              </w:rPr>
              <w:t>proven</w:t>
            </w:r>
            <w:r w:rsidR="008B72AD">
              <w:rPr>
                <w:color w:val="FF0000"/>
                <w:lang w:val="en-GB"/>
              </w:rPr>
              <w:t xml:space="preserve">; see proposed conditions in comments on BAT-c n°4 in </w:t>
            </w:r>
            <w:r w:rsidR="008B72AD" w:rsidRPr="00BD234F">
              <w:rPr>
                <w:color w:val="FF0000"/>
                <w:highlight w:val="yellow"/>
                <w:lang w:val="en-GB"/>
              </w:rPr>
              <w:t>Annex 5</w:t>
            </w:r>
            <w:r w:rsidR="008B72AD">
              <w:rPr>
                <w:color w:val="FF0000"/>
                <w:lang w:val="en-GB"/>
              </w:rPr>
              <w:t xml:space="preserve"> to this E&amp;G-d</w:t>
            </w:r>
            <w:r w:rsidR="00E43066" w:rsidRPr="00F85C93">
              <w:rPr>
                <w:color w:val="FF0000"/>
                <w:lang w:val="en-GB"/>
              </w:rPr>
              <w:t xml:space="preserve">; </w:t>
            </w:r>
            <w:r w:rsidR="002A0A46" w:rsidRPr="00C33E67">
              <w:rPr>
                <w:color w:val="FF0000"/>
                <w:lang w:val="en-GB"/>
              </w:rPr>
              <w:t>see below long term sampling</w:t>
            </w:r>
            <w:r w:rsidR="00E43066" w:rsidRPr="008B72AD">
              <w:rPr>
                <w:color w:val="FF0000"/>
                <w:lang w:val="en-GB"/>
              </w:rPr>
              <w:t xml:space="preserve"> </w:t>
            </w:r>
            <w:r w:rsidR="00115AC5" w:rsidRPr="008B72AD">
              <w:rPr>
                <w:color w:val="FF0000"/>
                <w:lang w:val="en-GB"/>
              </w:rPr>
              <w:t>)</w:t>
            </w:r>
          </w:p>
        </w:tc>
        <w:tc>
          <w:tcPr>
            <w:tcW w:w="1275" w:type="dxa"/>
            <w:tcBorders>
              <w:top w:val="nil"/>
              <w:bottom w:val="nil"/>
            </w:tcBorders>
          </w:tcPr>
          <w:sdt>
            <w:sdtPr>
              <w:rPr>
                <w:lang w:val="en-GB"/>
              </w:rPr>
              <w:alias w:val="case1"/>
              <w:tag w:val="case1"/>
              <w:id w:val="17128461"/>
              <w14:checkbox>
                <w14:checked w14:val="0"/>
                <w14:checkedState w14:val="2612" w14:font="MS Gothic"/>
                <w14:uncheckedState w14:val="2610" w14:font="MS Gothic"/>
              </w14:checkbox>
            </w:sdtPr>
            <w:sdtContent>
              <w:p w14:paraId="10274893" w14:textId="77777777" w:rsidR="003B5700" w:rsidRPr="00F85C93" w:rsidRDefault="003B5700" w:rsidP="003B5700">
                <w:pPr>
                  <w:jc w:val="center"/>
                  <w:rPr>
                    <w:lang w:val="en-GB"/>
                  </w:rPr>
                </w:pPr>
                <w:r w:rsidRPr="00F85C93">
                  <w:rPr>
                    <w:rFonts w:ascii="MS Gothic" w:eastAsia="MS Gothic" w:hAnsi="MS Gothic"/>
                    <w:lang w:val="en-GB"/>
                  </w:rPr>
                  <w:t>☐</w:t>
                </w:r>
              </w:p>
            </w:sdtContent>
          </w:sdt>
          <w:p w14:paraId="4E17F9BB" w14:textId="77777777" w:rsidR="00115AC5" w:rsidRPr="00F85C93" w:rsidRDefault="00115AC5" w:rsidP="00F076D9">
            <w:pPr>
              <w:jc w:val="center"/>
              <w:rPr>
                <w:lang w:val="en-GB"/>
              </w:rPr>
            </w:pPr>
          </w:p>
        </w:tc>
        <w:tc>
          <w:tcPr>
            <w:tcW w:w="1698" w:type="dxa"/>
            <w:tcBorders>
              <w:top w:val="nil"/>
              <w:bottom w:val="nil"/>
            </w:tcBorders>
          </w:tcPr>
          <w:p w14:paraId="08D45BF8" w14:textId="77777777" w:rsidR="00115AC5" w:rsidRPr="00F85C93" w:rsidRDefault="00115AC5" w:rsidP="00F076D9">
            <w:pPr>
              <w:jc w:val="center"/>
              <w:rPr>
                <w:lang w:val="en-GB"/>
              </w:rPr>
            </w:pPr>
          </w:p>
        </w:tc>
      </w:tr>
      <w:tr w:rsidR="003B5700" w:rsidRPr="00F85C93" w14:paraId="031CEF55" w14:textId="77777777" w:rsidTr="003B5700">
        <w:tc>
          <w:tcPr>
            <w:tcW w:w="6089" w:type="dxa"/>
            <w:tcBorders>
              <w:top w:val="nil"/>
              <w:bottom w:val="nil"/>
            </w:tcBorders>
          </w:tcPr>
          <w:p w14:paraId="7F42FFD6" w14:textId="0A8C2EB1" w:rsidR="003B5700" w:rsidRPr="00F85C93" w:rsidRDefault="003B5700" w:rsidP="006C3E1C">
            <w:pPr>
              <w:pStyle w:val="Paragraphedeliste"/>
              <w:numPr>
                <w:ilvl w:val="0"/>
                <w:numId w:val="1"/>
              </w:numPr>
              <w:rPr>
                <w:lang w:val="en-GB"/>
              </w:rPr>
            </w:pPr>
            <w:r w:rsidRPr="00F85C93">
              <w:rPr>
                <w:lang w:val="en-GB"/>
              </w:rPr>
              <w:t xml:space="preserve">Benzo[a]pyrène; 1 </w:t>
            </w:r>
            <w:r w:rsidR="006C3E1C" w:rsidRPr="00F85C93">
              <w:rPr>
                <w:lang w:val="en-GB"/>
              </w:rPr>
              <w:t>per year</w:t>
            </w:r>
            <w:r w:rsidRPr="00F85C93">
              <w:rPr>
                <w:lang w:val="en-GB"/>
              </w:rPr>
              <w:t xml:space="preserve"> minimum</w:t>
            </w:r>
          </w:p>
        </w:tc>
        <w:tc>
          <w:tcPr>
            <w:tcW w:w="1275" w:type="dxa"/>
            <w:tcBorders>
              <w:top w:val="nil"/>
              <w:bottom w:val="single" w:sz="4" w:space="0" w:color="auto"/>
            </w:tcBorders>
          </w:tcPr>
          <w:p w14:paraId="485DA6EF" w14:textId="02CFD9ED"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884529744"/>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single" w:sz="4" w:space="0" w:color="auto"/>
            </w:tcBorders>
          </w:tcPr>
          <w:p w14:paraId="4BD9F1C5" w14:textId="01FC6E6A"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1770226969"/>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115AC5" w:rsidRPr="00365070" w14:paraId="55021347" w14:textId="77777777" w:rsidTr="003B5700">
        <w:tc>
          <w:tcPr>
            <w:tcW w:w="6089" w:type="dxa"/>
            <w:tcBorders>
              <w:bottom w:val="nil"/>
            </w:tcBorders>
          </w:tcPr>
          <w:p w14:paraId="08163E6A" w14:textId="017E685E" w:rsidR="00115AC5" w:rsidRPr="00F85C93" w:rsidRDefault="006C3E1C" w:rsidP="0048060C">
            <w:pPr>
              <w:rPr>
                <w:lang w:val="en-GB"/>
              </w:rPr>
            </w:pPr>
            <w:r w:rsidRPr="00F85C93">
              <w:rPr>
                <w:lang w:val="en-GB"/>
              </w:rPr>
              <w:t>Long term sampling</w:t>
            </w:r>
            <w:r w:rsidR="00115AC5" w:rsidRPr="00F85C93">
              <w:rPr>
                <w:lang w:val="en-GB"/>
              </w:rPr>
              <w:t xml:space="preserve"> (</w:t>
            </w:r>
            <w:r w:rsidRPr="00F85C93">
              <w:rPr>
                <w:lang w:val="en-GB"/>
              </w:rPr>
              <w:t>stack</w:t>
            </w:r>
            <w:r w:rsidR="0048060C">
              <w:rPr>
                <w:lang w:val="en-GB"/>
              </w:rPr>
              <w:t xml:space="preserve"> emissions</w:t>
            </w:r>
            <w:r w:rsidR="00115AC5" w:rsidRPr="00F85C93">
              <w:rPr>
                <w:lang w:val="en-GB"/>
              </w:rPr>
              <w:t>)</w:t>
            </w:r>
            <w:r w:rsidR="00EF715D" w:rsidRPr="00F85C93">
              <w:rPr>
                <w:lang w:val="en-GB"/>
              </w:rPr>
              <w:t xml:space="preserve">, </w:t>
            </w:r>
            <w:r w:rsidRPr="00F85C93">
              <w:rPr>
                <w:lang w:val="en-GB"/>
              </w:rPr>
              <w:t>one per month at least</w:t>
            </w:r>
            <w:r w:rsidR="00115AC5" w:rsidRPr="00F85C93">
              <w:rPr>
                <w:lang w:val="en-GB"/>
              </w:rPr>
              <w:t>:</w:t>
            </w:r>
          </w:p>
        </w:tc>
        <w:tc>
          <w:tcPr>
            <w:tcW w:w="1275" w:type="dxa"/>
            <w:tcBorders>
              <w:top w:val="single" w:sz="4" w:space="0" w:color="auto"/>
              <w:bottom w:val="nil"/>
            </w:tcBorders>
          </w:tcPr>
          <w:p w14:paraId="58651444" w14:textId="77777777" w:rsidR="00115AC5" w:rsidRPr="00F85C93" w:rsidRDefault="00115AC5" w:rsidP="008060C6">
            <w:pPr>
              <w:jc w:val="center"/>
              <w:rPr>
                <w:lang w:val="en-GB"/>
              </w:rPr>
            </w:pPr>
          </w:p>
        </w:tc>
        <w:tc>
          <w:tcPr>
            <w:tcW w:w="1698" w:type="dxa"/>
            <w:tcBorders>
              <w:top w:val="single" w:sz="4" w:space="0" w:color="auto"/>
              <w:bottom w:val="nil"/>
            </w:tcBorders>
          </w:tcPr>
          <w:p w14:paraId="38C76889" w14:textId="77777777" w:rsidR="00115AC5" w:rsidRPr="00F85C93" w:rsidRDefault="00115AC5" w:rsidP="008060C6">
            <w:pPr>
              <w:jc w:val="center"/>
              <w:rPr>
                <w:lang w:val="en-GB"/>
              </w:rPr>
            </w:pPr>
          </w:p>
        </w:tc>
      </w:tr>
      <w:tr w:rsidR="003B5700" w:rsidRPr="00F85C93" w14:paraId="501B5719" w14:textId="77777777" w:rsidTr="003B5700">
        <w:tc>
          <w:tcPr>
            <w:tcW w:w="6089" w:type="dxa"/>
            <w:tcBorders>
              <w:top w:val="nil"/>
              <w:bottom w:val="nil"/>
            </w:tcBorders>
          </w:tcPr>
          <w:p w14:paraId="4BAA7DE2" w14:textId="779F0A3B" w:rsidR="003B5700" w:rsidRPr="00F85C93" w:rsidRDefault="003B5700" w:rsidP="006C3E1C">
            <w:pPr>
              <w:pStyle w:val="Paragraphedeliste"/>
              <w:numPr>
                <w:ilvl w:val="0"/>
                <w:numId w:val="1"/>
              </w:numPr>
              <w:rPr>
                <w:lang w:val="en-GB"/>
              </w:rPr>
            </w:pPr>
            <w:r w:rsidRPr="00F85C93">
              <w:rPr>
                <w:lang w:val="en-GB"/>
              </w:rPr>
              <w:t>PCDD/F (</w:t>
            </w:r>
            <w:r w:rsidR="006C3E1C" w:rsidRPr="00F85C93">
              <w:rPr>
                <w:lang w:val="en-GB"/>
              </w:rPr>
              <w:t>dioxins and furans</w:t>
            </w:r>
            <w:r w:rsidRPr="00F85C93">
              <w:rPr>
                <w:lang w:val="en-GB"/>
              </w:rPr>
              <w:t xml:space="preserve">) </w:t>
            </w:r>
          </w:p>
        </w:tc>
        <w:tc>
          <w:tcPr>
            <w:tcW w:w="1275" w:type="dxa"/>
            <w:tcBorders>
              <w:top w:val="nil"/>
              <w:bottom w:val="nil"/>
            </w:tcBorders>
          </w:tcPr>
          <w:p w14:paraId="66AC20F0" w14:textId="0BBE5A60"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1021976706"/>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74788F38" w14:textId="7DD4BA4B"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1932236438"/>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EF4637" w:rsidRPr="00EF4637" w14:paraId="3E8A93F0" w14:textId="77777777" w:rsidTr="003B5700">
        <w:tc>
          <w:tcPr>
            <w:tcW w:w="6089" w:type="dxa"/>
            <w:tcBorders>
              <w:top w:val="nil"/>
              <w:bottom w:val="nil"/>
            </w:tcBorders>
          </w:tcPr>
          <w:p w14:paraId="3B49EDF4" w14:textId="614DB0AD" w:rsidR="00EF4637" w:rsidRPr="00F85C93" w:rsidRDefault="00EF4637" w:rsidP="006474AD">
            <w:pPr>
              <w:pStyle w:val="Paragraphedeliste"/>
              <w:rPr>
                <w:lang w:val="en-GB"/>
              </w:rPr>
            </w:pPr>
            <w:r>
              <w:rPr>
                <w:lang w:val="en-GB"/>
              </w:rPr>
              <w:t xml:space="preserve">Not applicable (emissions </w:t>
            </w:r>
            <w:r w:rsidR="006D3FBA">
              <w:rPr>
                <w:lang w:val="en-GB"/>
              </w:rPr>
              <w:t xml:space="preserve">levels </w:t>
            </w:r>
            <w:r w:rsidRPr="00EF4637">
              <w:rPr>
                <w:lang w:val="en-GB"/>
              </w:rPr>
              <w:t>are proven to be sufficiently stable</w:t>
            </w:r>
            <w:r w:rsidR="008B72AD">
              <w:rPr>
                <w:color w:val="FF0000"/>
                <w:lang w:val="en-GB"/>
              </w:rPr>
              <w:t xml:space="preserve">; see proposed conditions in comments on BAT-c n°4 in </w:t>
            </w:r>
            <w:r w:rsidR="008B72AD" w:rsidRPr="00BD234F">
              <w:rPr>
                <w:color w:val="FF0000"/>
                <w:highlight w:val="yellow"/>
                <w:lang w:val="en-GB"/>
              </w:rPr>
              <w:t>Annex 5</w:t>
            </w:r>
            <w:r w:rsidR="008B72AD">
              <w:rPr>
                <w:color w:val="FF0000"/>
                <w:lang w:val="en-GB"/>
              </w:rPr>
              <w:t xml:space="preserve"> to this E&amp;G-d</w:t>
            </w:r>
            <w:r>
              <w:rPr>
                <w:lang w:val="en-GB"/>
              </w:rPr>
              <w:t>)</w:t>
            </w:r>
          </w:p>
        </w:tc>
        <w:tc>
          <w:tcPr>
            <w:tcW w:w="1275" w:type="dxa"/>
            <w:tcBorders>
              <w:top w:val="nil"/>
              <w:bottom w:val="nil"/>
            </w:tcBorders>
          </w:tcPr>
          <w:sdt>
            <w:sdtPr>
              <w:rPr>
                <w:lang w:val="en-GB"/>
              </w:rPr>
              <w:alias w:val="case1"/>
              <w:tag w:val="case1"/>
              <w:id w:val="370278964"/>
              <w14:checkbox>
                <w14:checked w14:val="0"/>
                <w14:checkedState w14:val="2612" w14:font="MS Gothic"/>
                <w14:uncheckedState w14:val="2610" w14:font="MS Gothic"/>
              </w14:checkbox>
            </w:sdtPr>
            <w:sdtContent>
              <w:p w14:paraId="6D41B7A4" w14:textId="77777777" w:rsidR="00EF4637" w:rsidRPr="00F85C93" w:rsidRDefault="00EF4637" w:rsidP="00EF4637">
                <w:pPr>
                  <w:jc w:val="center"/>
                  <w:rPr>
                    <w:lang w:val="en-GB"/>
                  </w:rPr>
                </w:pPr>
                <w:r w:rsidRPr="00F85C93">
                  <w:rPr>
                    <w:rFonts w:ascii="MS Gothic" w:eastAsia="MS Gothic" w:hAnsi="MS Gothic"/>
                    <w:lang w:val="en-GB"/>
                  </w:rPr>
                  <w:t>☐</w:t>
                </w:r>
              </w:p>
            </w:sdtContent>
          </w:sdt>
          <w:p w14:paraId="1E3A8A00" w14:textId="77777777" w:rsidR="00EF4637" w:rsidRPr="00F85C93" w:rsidRDefault="00EF4637" w:rsidP="003B5700">
            <w:pPr>
              <w:jc w:val="center"/>
              <w:rPr>
                <w:lang w:val="en-GB"/>
              </w:rPr>
            </w:pPr>
          </w:p>
        </w:tc>
        <w:tc>
          <w:tcPr>
            <w:tcW w:w="1698" w:type="dxa"/>
            <w:tcBorders>
              <w:top w:val="nil"/>
              <w:bottom w:val="nil"/>
            </w:tcBorders>
          </w:tcPr>
          <w:p w14:paraId="46CCEC1B" w14:textId="77777777" w:rsidR="00EF4637" w:rsidRPr="00F85C93" w:rsidRDefault="00EF4637" w:rsidP="003B5700">
            <w:pPr>
              <w:jc w:val="center"/>
              <w:rPr>
                <w:lang w:val="en-GB"/>
              </w:rPr>
            </w:pPr>
          </w:p>
        </w:tc>
      </w:tr>
      <w:tr w:rsidR="003B5700" w:rsidRPr="00F85C93" w14:paraId="39E75FFC" w14:textId="77777777" w:rsidTr="003B5700">
        <w:tc>
          <w:tcPr>
            <w:tcW w:w="6089" w:type="dxa"/>
            <w:tcBorders>
              <w:top w:val="nil"/>
              <w:bottom w:val="nil"/>
            </w:tcBorders>
          </w:tcPr>
          <w:p w14:paraId="43E92862" w14:textId="77777777" w:rsidR="003B5700" w:rsidRPr="00F85C93" w:rsidRDefault="003B5700" w:rsidP="003B5700">
            <w:pPr>
              <w:pStyle w:val="Paragraphedeliste"/>
              <w:numPr>
                <w:ilvl w:val="0"/>
                <w:numId w:val="1"/>
              </w:numPr>
              <w:rPr>
                <w:lang w:val="en-GB"/>
              </w:rPr>
            </w:pPr>
            <w:r w:rsidRPr="00F85C93">
              <w:rPr>
                <w:lang w:val="en-GB"/>
              </w:rPr>
              <w:t>Dioxin-like PCBs</w:t>
            </w:r>
          </w:p>
        </w:tc>
        <w:tc>
          <w:tcPr>
            <w:tcW w:w="1275" w:type="dxa"/>
            <w:tcBorders>
              <w:top w:val="nil"/>
              <w:bottom w:val="nil"/>
            </w:tcBorders>
          </w:tcPr>
          <w:p w14:paraId="62BF0A52" w14:textId="44266D8B" w:rsidR="003B5700" w:rsidRPr="00F85C93" w:rsidRDefault="00C7359E" w:rsidP="003B5700">
            <w:pPr>
              <w:jc w:val="center"/>
              <w:rPr>
                <w:lang w:val="en-GB"/>
              </w:rPr>
            </w:pPr>
            <w:r w:rsidRPr="00F85C93">
              <w:rPr>
                <w:lang w:val="en-GB"/>
              </w:rPr>
              <w:t>Yes</w:t>
            </w:r>
            <w:r w:rsidR="003B5700" w:rsidRPr="00F85C93">
              <w:rPr>
                <w:lang w:val="en-GB"/>
              </w:rPr>
              <w:t xml:space="preserve"> </w:t>
            </w:r>
            <w:sdt>
              <w:sdtPr>
                <w:rPr>
                  <w:lang w:val="en-GB"/>
                </w:rPr>
                <w:alias w:val="case1"/>
                <w:tag w:val="case1"/>
                <w:id w:val="-1186127896"/>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c>
          <w:tcPr>
            <w:tcW w:w="1698" w:type="dxa"/>
            <w:tcBorders>
              <w:top w:val="nil"/>
              <w:bottom w:val="nil"/>
            </w:tcBorders>
          </w:tcPr>
          <w:p w14:paraId="55FBDA02" w14:textId="69DE9740" w:rsidR="003B5700" w:rsidRPr="00F85C93" w:rsidRDefault="00C7359E" w:rsidP="003B5700">
            <w:pPr>
              <w:jc w:val="center"/>
              <w:rPr>
                <w:lang w:val="en-GB"/>
              </w:rPr>
            </w:pPr>
            <w:r w:rsidRPr="00F85C93">
              <w:rPr>
                <w:lang w:val="en-GB"/>
              </w:rPr>
              <w:t>No</w:t>
            </w:r>
            <w:r w:rsidR="003B5700" w:rsidRPr="00F85C93">
              <w:rPr>
                <w:lang w:val="en-GB"/>
              </w:rPr>
              <w:t xml:space="preserve"> </w:t>
            </w:r>
            <w:sdt>
              <w:sdtPr>
                <w:rPr>
                  <w:lang w:val="en-GB"/>
                </w:rPr>
                <w:alias w:val="case1"/>
                <w:tag w:val="case1"/>
                <w:id w:val="1666980878"/>
                <w14:checkbox>
                  <w14:checked w14:val="0"/>
                  <w14:checkedState w14:val="2612" w14:font="MS Gothic"/>
                  <w14:uncheckedState w14:val="2610" w14:font="MS Gothic"/>
                </w14:checkbox>
              </w:sdtPr>
              <w:sdtContent>
                <w:r w:rsidR="003B5700" w:rsidRPr="00F85C93">
                  <w:rPr>
                    <w:rFonts w:ascii="MS Gothic" w:eastAsia="MS Gothic" w:hAnsi="MS Gothic"/>
                    <w:lang w:val="en-GB"/>
                  </w:rPr>
                  <w:t>☐</w:t>
                </w:r>
              </w:sdtContent>
            </w:sdt>
          </w:p>
        </w:tc>
      </w:tr>
      <w:tr w:rsidR="00115AC5" w:rsidRPr="00F85C93" w14:paraId="60AD4EFB" w14:textId="77777777" w:rsidTr="003B5700">
        <w:tc>
          <w:tcPr>
            <w:tcW w:w="6089" w:type="dxa"/>
            <w:tcBorders>
              <w:top w:val="nil"/>
              <w:bottom w:val="single" w:sz="4" w:space="0" w:color="auto"/>
            </w:tcBorders>
          </w:tcPr>
          <w:p w14:paraId="7C5A178A" w14:textId="412068CF" w:rsidR="00115AC5" w:rsidRPr="00F85C93" w:rsidRDefault="006C3E1C" w:rsidP="006C3E1C">
            <w:pPr>
              <w:pStyle w:val="Paragraphedeliste"/>
              <w:rPr>
                <w:lang w:val="en-GB"/>
              </w:rPr>
            </w:pPr>
            <w:r w:rsidRPr="00F85C93">
              <w:rPr>
                <w:color w:val="FF0000"/>
                <w:lang w:val="en-GB"/>
              </w:rPr>
              <w:t>Not applicable (e</w:t>
            </w:r>
            <w:r w:rsidR="00115AC5" w:rsidRPr="00F85C93">
              <w:rPr>
                <w:color w:val="FF0000"/>
                <w:lang w:val="en-GB"/>
              </w:rPr>
              <w:t>missions &lt; 0,01 ng WHO-TEQ/Nm</w:t>
            </w:r>
            <w:r w:rsidR="00115AC5" w:rsidRPr="00F85C93">
              <w:rPr>
                <w:color w:val="FF0000"/>
                <w:vertAlign w:val="superscript"/>
                <w:lang w:val="en-GB"/>
              </w:rPr>
              <w:t>3</w:t>
            </w:r>
            <w:r w:rsidR="00115AC5" w:rsidRPr="00F85C93">
              <w:rPr>
                <w:color w:val="FF0000"/>
                <w:lang w:val="en-GB"/>
              </w:rPr>
              <w:t xml:space="preserve"> </w:t>
            </w:r>
            <w:r w:rsidRPr="00E0057B">
              <w:rPr>
                <w:color w:val="FF0000"/>
                <w:lang w:val="en-GB"/>
              </w:rPr>
              <w:t>proven</w:t>
            </w:r>
            <w:r w:rsidR="00E43066" w:rsidRPr="00E0057B">
              <w:rPr>
                <w:color w:val="FF0000"/>
                <w:lang w:val="en-GB"/>
              </w:rPr>
              <w:t xml:space="preserve">, for instance by 6 consecutive monthly </w:t>
            </w:r>
            <w:r w:rsidR="00E43066" w:rsidRPr="00C33E67">
              <w:rPr>
                <w:color w:val="FF0000"/>
                <w:lang w:val="en-GB"/>
              </w:rPr>
              <w:t>measurements</w:t>
            </w:r>
            <w:r w:rsidR="008B72AD">
              <w:rPr>
                <w:color w:val="FF0000"/>
                <w:lang w:val="en-GB"/>
              </w:rPr>
              <w:t xml:space="preserve">; see proposed conditions in comments on BAT-c n°4 in </w:t>
            </w:r>
            <w:r w:rsidR="008B72AD" w:rsidRPr="00BD234F">
              <w:rPr>
                <w:color w:val="FF0000"/>
                <w:highlight w:val="yellow"/>
                <w:lang w:val="en-GB"/>
              </w:rPr>
              <w:t>Annex 5</w:t>
            </w:r>
            <w:r w:rsidR="008B72AD">
              <w:rPr>
                <w:color w:val="FF0000"/>
                <w:lang w:val="en-GB"/>
              </w:rPr>
              <w:t xml:space="preserve"> to this E&amp;G-d</w:t>
            </w:r>
            <w:r w:rsidR="00115AC5" w:rsidRPr="00F85C93">
              <w:rPr>
                <w:color w:val="FF0000"/>
                <w:lang w:val="en-GB"/>
              </w:rPr>
              <w:t>)</w:t>
            </w:r>
          </w:p>
        </w:tc>
        <w:tc>
          <w:tcPr>
            <w:tcW w:w="1275" w:type="dxa"/>
            <w:tcBorders>
              <w:top w:val="nil"/>
              <w:bottom w:val="single" w:sz="4" w:space="0" w:color="auto"/>
            </w:tcBorders>
          </w:tcPr>
          <w:sdt>
            <w:sdtPr>
              <w:rPr>
                <w:lang w:val="en-GB"/>
              </w:rPr>
              <w:alias w:val="case1"/>
              <w:tag w:val="case1"/>
              <w:id w:val="321777048"/>
              <w14:checkbox>
                <w14:checked w14:val="0"/>
                <w14:checkedState w14:val="2612" w14:font="MS Gothic"/>
                <w14:uncheckedState w14:val="2610" w14:font="MS Gothic"/>
              </w14:checkbox>
            </w:sdtPr>
            <w:sdtContent>
              <w:p w14:paraId="274616E6" w14:textId="77777777" w:rsidR="003B5700" w:rsidRPr="00F85C93" w:rsidRDefault="003B5700" w:rsidP="003B5700">
                <w:pPr>
                  <w:jc w:val="center"/>
                  <w:rPr>
                    <w:lang w:val="en-GB"/>
                  </w:rPr>
                </w:pPr>
                <w:r w:rsidRPr="00F85C93">
                  <w:rPr>
                    <w:rFonts w:ascii="MS Gothic" w:eastAsia="MS Gothic" w:hAnsi="MS Gothic"/>
                    <w:lang w:val="en-GB"/>
                  </w:rPr>
                  <w:t>☐</w:t>
                </w:r>
              </w:p>
            </w:sdtContent>
          </w:sdt>
          <w:p w14:paraId="46E94282" w14:textId="77777777" w:rsidR="00115AC5" w:rsidRPr="00F85C93" w:rsidRDefault="00115AC5" w:rsidP="008060C6">
            <w:pPr>
              <w:jc w:val="center"/>
              <w:rPr>
                <w:lang w:val="en-GB"/>
              </w:rPr>
            </w:pPr>
          </w:p>
        </w:tc>
        <w:tc>
          <w:tcPr>
            <w:tcW w:w="1698" w:type="dxa"/>
            <w:tcBorders>
              <w:top w:val="nil"/>
              <w:bottom w:val="single" w:sz="4" w:space="0" w:color="auto"/>
            </w:tcBorders>
          </w:tcPr>
          <w:p w14:paraId="7DA93D9B" w14:textId="77777777" w:rsidR="00115AC5" w:rsidRPr="00F85C93" w:rsidRDefault="00115AC5" w:rsidP="008060C6">
            <w:pPr>
              <w:jc w:val="center"/>
              <w:rPr>
                <w:lang w:val="en-GB"/>
              </w:rPr>
            </w:pPr>
          </w:p>
        </w:tc>
      </w:tr>
      <w:tr w:rsidR="00E91D36" w:rsidRPr="00F85C93" w14:paraId="35F20EBF" w14:textId="77777777" w:rsidTr="003B5700">
        <w:tc>
          <w:tcPr>
            <w:tcW w:w="6089" w:type="dxa"/>
            <w:tcBorders>
              <w:top w:val="dashDotStroked" w:sz="24" w:space="0" w:color="auto"/>
            </w:tcBorders>
          </w:tcPr>
          <w:p w14:paraId="14659EFA" w14:textId="0ED26C34"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4 (if all the above answers are </w:t>
            </w:r>
            <w:r w:rsidR="00C33E67">
              <w:rPr>
                <w:lang w:val="en-GB"/>
              </w:rPr>
              <w:t>ticked</w:t>
            </w:r>
            <w:r w:rsidR="00C33E67" w:rsidRPr="00F85C93">
              <w:rPr>
                <w:lang w:val="en-GB"/>
              </w:rPr>
              <w:t xml:space="preserve"> </w:t>
            </w:r>
            <w:r w:rsidR="00C33E67">
              <w:rPr>
                <w:lang w:val="en-GB"/>
              </w:rPr>
              <w:t>‘</w:t>
            </w:r>
            <w:r w:rsidRPr="00F85C93">
              <w:rPr>
                <w:lang w:val="en-GB"/>
              </w:rPr>
              <w:t>Yes</w:t>
            </w:r>
            <w:r w:rsidR="00C33E67">
              <w:rPr>
                <w:lang w:val="en-GB"/>
              </w:rPr>
              <w:t>’</w:t>
            </w:r>
            <w:r w:rsidRPr="00F85C93">
              <w:rPr>
                <w:lang w:val="en-GB"/>
              </w:rPr>
              <w:t xml:space="preserve"> or </w:t>
            </w:r>
            <w:r w:rsidR="00C33E67">
              <w:rPr>
                <w:lang w:val="en-GB"/>
              </w:rPr>
              <w:t>‘</w:t>
            </w:r>
            <w:r w:rsidRPr="00F85C93">
              <w:rPr>
                <w:lang w:val="en-GB"/>
              </w:rPr>
              <w:t>not applicable</w:t>
            </w:r>
            <w:r w:rsidR="00C33E67">
              <w:rPr>
                <w:lang w:val="en-GB"/>
              </w:rPr>
              <w:t>’</w:t>
            </w:r>
            <w:r w:rsidRPr="00F85C93">
              <w:rPr>
                <w:lang w:val="en-GB"/>
              </w:rPr>
              <w:t xml:space="preserve"> for points </w:t>
            </w:r>
            <w:r w:rsidR="006D3FBA">
              <w:rPr>
                <w:lang w:val="en-GB"/>
              </w:rPr>
              <w:t>concerned</w:t>
            </w:r>
            <w:r w:rsidRPr="00F85C93">
              <w:rPr>
                <w:lang w:val="en-GB"/>
              </w:rPr>
              <w:t>)</w:t>
            </w:r>
          </w:p>
          <w:p w14:paraId="73BBCDC5" w14:textId="096B9606" w:rsidR="00E91D36" w:rsidRPr="00F85C93" w:rsidRDefault="00E91D36" w:rsidP="002A0A46">
            <w:pPr>
              <w:rPr>
                <w:lang w:val="en-GB"/>
              </w:rPr>
            </w:pPr>
            <w:r w:rsidRPr="006474AD">
              <w:rPr>
                <w:lang w:val="en-GB"/>
              </w:rPr>
              <w:t>NB: the technique relating to possible dust measurements on the air extracted from dusty areas of the bottom ash treatmen</w:t>
            </w:r>
            <w:r w:rsidR="006474AD" w:rsidRPr="006474AD">
              <w:rPr>
                <w:lang w:val="en-GB"/>
              </w:rPr>
              <w:t>t is dealt with in the form for</w:t>
            </w:r>
            <w:r w:rsidR="002A0A46" w:rsidRPr="00F85C93">
              <w:rPr>
                <w:lang w:val="en-GB"/>
              </w:rPr>
              <w:t xml:space="preserve"> IBA treatment facilities (see </w:t>
            </w:r>
            <w:r w:rsidR="002A0A46" w:rsidRPr="006474AD">
              <w:rPr>
                <w:highlight w:val="yellow"/>
                <w:lang w:val="en-GB"/>
              </w:rPr>
              <w:t>Annex 6.b</w:t>
            </w:r>
            <w:r w:rsidR="00026CD2" w:rsidRPr="00F85C93">
              <w:rPr>
                <w:lang w:val="en-GB"/>
              </w:rPr>
              <w:t>)</w:t>
            </w:r>
          </w:p>
        </w:tc>
        <w:tc>
          <w:tcPr>
            <w:tcW w:w="1275" w:type="dxa"/>
            <w:tcBorders>
              <w:top w:val="dashDotStroked" w:sz="24" w:space="0" w:color="auto"/>
              <w:bottom w:val="single" w:sz="4" w:space="0" w:color="auto"/>
            </w:tcBorders>
          </w:tcPr>
          <w:p w14:paraId="06D1EF90" w14:textId="73D83DDC"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322619400"/>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698" w:type="dxa"/>
            <w:tcBorders>
              <w:top w:val="dashDotStroked" w:sz="24" w:space="0" w:color="auto"/>
              <w:bottom w:val="single" w:sz="4" w:space="0" w:color="auto"/>
            </w:tcBorders>
          </w:tcPr>
          <w:p w14:paraId="3EE0177E" w14:textId="6BA4AC17"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743708309"/>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222C844A" w14:textId="77777777" w:rsidR="007A7D6A" w:rsidRPr="00F85C93" w:rsidRDefault="007A7D6A" w:rsidP="007A7D6A">
      <w:pPr>
        <w:rPr>
          <w:lang w:val="en-GB"/>
        </w:rPr>
      </w:pPr>
    </w:p>
    <w:p w14:paraId="20DBC8A0" w14:textId="45A7D84C" w:rsidR="003B5700" w:rsidRPr="00F85C93" w:rsidRDefault="00601BF7" w:rsidP="003B5700">
      <w:pPr>
        <w:rPr>
          <w:lang w:val="en-GB"/>
        </w:rPr>
      </w:pPr>
      <w:r w:rsidRPr="00F85C93">
        <w:rPr>
          <w:lang w:val="en-GB"/>
        </w:rPr>
        <w:t>Justification / references</w:t>
      </w:r>
      <w:r w:rsidR="006C3E1C" w:rsidRPr="00F85C93">
        <w:rPr>
          <w:lang w:val="en-GB"/>
        </w:rPr>
        <w:t xml:space="preserve"> (if necessary)</w:t>
      </w:r>
      <w:r w:rsidR="003B5700" w:rsidRPr="00F85C93">
        <w:rPr>
          <w:lang w:val="en-GB"/>
        </w:rPr>
        <w:t> :</w:t>
      </w:r>
    </w:p>
    <w:p w14:paraId="52C44F7F" w14:textId="64614DE2" w:rsidR="003A2D2C" w:rsidRPr="00F85C93" w:rsidRDefault="003A2D2C" w:rsidP="003B5700">
      <w:pPr>
        <w:rPr>
          <w:lang w:val="en-GB"/>
        </w:rPr>
      </w:pPr>
    </w:p>
    <w:p w14:paraId="34399A21" w14:textId="5376A67C" w:rsidR="003B5700" w:rsidRPr="00F85C93" w:rsidRDefault="00872198" w:rsidP="003B5700">
      <w:pPr>
        <w:rPr>
          <w:lang w:val="en-GB"/>
        </w:rPr>
      </w:pPr>
      <w:r w:rsidRPr="00F85C93">
        <w:rPr>
          <w:lang w:val="en-GB"/>
        </w:rPr>
        <w:t>If the installation does not comply with the BAT-c</w:t>
      </w:r>
      <w:r w:rsidR="00601BF7" w:rsidRPr="00F85C93">
        <w:rPr>
          <w:lang w:val="en-GB"/>
        </w:rPr>
        <w:t>, planned actions</w:t>
      </w:r>
      <w:r w:rsidR="003B5700" w:rsidRPr="00F85C93">
        <w:rPr>
          <w:lang w:val="en-GB"/>
        </w:rPr>
        <w:t>:</w:t>
      </w:r>
    </w:p>
    <w:p w14:paraId="263CFD2A" w14:textId="7F45732D" w:rsidR="003A2D2C" w:rsidRPr="00F85C93" w:rsidRDefault="003A2D2C" w:rsidP="003B5700">
      <w:pPr>
        <w:rPr>
          <w:lang w:val="en-GB"/>
        </w:rPr>
      </w:pPr>
    </w:p>
    <w:p w14:paraId="02E4FD5D" w14:textId="01164259" w:rsidR="003B5700" w:rsidRPr="00F85C93" w:rsidRDefault="00601BF7" w:rsidP="003B5700">
      <w:pPr>
        <w:rPr>
          <w:lang w:val="en-GB"/>
        </w:rPr>
      </w:pPr>
      <w:r w:rsidRPr="00F85C93">
        <w:rPr>
          <w:lang w:val="en-GB"/>
        </w:rPr>
        <w:t>Comments (if necessary)</w:t>
      </w:r>
      <w:r w:rsidR="009B6A7F" w:rsidRPr="00F85C93">
        <w:rPr>
          <w:lang w:val="en-GB"/>
        </w:rPr>
        <w:t>:</w:t>
      </w:r>
    </w:p>
    <w:p w14:paraId="1AD90ED4" w14:textId="0DD9461B" w:rsidR="003A2D2C" w:rsidRPr="00E0057B" w:rsidRDefault="003A2D2C" w:rsidP="003A2D2C">
      <w:pPr>
        <w:rPr>
          <w:color w:val="000000" w:themeColor="text1"/>
          <w:lang w:val="en-GB"/>
        </w:rPr>
      </w:pPr>
    </w:p>
    <w:p w14:paraId="60008EE2" w14:textId="09DDB5FF" w:rsidR="009D4519" w:rsidRPr="00F85C93" w:rsidRDefault="00607CA7" w:rsidP="005F0AA8">
      <w:pPr>
        <w:pStyle w:val="Titre2"/>
      </w:pPr>
      <w:bookmarkStart w:id="6" w:name="_Toc25169029"/>
      <w:r w:rsidRPr="00F85C93">
        <w:rPr>
          <w:highlight w:val="lightGray"/>
        </w:rPr>
        <w:t>BAT-c</w:t>
      </w:r>
      <w:r w:rsidR="009A5494" w:rsidRPr="00F85C93">
        <w:rPr>
          <w:highlight w:val="lightGray"/>
        </w:rPr>
        <w:t xml:space="preserve"> 5</w:t>
      </w:r>
      <w:r w:rsidR="009D4519" w:rsidRPr="00F85C93">
        <w:rPr>
          <w:highlight w:val="lightGray"/>
        </w:rPr>
        <w:t xml:space="preserve"> (</w:t>
      </w:r>
      <w:r w:rsidR="006C3E1C" w:rsidRPr="00F85C93">
        <w:rPr>
          <w:highlight w:val="lightGray"/>
        </w:rPr>
        <w:t>monitoring channelled emissions to air during</w:t>
      </w:r>
      <w:r w:rsidR="009D4519" w:rsidRPr="00F85C93">
        <w:rPr>
          <w:highlight w:val="lightGray"/>
        </w:rPr>
        <w:t xml:space="preserve"> OTNOC) :</w:t>
      </w:r>
      <w:bookmarkEnd w:id="6"/>
    </w:p>
    <w:tbl>
      <w:tblPr>
        <w:tblStyle w:val="Grilledutableau"/>
        <w:tblW w:w="0" w:type="auto"/>
        <w:tblLook w:val="04A0" w:firstRow="1" w:lastRow="0" w:firstColumn="1" w:lastColumn="0" w:noHBand="0" w:noVBand="1"/>
      </w:tblPr>
      <w:tblGrid>
        <w:gridCol w:w="6374"/>
        <w:gridCol w:w="1276"/>
        <w:gridCol w:w="1412"/>
      </w:tblGrid>
      <w:tr w:rsidR="00585918" w:rsidRPr="00F85C93" w14:paraId="6A2BDF49" w14:textId="77777777" w:rsidTr="008F441B">
        <w:tc>
          <w:tcPr>
            <w:tcW w:w="6374" w:type="dxa"/>
          </w:tcPr>
          <w:p w14:paraId="1076513E" w14:textId="77777777" w:rsidR="00585918" w:rsidRPr="00F85C93" w:rsidRDefault="00585918" w:rsidP="00786D9A">
            <w:pPr>
              <w:rPr>
                <w:lang w:val="en-GB"/>
              </w:rPr>
            </w:pPr>
          </w:p>
        </w:tc>
        <w:tc>
          <w:tcPr>
            <w:tcW w:w="2688" w:type="dxa"/>
            <w:gridSpan w:val="2"/>
            <w:tcBorders>
              <w:bottom w:val="single" w:sz="4" w:space="0" w:color="auto"/>
            </w:tcBorders>
          </w:tcPr>
          <w:p w14:paraId="26176289" w14:textId="466F270F" w:rsidR="00585918" w:rsidRPr="00F85C93" w:rsidRDefault="00601BF7" w:rsidP="00786D9A">
            <w:pPr>
              <w:jc w:val="center"/>
              <w:rPr>
                <w:lang w:val="en-GB"/>
              </w:rPr>
            </w:pPr>
            <w:r w:rsidRPr="00F85C93">
              <w:rPr>
                <w:lang w:val="en-GB"/>
              </w:rPr>
              <w:t>Applied technique</w:t>
            </w:r>
          </w:p>
        </w:tc>
      </w:tr>
      <w:tr w:rsidR="008F441B" w:rsidRPr="00F85C93" w14:paraId="187A7B94" w14:textId="77777777" w:rsidTr="008F441B">
        <w:tc>
          <w:tcPr>
            <w:tcW w:w="6374" w:type="dxa"/>
          </w:tcPr>
          <w:p w14:paraId="3021D23B" w14:textId="04C31BA0" w:rsidR="008F441B" w:rsidRPr="00C33E67" w:rsidRDefault="006C3E1C" w:rsidP="00E37015">
            <w:pPr>
              <w:rPr>
                <w:lang w:val="en-GB"/>
              </w:rPr>
            </w:pPr>
            <w:r w:rsidRPr="00F85C93">
              <w:rPr>
                <w:lang w:val="en-GB"/>
              </w:rPr>
              <w:t xml:space="preserve">Measurement </w:t>
            </w:r>
            <w:r w:rsidRPr="00C33E67">
              <w:rPr>
                <w:lang w:val="en-GB"/>
              </w:rPr>
              <w:t>every 3 years</w:t>
            </w:r>
            <w:r w:rsidRPr="00F85C93">
              <w:rPr>
                <w:lang w:val="en-GB"/>
              </w:rPr>
              <w:t xml:space="preserve"> of emissions to the stack during the start-up and shutdown phases without waste combustion (substances </w:t>
            </w:r>
            <w:r w:rsidR="00C33E67" w:rsidRPr="00E0057B">
              <w:rPr>
                <w:lang w:val="en-GB"/>
              </w:rPr>
              <w:t xml:space="preserve">to be </w:t>
            </w:r>
            <w:r w:rsidRPr="00E0057B">
              <w:rPr>
                <w:lang w:val="en-GB"/>
              </w:rPr>
              <w:t xml:space="preserve">measured </w:t>
            </w:r>
            <w:r w:rsidR="00C33E67" w:rsidRPr="00E0057B">
              <w:rPr>
                <w:lang w:val="en-GB"/>
              </w:rPr>
              <w:t xml:space="preserve"> those of the table of BAT-c n°4 = continu</w:t>
            </w:r>
            <w:r w:rsidR="00E37015" w:rsidRPr="00E0057B">
              <w:rPr>
                <w:lang w:val="en-GB"/>
              </w:rPr>
              <w:t>ously monitored substances</w:t>
            </w:r>
            <w:r w:rsidR="00C33E67" w:rsidRPr="00E0057B">
              <w:rPr>
                <w:lang w:val="en-GB"/>
              </w:rPr>
              <w:t xml:space="preserve"> + </w:t>
            </w:r>
            <w:r w:rsidR="00E37015" w:rsidRPr="00E0057B">
              <w:rPr>
                <w:lang w:val="en-GB"/>
              </w:rPr>
              <w:t>metals</w:t>
            </w:r>
            <w:r w:rsidR="00C33E67" w:rsidRPr="00E0057B">
              <w:rPr>
                <w:lang w:val="en-GB"/>
              </w:rPr>
              <w:t xml:space="preserve"> + PBDD/F + PCDD/F + dioxin-like PC</w:t>
            </w:r>
            <w:r w:rsidR="00E37015" w:rsidRPr="00E0057B">
              <w:rPr>
                <w:lang w:val="en-GB"/>
              </w:rPr>
              <w:t>Bs</w:t>
            </w:r>
          </w:p>
        </w:tc>
        <w:tc>
          <w:tcPr>
            <w:tcW w:w="1276" w:type="dxa"/>
            <w:tcBorders>
              <w:top w:val="nil"/>
              <w:bottom w:val="single" w:sz="4" w:space="0" w:color="auto"/>
            </w:tcBorders>
          </w:tcPr>
          <w:p w14:paraId="1C8AEBB1" w14:textId="796E076A" w:rsidR="008F441B" w:rsidRPr="00F85C93" w:rsidRDefault="00C7359E" w:rsidP="008F441B">
            <w:pPr>
              <w:jc w:val="center"/>
              <w:rPr>
                <w:lang w:val="en-GB"/>
              </w:rPr>
            </w:pPr>
            <w:r w:rsidRPr="00F85C93">
              <w:rPr>
                <w:lang w:val="en-GB"/>
              </w:rPr>
              <w:t>Yes</w:t>
            </w:r>
            <w:r w:rsidR="008F441B" w:rsidRPr="00F85C93">
              <w:rPr>
                <w:lang w:val="en-GB"/>
              </w:rPr>
              <w:t xml:space="preserve"> </w:t>
            </w:r>
            <w:sdt>
              <w:sdtPr>
                <w:rPr>
                  <w:lang w:val="en-GB"/>
                </w:rPr>
                <w:alias w:val="case1"/>
                <w:tag w:val="case1"/>
                <w:id w:val="824552246"/>
                <w14:checkbox>
                  <w14:checked w14:val="0"/>
                  <w14:checkedState w14:val="2612" w14:font="MS Gothic"/>
                  <w14:uncheckedState w14:val="2610" w14:font="MS Gothic"/>
                </w14:checkbox>
              </w:sdtPr>
              <w:sdtContent>
                <w:r w:rsidR="008F441B" w:rsidRPr="00F85C93">
                  <w:rPr>
                    <w:rFonts w:ascii="MS Gothic" w:eastAsia="MS Gothic" w:hAnsi="MS Gothic"/>
                    <w:lang w:val="en-GB"/>
                  </w:rPr>
                  <w:t>☐</w:t>
                </w:r>
              </w:sdtContent>
            </w:sdt>
          </w:p>
        </w:tc>
        <w:tc>
          <w:tcPr>
            <w:tcW w:w="1412" w:type="dxa"/>
            <w:tcBorders>
              <w:top w:val="nil"/>
              <w:bottom w:val="single" w:sz="4" w:space="0" w:color="auto"/>
            </w:tcBorders>
          </w:tcPr>
          <w:p w14:paraId="18809901" w14:textId="0A17E2D1" w:rsidR="008F441B" w:rsidRPr="00F85C93" w:rsidRDefault="00C7359E" w:rsidP="008F441B">
            <w:pPr>
              <w:jc w:val="center"/>
              <w:rPr>
                <w:lang w:val="en-GB"/>
              </w:rPr>
            </w:pPr>
            <w:r w:rsidRPr="00F85C93">
              <w:rPr>
                <w:lang w:val="en-GB"/>
              </w:rPr>
              <w:t>No</w:t>
            </w:r>
            <w:r w:rsidR="008F441B" w:rsidRPr="00F85C93">
              <w:rPr>
                <w:lang w:val="en-GB"/>
              </w:rPr>
              <w:t xml:space="preserve"> </w:t>
            </w:r>
            <w:sdt>
              <w:sdtPr>
                <w:rPr>
                  <w:lang w:val="en-GB"/>
                </w:rPr>
                <w:alias w:val="case1"/>
                <w:tag w:val="case1"/>
                <w:id w:val="-1473507707"/>
                <w14:checkbox>
                  <w14:checked w14:val="0"/>
                  <w14:checkedState w14:val="2612" w14:font="MS Gothic"/>
                  <w14:uncheckedState w14:val="2610" w14:font="MS Gothic"/>
                </w14:checkbox>
              </w:sdtPr>
              <w:sdtContent>
                <w:r w:rsidR="008F441B" w:rsidRPr="00F85C93">
                  <w:rPr>
                    <w:rFonts w:ascii="MS Gothic" w:eastAsia="MS Gothic" w:hAnsi="MS Gothic"/>
                    <w:lang w:val="en-GB"/>
                  </w:rPr>
                  <w:t>☐</w:t>
                </w:r>
              </w:sdtContent>
            </w:sdt>
          </w:p>
        </w:tc>
      </w:tr>
      <w:tr w:rsidR="00E91D36" w:rsidRPr="00F85C93" w14:paraId="341051F5" w14:textId="77777777" w:rsidTr="008F441B">
        <w:tc>
          <w:tcPr>
            <w:tcW w:w="6374" w:type="dxa"/>
            <w:tcBorders>
              <w:top w:val="dashDotStroked" w:sz="24" w:space="0" w:color="auto"/>
            </w:tcBorders>
          </w:tcPr>
          <w:p w14:paraId="2DE3A9CB" w14:textId="087A9DE6"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5 (if the answer above is </w:t>
            </w:r>
            <w:r w:rsidR="00C33E67">
              <w:rPr>
                <w:lang w:val="en-GB"/>
              </w:rPr>
              <w:t>‘</w:t>
            </w:r>
            <w:r w:rsidRPr="00F85C93">
              <w:rPr>
                <w:lang w:val="en-GB"/>
              </w:rPr>
              <w:t>Yes</w:t>
            </w:r>
            <w:r w:rsidR="00C33E67">
              <w:rPr>
                <w:lang w:val="en-GB"/>
              </w:rPr>
              <w:t>’</w:t>
            </w:r>
            <w:r w:rsidRPr="00F85C93">
              <w:rPr>
                <w:lang w:val="en-GB"/>
              </w:rPr>
              <w:t>)</w:t>
            </w:r>
          </w:p>
        </w:tc>
        <w:tc>
          <w:tcPr>
            <w:tcW w:w="1276" w:type="dxa"/>
            <w:tcBorders>
              <w:top w:val="dashDotStroked" w:sz="24" w:space="0" w:color="auto"/>
              <w:bottom w:val="single" w:sz="4" w:space="0" w:color="auto"/>
            </w:tcBorders>
          </w:tcPr>
          <w:p w14:paraId="11F5A019" w14:textId="5210EFCF"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749496834"/>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2" w:type="dxa"/>
            <w:tcBorders>
              <w:top w:val="dashDotStroked" w:sz="24" w:space="0" w:color="auto"/>
              <w:bottom w:val="single" w:sz="4" w:space="0" w:color="auto"/>
            </w:tcBorders>
          </w:tcPr>
          <w:p w14:paraId="170BA046" w14:textId="3FD0E48B"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619264669"/>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124E424" w14:textId="77777777" w:rsidR="008F441B" w:rsidRPr="00F85C93" w:rsidRDefault="008F441B" w:rsidP="00891CF6">
      <w:pPr>
        <w:rPr>
          <w:lang w:val="en-GB"/>
        </w:rPr>
      </w:pPr>
    </w:p>
    <w:p w14:paraId="2F512580" w14:textId="61AC0663" w:rsidR="00891CF6" w:rsidRPr="00F85C93" w:rsidRDefault="00601BF7" w:rsidP="00891CF6">
      <w:pPr>
        <w:rPr>
          <w:lang w:val="en-GB"/>
        </w:rPr>
      </w:pPr>
      <w:r w:rsidRPr="00F85C93">
        <w:rPr>
          <w:lang w:val="en-GB"/>
        </w:rPr>
        <w:t>Justification / references</w:t>
      </w:r>
      <w:r w:rsidR="00891CF6" w:rsidRPr="00F85C93">
        <w:rPr>
          <w:lang w:val="en-GB"/>
        </w:rPr>
        <w:t>:</w:t>
      </w:r>
    </w:p>
    <w:p w14:paraId="5718730B" w14:textId="5CC4B4E1" w:rsidR="00891CF6" w:rsidRPr="00E0057B" w:rsidRDefault="006C3E1C" w:rsidP="008F441B">
      <w:pPr>
        <w:pStyle w:val="Paragraphedeliste"/>
        <w:numPr>
          <w:ilvl w:val="0"/>
          <w:numId w:val="1"/>
        </w:numPr>
        <w:rPr>
          <w:color w:val="000000" w:themeColor="text1"/>
          <w:lang w:val="en-GB"/>
        </w:rPr>
      </w:pPr>
      <w:r w:rsidRPr="00F85C93">
        <w:rPr>
          <w:lang w:val="en-GB"/>
        </w:rPr>
        <w:t>Rep</w:t>
      </w:r>
      <w:r w:rsidR="008F441B" w:rsidRPr="00F85C93">
        <w:rPr>
          <w:lang w:val="en-GB"/>
        </w:rPr>
        <w:t xml:space="preserve">ort </w:t>
      </w:r>
      <w:r w:rsidRPr="00E0057B">
        <w:rPr>
          <w:color w:val="000000" w:themeColor="text1"/>
          <w:lang w:val="en-GB"/>
        </w:rPr>
        <w:t>available</w:t>
      </w:r>
      <w:r w:rsidR="00E82F61" w:rsidRPr="00E0057B">
        <w:rPr>
          <w:color w:val="000000" w:themeColor="text1"/>
          <w:lang w:val="en-GB"/>
        </w:rPr>
        <w:t xml:space="preserve"> : </w:t>
      </w:r>
    </w:p>
    <w:p w14:paraId="60025B24" w14:textId="458C21ED" w:rsidR="00891CF6" w:rsidRPr="00E0057B" w:rsidRDefault="00872198" w:rsidP="00891CF6">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891CF6" w:rsidRPr="00E0057B">
        <w:rPr>
          <w:color w:val="000000" w:themeColor="text1"/>
          <w:lang w:val="en-GB"/>
        </w:rPr>
        <w:t>:</w:t>
      </w:r>
    </w:p>
    <w:p w14:paraId="556F4E5E" w14:textId="679ECE31" w:rsidR="00891CF6" w:rsidRPr="00E0057B" w:rsidRDefault="00891CF6" w:rsidP="00891CF6">
      <w:pPr>
        <w:rPr>
          <w:color w:val="000000" w:themeColor="text1"/>
          <w:lang w:val="en-GB"/>
        </w:rPr>
      </w:pPr>
    </w:p>
    <w:p w14:paraId="2A1E4145" w14:textId="69EAAF60" w:rsidR="00891CF6" w:rsidRPr="00E0057B" w:rsidRDefault="00601BF7" w:rsidP="00891CF6">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65BAB4BA" w14:textId="79587B3C" w:rsidR="001A41D0" w:rsidRPr="00E0057B" w:rsidRDefault="001A41D0" w:rsidP="001A41D0">
      <w:pPr>
        <w:rPr>
          <w:color w:val="000000" w:themeColor="text1"/>
          <w:u w:val="single"/>
          <w:lang w:val="en-GB"/>
        </w:rPr>
      </w:pPr>
    </w:p>
    <w:p w14:paraId="527CB504" w14:textId="5344D5E3" w:rsidR="006C3E1C" w:rsidRPr="00E0057B" w:rsidRDefault="006C3E1C" w:rsidP="001A41D0">
      <w:pPr>
        <w:rPr>
          <w:color w:val="000000" w:themeColor="text1"/>
          <w:u w:val="single"/>
          <w:lang w:val="en-GB"/>
        </w:rPr>
      </w:pPr>
    </w:p>
    <w:p w14:paraId="12CE4C1F" w14:textId="77777777" w:rsidR="006C3E1C" w:rsidRPr="00E0057B" w:rsidRDefault="006C3E1C" w:rsidP="001A41D0">
      <w:pPr>
        <w:rPr>
          <w:color w:val="000000" w:themeColor="text1"/>
          <w:u w:val="single"/>
          <w:lang w:val="en-GB"/>
        </w:rPr>
      </w:pPr>
    </w:p>
    <w:p w14:paraId="46B43A68" w14:textId="2BFE56AB" w:rsidR="001A41D0" w:rsidRPr="00F85C93" w:rsidRDefault="00607CA7" w:rsidP="005F0AA8">
      <w:pPr>
        <w:pStyle w:val="Titre2"/>
      </w:pPr>
      <w:bookmarkStart w:id="7" w:name="_Toc25169030"/>
      <w:r w:rsidRPr="00F85C93">
        <w:rPr>
          <w:highlight w:val="lightGray"/>
        </w:rPr>
        <w:t>BAT-c</w:t>
      </w:r>
      <w:r w:rsidR="00F763B3" w:rsidRPr="00F85C93">
        <w:rPr>
          <w:highlight w:val="lightGray"/>
        </w:rPr>
        <w:t xml:space="preserve"> 6</w:t>
      </w:r>
      <w:r w:rsidR="001A41D0" w:rsidRPr="00F85C93">
        <w:rPr>
          <w:highlight w:val="lightGray"/>
        </w:rPr>
        <w:t xml:space="preserve"> (monitoring </w:t>
      </w:r>
      <w:r w:rsidR="00434C5D" w:rsidRPr="00F85C93">
        <w:rPr>
          <w:highlight w:val="lightGray"/>
        </w:rPr>
        <w:t xml:space="preserve">emissions to water </w:t>
      </w:r>
      <w:r w:rsidR="00434C5D" w:rsidRPr="00F85C93">
        <w:rPr>
          <w:color w:val="FF0000"/>
          <w:highlight w:val="lightGray"/>
        </w:rPr>
        <w:t>from FGC</w:t>
      </w:r>
      <w:r w:rsidR="001A41D0" w:rsidRPr="00F85C93">
        <w:rPr>
          <w:highlight w:val="lightGray"/>
        </w:rPr>
        <w:t>) :</w:t>
      </w:r>
      <w:bookmarkEnd w:id="7"/>
    </w:p>
    <w:tbl>
      <w:tblPr>
        <w:tblStyle w:val="Grilledutableau"/>
        <w:tblW w:w="0" w:type="auto"/>
        <w:tblLook w:val="04A0" w:firstRow="1" w:lastRow="0" w:firstColumn="1" w:lastColumn="0" w:noHBand="0" w:noVBand="1"/>
      </w:tblPr>
      <w:tblGrid>
        <w:gridCol w:w="6089"/>
        <w:gridCol w:w="1559"/>
        <w:gridCol w:w="1414"/>
      </w:tblGrid>
      <w:tr w:rsidR="00585918" w:rsidRPr="00F85C93" w14:paraId="14941520" w14:textId="77777777" w:rsidTr="00276A5C">
        <w:tc>
          <w:tcPr>
            <w:tcW w:w="6089" w:type="dxa"/>
          </w:tcPr>
          <w:p w14:paraId="0B3184C5" w14:textId="77777777" w:rsidR="00585918" w:rsidRPr="00F85C93" w:rsidRDefault="00585918" w:rsidP="00786D9A">
            <w:pPr>
              <w:rPr>
                <w:lang w:val="en-GB"/>
              </w:rPr>
            </w:pPr>
          </w:p>
        </w:tc>
        <w:tc>
          <w:tcPr>
            <w:tcW w:w="2973" w:type="dxa"/>
            <w:gridSpan w:val="2"/>
            <w:tcBorders>
              <w:bottom w:val="single" w:sz="4" w:space="0" w:color="auto"/>
            </w:tcBorders>
          </w:tcPr>
          <w:p w14:paraId="05BF3D01" w14:textId="38635253" w:rsidR="00585918" w:rsidRPr="00F85C93" w:rsidRDefault="00601BF7" w:rsidP="00786D9A">
            <w:pPr>
              <w:jc w:val="center"/>
              <w:rPr>
                <w:lang w:val="en-GB"/>
              </w:rPr>
            </w:pPr>
            <w:r w:rsidRPr="00F85C93">
              <w:rPr>
                <w:lang w:val="en-GB"/>
              </w:rPr>
              <w:t>Applied technique</w:t>
            </w:r>
          </w:p>
        </w:tc>
      </w:tr>
      <w:tr w:rsidR="00276A5C" w:rsidRPr="00F85C93" w14:paraId="6368DA70" w14:textId="1FFCC119" w:rsidTr="00276A5C">
        <w:tc>
          <w:tcPr>
            <w:tcW w:w="6089" w:type="dxa"/>
            <w:tcBorders>
              <w:top w:val="nil"/>
              <w:bottom w:val="nil"/>
            </w:tcBorders>
          </w:tcPr>
          <w:p w14:paraId="1529E3E6" w14:textId="39CEA3F1" w:rsidR="00276A5C" w:rsidRPr="00F85C93" w:rsidRDefault="00276A5C" w:rsidP="00276A5C">
            <w:pPr>
              <w:rPr>
                <w:lang w:val="en-GB"/>
              </w:rPr>
            </w:pPr>
            <w:r w:rsidRPr="00F85C93">
              <w:rPr>
                <w:color w:val="FF0000"/>
                <w:lang w:val="en-GB"/>
              </w:rPr>
              <w:t>Not applicable (no discharge to water from FGC)</w:t>
            </w:r>
          </w:p>
        </w:tc>
        <w:tc>
          <w:tcPr>
            <w:tcW w:w="1559" w:type="dxa"/>
            <w:tcBorders>
              <w:top w:val="nil"/>
              <w:bottom w:val="nil"/>
            </w:tcBorders>
          </w:tcPr>
          <w:sdt>
            <w:sdtPr>
              <w:rPr>
                <w:lang w:val="en-GB"/>
              </w:rPr>
              <w:alias w:val="case1"/>
              <w:tag w:val="case1"/>
              <w:id w:val="258494576"/>
              <w14:checkbox>
                <w14:checked w14:val="0"/>
                <w14:checkedState w14:val="2612" w14:font="MS Gothic"/>
                <w14:uncheckedState w14:val="2610" w14:font="MS Gothic"/>
              </w14:checkbox>
            </w:sdtPr>
            <w:sdtContent>
              <w:p w14:paraId="0318A46F" w14:textId="4BB04AFE" w:rsidR="00276A5C" w:rsidRPr="00F85C93" w:rsidRDefault="00276A5C" w:rsidP="00276A5C">
                <w:pPr>
                  <w:jc w:val="center"/>
                  <w:rPr>
                    <w:lang w:val="en-GB"/>
                  </w:rPr>
                </w:pPr>
                <w:r w:rsidRPr="00F85C93">
                  <w:rPr>
                    <w:rFonts w:ascii="MS Gothic" w:eastAsia="MS Gothic" w:hAnsi="MS Gothic"/>
                    <w:lang w:val="en-GB"/>
                  </w:rPr>
                  <w:t>☐</w:t>
                </w:r>
              </w:p>
            </w:sdtContent>
          </w:sdt>
        </w:tc>
        <w:tc>
          <w:tcPr>
            <w:tcW w:w="1414" w:type="dxa"/>
            <w:tcBorders>
              <w:top w:val="nil"/>
              <w:bottom w:val="nil"/>
            </w:tcBorders>
          </w:tcPr>
          <w:p w14:paraId="3E88A597" w14:textId="77777777" w:rsidR="00276A5C" w:rsidRPr="00F85C93" w:rsidRDefault="00276A5C" w:rsidP="00276A5C">
            <w:pPr>
              <w:jc w:val="center"/>
              <w:rPr>
                <w:lang w:val="en-GB"/>
              </w:rPr>
            </w:pPr>
          </w:p>
        </w:tc>
      </w:tr>
      <w:tr w:rsidR="00585918" w:rsidRPr="00365070" w14:paraId="39FC6743" w14:textId="77777777" w:rsidTr="00276A5C">
        <w:tc>
          <w:tcPr>
            <w:tcW w:w="6089" w:type="dxa"/>
            <w:tcBorders>
              <w:bottom w:val="nil"/>
            </w:tcBorders>
          </w:tcPr>
          <w:p w14:paraId="0FFB243A" w14:textId="30A66393" w:rsidR="00585918" w:rsidRPr="00F85C93" w:rsidRDefault="00434C5D" w:rsidP="00585918">
            <w:pPr>
              <w:rPr>
                <w:lang w:val="en-GB"/>
              </w:rPr>
            </w:pPr>
            <w:r w:rsidRPr="00F85C93">
              <w:rPr>
                <w:lang w:val="en-GB"/>
              </w:rPr>
              <w:t>Monthly measurements (except TSS) on 24-hour flow-proportional composite samples:</w:t>
            </w:r>
          </w:p>
        </w:tc>
        <w:tc>
          <w:tcPr>
            <w:tcW w:w="1559" w:type="dxa"/>
            <w:tcBorders>
              <w:bottom w:val="nil"/>
            </w:tcBorders>
          </w:tcPr>
          <w:p w14:paraId="30A97001" w14:textId="77777777" w:rsidR="00585918" w:rsidRPr="00F85C93" w:rsidRDefault="00585918" w:rsidP="00585918">
            <w:pPr>
              <w:jc w:val="center"/>
              <w:rPr>
                <w:lang w:val="en-GB"/>
              </w:rPr>
            </w:pPr>
          </w:p>
        </w:tc>
        <w:tc>
          <w:tcPr>
            <w:tcW w:w="1414" w:type="dxa"/>
            <w:tcBorders>
              <w:bottom w:val="nil"/>
            </w:tcBorders>
          </w:tcPr>
          <w:p w14:paraId="6F3AB346" w14:textId="77777777" w:rsidR="00585918" w:rsidRPr="00F85C93" w:rsidRDefault="00585918" w:rsidP="00585918">
            <w:pPr>
              <w:jc w:val="center"/>
              <w:rPr>
                <w:lang w:val="en-GB"/>
              </w:rPr>
            </w:pPr>
          </w:p>
        </w:tc>
      </w:tr>
      <w:tr w:rsidR="001719AB" w:rsidRPr="00F85C93" w14:paraId="031C4C84" w14:textId="77777777" w:rsidTr="00276A5C">
        <w:tc>
          <w:tcPr>
            <w:tcW w:w="6089" w:type="dxa"/>
            <w:tcBorders>
              <w:top w:val="nil"/>
              <w:bottom w:val="nil"/>
            </w:tcBorders>
          </w:tcPr>
          <w:p w14:paraId="23123F4C" w14:textId="6488BBD5" w:rsidR="001719AB" w:rsidRPr="00F85C93" w:rsidRDefault="00434C5D" w:rsidP="001719AB">
            <w:pPr>
              <w:pStyle w:val="Paragraphedeliste"/>
              <w:numPr>
                <w:ilvl w:val="0"/>
                <w:numId w:val="1"/>
              </w:numPr>
              <w:rPr>
                <w:lang w:val="en-GB"/>
              </w:rPr>
            </w:pPr>
            <w:r w:rsidRPr="00F85C93">
              <w:rPr>
                <w:lang w:val="en-GB"/>
              </w:rPr>
              <w:t>TOC</w:t>
            </w:r>
          </w:p>
        </w:tc>
        <w:tc>
          <w:tcPr>
            <w:tcW w:w="1559" w:type="dxa"/>
            <w:tcBorders>
              <w:top w:val="nil"/>
              <w:bottom w:val="nil"/>
            </w:tcBorders>
          </w:tcPr>
          <w:p w14:paraId="0E1304CE" w14:textId="7307C81E"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889331103"/>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0AABFD2D" w14:textId="33338B3A"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2102982055"/>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305A02A6" w14:textId="77777777" w:rsidTr="00276A5C">
        <w:tc>
          <w:tcPr>
            <w:tcW w:w="6089" w:type="dxa"/>
            <w:tcBorders>
              <w:top w:val="nil"/>
              <w:bottom w:val="nil"/>
            </w:tcBorders>
          </w:tcPr>
          <w:p w14:paraId="6FB01B06" w14:textId="5D86246E" w:rsidR="001719AB" w:rsidRPr="00F85C93" w:rsidRDefault="00434C5D" w:rsidP="00434C5D">
            <w:pPr>
              <w:pStyle w:val="Paragraphedeliste"/>
              <w:numPr>
                <w:ilvl w:val="0"/>
                <w:numId w:val="1"/>
              </w:numPr>
              <w:rPr>
                <w:lang w:val="en-GB"/>
              </w:rPr>
            </w:pPr>
            <w:r w:rsidRPr="00F85C93">
              <w:rPr>
                <w:lang w:val="en-GB"/>
              </w:rPr>
              <w:t xml:space="preserve">Total suspended solids </w:t>
            </w:r>
            <w:r w:rsidR="001719AB" w:rsidRPr="00F85C93">
              <w:rPr>
                <w:lang w:val="en-GB"/>
              </w:rPr>
              <w:t>(</w:t>
            </w:r>
            <w:r w:rsidRPr="00F85C93">
              <w:rPr>
                <w:color w:val="FF0000"/>
                <w:lang w:val="en-GB"/>
              </w:rPr>
              <w:t>daily measurement</w:t>
            </w:r>
            <w:r w:rsidR="001719AB" w:rsidRPr="00F85C93">
              <w:rPr>
                <w:lang w:val="en-GB"/>
              </w:rPr>
              <w:t>)</w:t>
            </w:r>
          </w:p>
        </w:tc>
        <w:tc>
          <w:tcPr>
            <w:tcW w:w="1559" w:type="dxa"/>
            <w:tcBorders>
              <w:top w:val="nil"/>
              <w:bottom w:val="nil"/>
            </w:tcBorders>
          </w:tcPr>
          <w:p w14:paraId="5209A26D" w14:textId="7C901869"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050497795"/>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56A91A12" w14:textId="06BFBF95"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8445793"/>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5D95F6FF" w14:textId="77777777" w:rsidTr="00276A5C">
        <w:tc>
          <w:tcPr>
            <w:tcW w:w="6089" w:type="dxa"/>
            <w:tcBorders>
              <w:top w:val="nil"/>
              <w:bottom w:val="nil"/>
            </w:tcBorders>
          </w:tcPr>
          <w:p w14:paraId="0824798B" w14:textId="77777777" w:rsidR="001719AB" w:rsidRPr="00F85C93" w:rsidRDefault="001719AB" w:rsidP="001719AB">
            <w:pPr>
              <w:pStyle w:val="Paragraphedeliste"/>
              <w:numPr>
                <w:ilvl w:val="0"/>
                <w:numId w:val="1"/>
              </w:numPr>
              <w:rPr>
                <w:lang w:val="en-GB"/>
              </w:rPr>
            </w:pPr>
            <w:r w:rsidRPr="00F85C93">
              <w:rPr>
                <w:lang w:val="en-GB"/>
              </w:rPr>
              <w:t>As</w:t>
            </w:r>
          </w:p>
        </w:tc>
        <w:tc>
          <w:tcPr>
            <w:tcW w:w="1559" w:type="dxa"/>
            <w:tcBorders>
              <w:top w:val="nil"/>
              <w:bottom w:val="nil"/>
            </w:tcBorders>
          </w:tcPr>
          <w:p w14:paraId="7A5777CC" w14:textId="4E7493AF"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2083412571"/>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089BD70E" w14:textId="14ACE9AB"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126610594"/>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674E9945" w14:textId="77777777" w:rsidTr="00276A5C">
        <w:tc>
          <w:tcPr>
            <w:tcW w:w="6089" w:type="dxa"/>
            <w:tcBorders>
              <w:top w:val="nil"/>
              <w:bottom w:val="nil"/>
            </w:tcBorders>
          </w:tcPr>
          <w:p w14:paraId="5D317657" w14:textId="77777777" w:rsidR="001719AB" w:rsidRPr="00F85C93" w:rsidRDefault="001719AB" w:rsidP="001719AB">
            <w:pPr>
              <w:pStyle w:val="Paragraphedeliste"/>
              <w:numPr>
                <w:ilvl w:val="0"/>
                <w:numId w:val="1"/>
              </w:numPr>
              <w:rPr>
                <w:lang w:val="en-GB"/>
              </w:rPr>
            </w:pPr>
            <w:r w:rsidRPr="00F85C93">
              <w:rPr>
                <w:lang w:val="en-GB"/>
              </w:rPr>
              <w:t>Cd</w:t>
            </w:r>
          </w:p>
        </w:tc>
        <w:tc>
          <w:tcPr>
            <w:tcW w:w="1559" w:type="dxa"/>
            <w:tcBorders>
              <w:top w:val="nil"/>
              <w:bottom w:val="nil"/>
            </w:tcBorders>
          </w:tcPr>
          <w:p w14:paraId="4D95E26A" w14:textId="42567D9D"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094782538"/>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0A1BCB30" w14:textId="2A37BAE8"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074704048"/>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5083D057" w14:textId="77777777" w:rsidTr="00276A5C">
        <w:tc>
          <w:tcPr>
            <w:tcW w:w="6089" w:type="dxa"/>
            <w:tcBorders>
              <w:top w:val="nil"/>
              <w:bottom w:val="nil"/>
            </w:tcBorders>
          </w:tcPr>
          <w:p w14:paraId="4D5AEC0B" w14:textId="77777777" w:rsidR="001719AB" w:rsidRPr="00F85C93" w:rsidRDefault="001719AB" w:rsidP="001719AB">
            <w:pPr>
              <w:pStyle w:val="Paragraphedeliste"/>
              <w:numPr>
                <w:ilvl w:val="0"/>
                <w:numId w:val="1"/>
              </w:numPr>
              <w:rPr>
                <w:lang w:val="en-GB"/>
              </w:rPr>
            </w:pPr>
            <w:r w:rsidRPr="00F85C93">
              <w:rPr>
                <w:lang w:val="en-GB"/>
              </w:rPr>
              <w:t>Cr</w:t>
            </w:r>
          </w:p>
        </w:tc>
        <w:tc>
          <w:tcPr>
            <w:tcW w:w="1559" w:type="dxa"/>
            <w:tcBorders>
              <w:top w:val="nil"/>
              <w:bottom w:val="nil"/>
            </w:tcBorders>
          </w:tcPr>
          <w:p w14:paraId="341E4521" w14:textId="2415DF79"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129159449"/>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084EC262" w14:textId="7E889684"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172368918"/>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0FA2B32C" w14:textId="77777777" w:rsidTr="00276A5C">
        <w:tc>
          <w:tcPr>
            <w:tcW w:w="6089" w:type="dxa"/>
            <w:tcBorders>
              <w:top w:val="nil"/>
              <w:bottom w:val="nil"/>
            </w:tcBorders>
          </w:tcPr>
          <w:p w14:paraId="6BDC6FEC" w14:textId="77777777" w:rsidR="001719AB" w:rsidRPr="00F85C93" w:rsidRDefault="001719AB" w:rsidP="001719AB">
            <w:pPr>
              <w:pStyle w:val="Paragraphedeliste"/>
              <w:numPr>
                <w:ilvl w:val="0"/>
                <w:numId w:val="1"/>
              </w:numPr>
              <w:rPr>
                <w:lang w:val="en-GB"/>
              </w:rPr>
            </w:pPr>
            <w:r w:rsidRPr="00F85C93">
              <w:rPr>
                <w:lang w:val="en-GB"/>
              </w:rPr>
              <w:t>Cu</w:t>
            </w:r>
          </w:p>
        </w:tc>
        <w:tc>
          <w:tcPr>
            <w:tcW w:w="1559" w:type="dxa"/>
            <w:tcBorders>
              <w:top w:val="nil"/>
              <w:bottom w:val="nil"/>
            </w:tcBorders>
          </w:tcPr>
          <w:p w14:paraId="02BE942B" w14:textId="215ED063"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235612238"/>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6446EA98" w14:textId="200BE5DA"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842387712"/>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2AB26566" w14:textId="77777777" w:rsidTr="00276A5C">
        <w:tc>
          <w:tcPr>
            <w:tcW w:w="6089" w:type="dxa"/>
            <w:tcBorders>
              <w:top w:val="nil"/>
              <w:bottom w:val="nil"/>
            </w:tcBorders>
          </w:tcPr>
          <w:p w14:paraId="6FC06351" w14:textId="77777777" w:rsidR="001719AB" w:rsidRPr="00F85C93" w:rsidRDefault="001719AB" w:rsidP="001719AB">
            <w:pPr>
              <w:pStyle w:val="Paragraphedeliste"/>
              <w:numPr>
                <w:ilvl w:val="0"/>
                <w:numId w:val="1"/>
              </w:numPr>
              <w:rPr>
                <w:lang w:val="en-GB"/>
              </w:rPr>
            </w:pPr>
            <w:r w:rsidRPr="00F85C93">
              <w:rPr>
                <w:lang w:val="en-GB"/>
              </w:rPr>
              <w:t>Mo</w:t>
            </w:r>
          </w:p>
        </w:tc>
        <w:tc>
          <w:tcPr>
            <w:tcW w:w="1559" w:type="dxa"/>
            <w:tcBorders>
              <w:top w:val="nil"/>
              <w:bottom w:val="nil"/>
            </w:tcBorders>
          </w:tcPr>
          <w:p w14:paraId="42AF0D71" w14:textId="26623172"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370141026"/>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50A37AFF" w14:textId="10D0A9A6"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106958779"/>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405699B1" w14:textId="77777777" w:rsidTr="00276A5C">
        <w:tc>
          <w:tcPr>
            <w:tcW w:w="6089" w:type="dxa"/>
            <w:tcBorders>
              <w:top w:val="nil"/>
              <w:bottom w:val="nil"/>
            </w:tcBorders>
          </w:tcPr>
          <w:p w14:paraId="18E8CEF3" w14:textId="77777777" w:rsidR="001719AB" w:rsidRPr="00F85C93" w:rsidRDefault="001719AB" w:rsidP="001719AB">
            <w:pPr>
              <w:pStyle w:val="Paragraphedeliste"/>
              <w:numPr>
                <w:ilvl w:val="0"/>
                <w:numId w:val="1"/>
              </w:numPr>
              <w:rPr>
                <w:lang w:val="en-GB"/>
              </w:rPr>
            </w:pPr>
            <w:r w:rsidRPr="00F85C93">
              <w:rPr>
                <w:lang w:val="en-GB"/>
              </w:rPr>
              <w:t>Ni</w:t>
            </w:r>
          </w:p>
        </w:tc>
        <w:tc>
          <w:tcPr>
            <w:tcW w:w="1559" w:type="dxa"/>
            <w:tcBorders>
              <w:top w:val="nil"/>
              <w:bottom w:val="nil"/>
            </w:tcBorders>
          </w:tcPr>
          <w:p w14:paraId="36581266" w14:textId="019C6DAE"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620678951"/>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6BC6AFE3" w14:textId="6FA90283"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647354977"/>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0A7B45AD" w14:textId="77777777" w:rsidTr="00276A5C">
        <w:tc>
          <w:tcPr>
            <w:tcW w:w="6089" w:type="dxa"/>
            <w:tcBorders>
              <w:top w:val="nil"/>
              <w:bottom w:val="nil"/>
            </w:tcBorders>
          </w:tcPr>
          <w:p w14:paraId="5552E973" w14:textId="77777777" w:rsidR="001719AB" w:rsidRPr="00F85C93" w:rsidRDefault="001719AB" w:rsidP="001719AB">
            <w:pPr>
              <w:pStyle w:val="Paragraphedeliste"/>
              <w:numPr>
                <w:ilvl w:val="0"/>
                <w:numId w:val="1"/>
              </w:numPr>
              <w:rPr>
                <w:lang w:val="en-GB"/>
              </w:rPr>
            </w:pPr>
            <w:r w:rsidRPr="00F85C93">
              <w:rPr>
                <w:lang w:val="en-GB"/>
              </w:rPr>
              <w:t>Pb</w:t>
            </w:r>
          </w:p>
        </w:tc>
        <w:tc>
          <w:tcPr>
            <w:tcW w:w="1559" w:type="dxa"/>
            <w:tcBorders>
              <w:top w:val="nil"/>
              <w:bottom w:val="nil"/>
            </w:tcBorders>
          </w:tcPr>
          <w:p w14:paraId="68D2CBEC" w14:textId="3358EA72"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892337290"/>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79E61331" w14:textId="7C009D57"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256203320"/>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0BD7056F" w14:textId="77777777" w:rsidTr="00276A5C">
        <w:tc>
          <w:tcPr>
            <w:tcW w:w="6089" w:type="dxa"/>
            <w:tcBorders>
              <w:top w:val="nil"/>
              <w:bottom w:val="nil"/>
            </w:tcBorders>
          </w:tcPr>
          <w:p w14:paraId="362CAF87" w14:textId="77777777" w:rsidR="001719AB" w:rsidRPr="00F85C93" w:rsidRDefault="001719AB" w:rsidP="001719AB">
            <w:pPr>
              <w:pStyle w:val="Paragraphedeliste"/>
              <w:numPr>
                <w:ilvl w:val="0"/>
                <w:numId w:val="1"/>
              </w:numPr>
              <w:rPr>
                <w:lang w:val="en-GB"/>
              </w:rPr>
            </w:pPr>
            <w:r w:rsidRPr="00F85C93">
              <w:rPr>
                <w:lang w:val="en-GB"/>
              </w:rPr>
              <w:t>Sb</w:t>
            </w:r>
          </w:p>
        </w:tc>
        <w:tc>
          <w:tcPr>
            <w:tcW w:w="1559" w:type="dxa"/>
            <w:tcBorders>
              <w:top w:val="nil"/>
              <w:bottom w:val="nil"/>
            </w:tcBorders>
          </w:tcPr>
          <w:p w14:paraId="6B5691ED" w14:textId="1ED04146"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691024521"/>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732920AA" w14:textId="76E85381"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919670482"/>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0B4847A3" w14:textId="77777777" w:rsidTr="00276A5C">
        <w:tc>
          <w:tcPr>
            <w:tcW w:w="6089" w:type="dxa"/>
            <w:tcBorders>
              <w:top w:val="nil"/>
              <w:bottom w:val="nil"/>
            </w:tcBorders>
          </w:tcPr>
          <w:p w14:paraId="52F8278C" w14:textId="77777777" w:rsidR="001719AB" w:rsidRPr="00F85C93" w:rsidRDefault="001719AB" w:rsidP="001719AB">
            <w:pPr>
              <w:pStyle w:val="Paragraphedeliste"/>
              <w:numPr>
                <w:ilvl w:val="0"/>
                <w:numId w:val="1"/>
              </w:numPr>
              <w:rPr>
                <w:lang w:val="en-GB"/>
              </w:rPr>
            </w:pPr>
            <w:r w:rsidRPr="00F85C93">
              <w:rPr>
                <w:lang w:val="en-GB"/>
              </w:rPr>
              <w:t>Tl</w:t>
            </w:r>
          </w:p>
        </w:tc>
        <w:tc>
          <w:tcPr>
            <w:tcW w:w="1559" w:type="dxa"/>
            <w:tcBorders>
              <w:top w:val="nil"/>
              <w:bottom w:val="nil"/>
            </w:tcBorders>
          </w:tcPr>
          <w:p w14:paraId="151216DB" w14:textId="7A86B36F"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590735189"/>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72037FBC" w14:textId="1F203B33"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544633365"/>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6CFFC099" w14:textId="77777777" w:rsidTr="00276A5C">
        <w:tc>
          <w:tcPr>
            <w:tcW w:w="6089" w:type="dxa"/>
            <w:tcBorders>
              <w:top w:val="nil"/>
              <w:bottom w:val="nil"/>
            </w:tcBorders>
          </w:tcPr>
          <w:p w14:paraId="6EF0E0E6" w14:textId="77777777" w:rsidR="001719AB" w:rsidRPr="00F85C93" w:rsidRDefault="001719AB" w:rsidP="001719AB">
            <w:pPr>
              <w:pStyle w:val="Paragraphedeliste"/>
              <w:numPr>
                <w:ilvl w:val="0"/>
                <w:numId w:val="1"/>
              </w:numPr>
              <w:rPr>
                <w:lang w:val="en-GB"/>
              </w:rPr>
            </w:pPr>
            <w:r w:rsidRPr="00F85C93">
              <w:rPr>
                <w:lang w:val="en-GB"/>
              </w:rPr>
              <w:t>Zn</w:t>
            </w:r>
          </w:p>
        </w:tc>
        <w:tc>
          <w:tcPr>
            <w:tcW w:w="1559" w:type="dxa"/>
            <w:tcBorders>
              <w:top w:val="nil"/>
              <w:bottom w:val="nil"/>
            </w:tcBorders>
          </w:tcPr>
          <w:p w14:paraId="29F0C999" w14:textId="2CAC5249"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828967971"/>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1572B7BE" w14:textId="5105A06D"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251007980"/>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4430CCB4" w14:textId="77777777" w:rsidTr="00276A5C">
        <w:tc>
          <w:tcPr>
            <w:tcW w:w="6089" w:type="dxa"/>
            <w:tcBorders>
              <w:top w:val="nil"/>
              <w:bottom w:val="nil"/>
            </w:tcBorders>
          </w:tcPr>
          <w:p w14:paraId="2A8C9FD9" w14:textId="77777777" w:rsidR="001719AB" w:rsidRPr="00F85C93" w:rsidRDefault="001719AB" w:rsidP="001719AB">
            <w:pPr>
              <w:pStyle w:val="Paragraphedeliste"/>
              <w:numPr>
                <w:ilvl w:val="0"/>
                <w:numId w:val="1"/>
              </w:numPr>
              <w:rPr>
                <w:lang w:val="en-GB"/>
              </w:rPr>
            </w:pPr>
            <w:r w:rsidRPr="00F85C93">
              <w:rPr>
                <w:lang w:val="en-GB"/>
              </w:rPr>
              <w:t>Hg</w:t>
            </w:r>
          </w:p>
        </w:tc>
        <w:tc>
          <w:tcPr>
            <w:tcW w:w="1559" w:type="dxa"/>
            <w:tcBorders>
              <w:top w:val="nil"/>
              <w:bottom w:val="nil"/>
            </w:tcBorders>
          </w:tcPr>
          <w:p w14:paraId="6FDD21D1" w14:textId="4E55CD1D"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033318079"/>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nil"/>
            </w:tcBorders>
          </w:tcPr>
          <w:p w14:paraId="116754E7" w14:textId="505A5A22"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1621292580"/>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1719AB" w:rsidRPr="00F85C93" w14:paraId="484C925A" w14:textId="77777777" w:rsidTr="00276A5C">
        <w:tc>
          <w:tcPr>
            <w:tcW w:w="6089" w:type="dxa"/>
            <w:tcBorders>
              <w:top w:val="nil"/>
            </w:tcBorders>
          </w:tcPr>
          <w:p w14:paraId="1F29E45E" w14:textId="378D64EB" w:rsidR="001719AB" w:rsidRPr="00F85C93" w:rsidRDefault="001719AB" w:rsidP="00434C5D">
            <w:pPr>
              <w:pStyle w:val="Paragraphedeliste"/>
              <w:numPr>
                <w:ilvl w:val="0"/>
                <w:numId w:val="1"/>
              </w:numPr>
              <w:rPr>
                <w:lang w:val="en-GB"/>
              </w:rPr>
            </w:pPr>
            <w:r w:rsidRPr="00F85C93">
              <w:rPr>
                <w:lang w:val="en-GB"/>
              </w:rPr>
              <w:t>PCDD/F (</w:t>
            </w:r>
            <w:r w:rsidR="00434C5D" w:rsidRPr="00F85C93">
              <w:rPr>
                <w:lang w:val="en-GB"/>
              </w:rPr>
              <w:t>dioxins and furans</w:t>
            </w:r>
            <w:r w:rsidRPr="00F85C93">
              <w:rPr>
                <w:lang w:val="en-GB"/>
              </w:rPr>
              <w:t>)</w:t>
            </w:r>
          </w:p>
        </w:tc>
        <w:tc>
          <w:tcPr>
            <w:tcW w:w="1559" w:type="dxa"/>
            <w:tcBorders>
              <w:top w:val="nil"/>
              <w:bottom w:val="single" w:sz="4" w:space="0" w:color="auto"/>
            </w:tcBorders>
          </w:tcPr>
          <w:p w14:paraId="252AAEDC" w14:textId="1E6A57D5" w:rsidR="001719AB" w:rsidRPr="00F85C93" w:rsidRDefault="00C7359E" w:rsidP="001719AB">
            <w:pPr>
              <w:jc w:val="center"/>
              <w:rPr>
                <w:lang w:val="en-GB"/>
              </w:rPr>
            </w:pPr>
            <w:r w:rsidRPr="00F85C93">
              <w:rPr>
                <w:lang w:val="en-GB"/>
              </w:rPr>
              <w:t>Yes</w:t>
            </w:r>
            <w:r w:rsidR="001719AB" w:rsidRPr="00F85C93">
              <w:rPr>
                <w:lang w:val="en-GB"/>
              </w:rPr>
              <w:t xml:space="preserve"> </w:t>
            </w:r>
            <w:sdt>
              <w:sdtPr>
                <w:rPr>
                  <w:lang w:val="en-GB"/>
                </w:rPr>
                <w:alias w:val="case1"/>
                <w:tag w:val="case1"/>
                <w:id w:val="-1473598044"/>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c>
          <w:tcPr>
            <w:tcW w:w="1414" w:type="dxa"/>
            <w:tcBorders>
              <w:top w:val="nil"/>
              <w:bottom w:val="single" w:sz="4" w:space="0" w:color="auto"/>
            </w:tcBorders>
          </w:tcPr>
          <w:p w14:paraId="7182F70D" w14:textId="218B173A" w:rsidR="001719AB" w:rsidRPr="00F85C93" w:rsidRDefault="00C7359E" w:rsidP="001719AB">
            <w:pPr>
              <w:jc w:val="center"/>
              <w:rPr>
                <w:lang w:val="en-GB"/>
              </w:rPr>
            </w:pPr>
            <w:r w:rsidRPr="00F85C93">
              <w:rPr>
                <w:lang w:val="en-GB"/>
              </w:rPr>
              <w:t>No</w:t>
            </w:r>
            <w:r w:rsidR="001719AB" w:rsidRPr="00F85C93">
              <w:rPr>
                <w:lang w:val="en-GB"/>
              </w:rPr>
              <w:t xml:space="preserve"> </w:t>
            </w:r>
            <w:sdt>
              <w:sdtPr>
                <w:rPr>
                  <w:lang w:val="en-GB"/>
                </w:rPr>
                <w:alias w:val="case1"/>
                <w:tag w:val="case1"/>
                <w:id w:val="-853346250"/>
                <w14:checkbox>
                  <w14:checked w14:val="0"/>
                  <w14:checkedState w14:val="2612" w14:font="MS Gothic"/>
                  <w14:uncheckedState w14:val="2610" w14:font="MS Gothic"/>
                </w14:checkbox>
              </w:sdtPr>
              <w:sdtContent>
                <w:r w:rsidR="001719AB" w:rsidRPr="00F85C93">
                  <w:rPr>
                    <w:rFonts w:ascii="MS Gothic" w:eastAsia="MS Gothic" w:hAnsi="MS Gothic"/>
                    <w:lang w:val="en-GB"/>
                  </w:rPr>
                  <w:t>☐</w:t>
                </w:r>
              </w:sdtContent>
            </w:sdt>
          </w:p>
        </w:tc>
      </w:tr>
      <w:tr w:rsidR="00E91D36" w:rsidRPr="00F85C93" w14:paraId="691F6099" w14:textId="77777777" w:rsidTr="00276A5C">
        <w:tc>
          <w:tcPr>
            <w:tcW w:w="6089" w:type="dxa"/>
            <w:tcBorders>
              <w:top w:val="dashDotStroked" w:sz="24" w:space="0" w:color="auto"/>
            </w:tcBorders>
          </w:tcPr>
          <w:p w14:paraId="64253437" w14:textId="42E2B2F0"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6 (if all the answers above are Yes</w:t>
            </w:r>
            <w:r w:rsidR="00276A5C" w:rsidRPr="00F85C93">
              <w:rPr>
                <w:lang w:val="en-GB"/>
              </w:rPr>
              <w:t xml:space="preserve"> or 'not applicable'</w:t>
            </w:r>
            <w:r w:rsidR="006A5D7C" w:rsidRPr="00F85C93">
              <w:rPr>
                <w:lang w:val="en-GB"/>
              </w:rPr>
              <w:t xml:space="preserve"> ticked</w:t>
            </w:r>
            <w:r w:rsidRPr="00F85C93">
              <w:rPr>
                <w:lang w:val="en-GB"/>
              </w:rPr>
              <w:t>)</w:t>
            </w:r>
          </w:p>
          <w:p w14:paraId="3C975E70" w14:textId="42B72E95" w:rsidR="00E91D36" w:rsidRPr="00F85C93" w:rsidRDefault="00E91D36" w:rsidP="006474AD">
            <w:pPr>
              <w:rPr>
                <w:lang w:val="en-GB"/>
              </w:rPr>
            </w:pPr>
            <w:r w:rsidRPr="00365070">
              <w:rPr>
                <w:lang w:val="en-GB"/>
              </w:rPr>
              <w:t xml:space="preserve">NB: the technique relating to the measurements on the water </w:t>
            </w:r>
            <w:r w:rsidR="006474AD" w:rsidRPr="00365070">
              <w:rPr>
                <w:lang w:val="en-GB"/>
              </w:rPr>
              <w:t xml:space="preserve">from </w:t>
            </w:r>
            <w:r w:rsidRPr="00365070">
              <w:rPr>
                <w:lang w:val="en-GB"/>
              </w:rPr>
              <w:t>treatment of the bottom ash is treated in the form for</w:t>
            </w:r>
            <w:r w:rsidR="00026CD2" w:rsidRPr="006474AD">
              <w:rPr>
                <w:lang w:val="en-GB"/>
              </w:rPr>
              <w:t xml:space="preserve"> I</w:t>
            </w:r>
            <w:r w:rsidR="00026CD2" w:rsidRPr="00F85C93">
              <w:rPr>
                <w:lang w:val="en-GB"/>
              </w:rPr>
              <w:t xml:space="preserve">BA treatment facilities (see </w:t>
            </w:r>
            <w:r w:rsidR="00026CD2" w:rsidRPr="00365070">
              <w:rPr>
                <w:highlight w:val="yellow"/>
                <w:lang w:val="en-GB"/>
              </w:rPr>
              <w:t>Annex 6.b</w:t>
            </w:r>
            <w:r w:rsidR="00026CD2" w:rsidRPr="00F85C93">
              <w:rPr>
                <w:lang w:val="en-GB"/>
              </w:rPr>
              <w:t>)</w:t>
            </w:r>
          </w:p>
        </w:tc>
        <w:tc>
          <w:tcPr>
            <w:tcW w:w="1559" w:type="dxa"/>
            <w:tcBorders>
              <w:top w:val="dashDotStroked" w:sz="24" w:space="0" w:color="auto"/>
              <w:bottom w:val="single" w:sz="4" w:space="0" w:color="auto"/>
            </w:tcBorders>
          </w:tcPr>
          <w:p w14:paraId="160EBD11" w14:textId="78367CEB"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073317047"/>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4" w:type="dxa"/>
            <w:tcBorders>
              <w:top w:val="dashDotStroked" w:sz="24" w:space="0" w:color="auto"/>
              <w:bottom w:val="single" w:sz="4" w:space="0" w:color="auto"/>
            </w:tcBorders>
          </w:tcPr>
          <w:p w14:paraId="4E77E880" w14:textId="42DC7EE4"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003125820"/>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3C9AF36" w14:textId="77777777" w:rsidR="007A7D6A" w:rsidRPr="00F85C93" w:rsidRDefault="007A7D6A" w:rsidP="007A7D6A">
      <w:pPr>
        <w:rPr>
          <w:lang w:val="en-GB"/>
        </w:rPr>
      </w:pPr>
    </w:p>
    <w:p w14:paraId="1B539E75" w14:textId="6AFEAE69" w:rsidR="00891CF6" w:rsidRPr="00F85C93" w:rsidRDefault="00601BF7" w:rsidP="00891CF6">
      <w:pPr>
        <w:rPr>
          <w:lang w:val="en-GB"/>
        </w:rPr>
      </w:pPr>
      <w:r w:rsidRPr="00F85C93">
        <w:rPr>
          <w:lang w:val="en-GB"/>
        </w:rPr>
        <w:t>Justification / references</w:t>
      </w:r>
      <w:r w:rsidR="00434C5D" w:rsidRPr="00F85C93">
        <w:rPr>
          <w:lang w:val="en-GB"/>
        </w:rPr>
        <w:t xml:space="preserve"> (if necessary):</w:t>
      </w:r>
    </w:p>
    <w:p w14:paraId="78C6CC89" w14:textId="36085BAC" w:rsidR="003A2D2C" w:rsidRPr="00F85C93" w:rsidRDefault="003A2D2C" w:rsidP="00891CF6">
      <w:pPr>
        <w:rPr>
          <w:lang w:val="en-GB"/>
        </w:rPr>
      </w:pPr>
    </w:p>
    <w:p w14:paraId="71F2C172" w14:textId="199AAEDE" w:rsidR="00891CF6" w:rsidRPr="00F85C93" w:rsidRDefault="00872198" w:rsidP="00891CF6">
      <w:pPr>
        <w:rPr>
          <w:lang w:val="en-GB"/>
        </w:rPr>
      </w:pPr>
      <w:r w:rsidRPr="00F85C93">
        <w:rPr>
          <w:lang w:val="en-GB"/>
        </w:rPr>
        <w:t>If the installation does not comply with the BAT-c</w:t>
      </w:r>
      <w:r w:rsidR="00601BF7" w:rsidRPr="00F85C93">
        <w:rPr>
          <w:lang w:val="en-GB"/>
        </w:rPr>
        <w:t>, planned actions</w:t>
      </w:r>
      <w:r w:rsidR="00891CF6" w:rsidRPr="00F85C93">
        <w:rPr>
          <w:lang w:val="en-GB"/>
        </w:rPr>
        <w:t>:</w:t>
      </w:r>
    </w:p>
    <w:p w14:paraId="0AD23047" w14:textId="3DC8EF49" w:rsidR="003A2D2C" w:rsidRPr="00F85C93" w:rsidRDefault="003A2D2C" w:rsidP="00891CF6">
      <w:pPr>
        <w:rPr>
          <w:lang w:val="en-GB"/>
        </w:rPr>
      </w:pPr>
    </w:p>
    <w:p w14:paraId="08F4358B" w14:textId="48C909A2" w:rsidR="00891CF6" w:rsidRPr="00F85C93" w:rsidRDefault="00601BF7" w:rsidP="00891CF6">
      <w:pPr>
        <w:rPr>
          <w:lang w:val="en-GB"/>
        </w:rPr>
      </w:pPr>
      <w:r w:rsidRPr="00F85C93">
        <w:rPr>
          <w:lang w:val="en-GB"/>
        </w:rPr>
        <w:t>Comments (if necessary)</w:t>
      </w:r>
      <w:r w:rsidR="009B6A7F" w:rsidRPr="00F85C93">
        <w:rPr>
          <w:lang w:val="en-GB"/>
        </w:rPr>
        <w:t>:</w:t>
      </w:r>
    </w:p>
    <w:p w14:paraId="4B860932" w14:textId="149EB6BD" w:rsidR="003A2D2C" w:rsidRPr="00E0057B" w:rsidRDefault="003A2D2C" w:rsidP="003A2D2C">
      <w:pPr>
        <w:rPr>
          <w:color w:val="000000" w:themeColor="text1"/>
          <w:lang w:val="en-GB"/>
        </w:rPr>
      </w:pPr>
    </w:p>
    <w:p w14:paraId="1BB6C42E" w14:textId="5E3341D4" w:rsidR="00EB3B93" w:rsidRPr="00F85C93" w:rsidRDefault="00607CA7" w:rsidP="005F0AA8">
      <w:pPr>
        <w:pStyle w:val="Titre2"/>
      </w:pPr>
      <w:bookmarkStart w:id="8" w:name="_Toc25169031"/>
      <w:r w:rsidRPr="00F85C93">
        <w:rPr>
          <w:highlight w:val="lightGray"/>
        </w:rPr>
        <w:t>BAT-c</w:t>
      </w:r>
      <w:r w:rsidR="00F763B3" w:rsidRPr="00F85C93">
        <w:rPr>
          <w:highlight w:val="lightGray"/>
        </w:rPr>
        <w:t xml:space="preserve"> 7</w:t>
      </w:r>
      <w:r w:rsidR="00EB3B93" w:rsidRPr="00F85C93">
        <w:rPr>
          <w:highlight w:val="lightGray"/>
        </w:rPr>
        <w:t xml:space="preserve"> (monitoring </w:t>
      </w:r>
      <w:r w:rsidR="00434C5D" w:rsidRPr="00F85C93">
        <w:rPr>
          <w:highlight w:val="lightGray"/>
        </w:rPr>
        <w:t>of the content of unburnt substances in slags and bottom ashes</w:t>
      </w:r>
      <w:r w:rsidR="00EB3B93" w:rsidRPr="00F85C93">
        <w:rPr>
          <w:highlight w:val="lightGray"/>
        </w:rPr>
        <w:t>) :</w:t>
      </w:r>
      <w:bookmarkEnd w:id="8"/>
    </w:p>
    <w:tbl>
      <w:tblPr>
        <w:tblStyle w:val="Grilledutableau"/>
        <w:tblW w:w="8784" w:type="dxa"/>
        <w:tblLayout w:type="fixed"/>
        <w:tblLook w:val="04A0" w:firstRow="1" w:lastRow="0" w:firstColumn="1" w:lastColumn="0" w:noHBand="0" w:noVBand="1"/>
      </w:tblPr>
      <w:tblGrid>
        <w:gridCol w:w="6232"/>
        <w:gridCol w:w="1276"/>
        <w:gridCol w:w="1276"/>
      </w:tblGrid>
      <w:tr w:rsidR="00585918" w:rsidRPr="00F85C93" w14:paraId="2BE8A37D" w14:textId="77777777" w:rsidTr="001719AB">
        <w:tc>
          <w:tcPr>
            <w:tcW w:w="6232" w:type="dxa"/>
          </w:tcPr>
          <w:p w14:paraId="4D90D268" w14:textId="77777777" w:rsidR="00585918" w:rsidRPr="00F85C93" w:rsidRDefault="00585918" w:rsidP="00786D9A">
            <w:pPr>
              <w:rPr>
                <w:lang w:val="en-GB"/>
              </w:rPr>
            </w:pPr>
          </w:p>
        </w:tc>
        <w:tc>
          <w:tcPr>
            <w:tcW w:w="2552" w:type="dxa"/>
            <w:gridSpan w:val="2"/>
            <w:tcBorders>
              <w:bottom w:val="single" w:sz="4" w:space="0" w:color="auto"/>
            </w:tcBorders>
          </w:tcPr>
          <w:p w14:paraId="47E4B460" w14:textId="76DE1FE2" w:rsidR="00585918" w:rsidRPr="00F85C93" w:rsidRDefault="00601BF7" w:rsidP="00786D9A">
            <w:pPr>
              <w:jc w:val="center"/>
              <w:rPr>
                <w:lang w:val="en-GB"/>
              </w:rPr>
            </w:pPr>
            <w:r w:rsidRPr="00F85C93">
              <w:rPr>
                <w:lang w:val="en-GB"/>
              </w:rPr>
              <w:t>Applied technique</w:t>
            </w:r>
          </w:p>
        </w:tc>
      </w:tr>
      <w:tr w:rsidR="00D136EF" w:rsidRPr="00F85C93" w14:paraId="616DAE5B" w14:textId="77777777" w:rsidTr="00772F6E">
        <w:tc>
          <w:tcPr>
            <w:tcW w:w="6232" w:type="dxa"/>
          </w:tcPr>
          <w:p w14:paraId="68F4413A" w14:textId="368A51D6" w:rsidR="00D136EF" w:rsidRPr="00F85C93" w:rsidRDefault="00D136EF" w:rsidP="00D136EF">
            <w:pPr>
              <w:rPr>
                <w:lang w:val="en-GB"/>
              </w:rPr>
            </w:pPr>
            <w:r w:rsidRPr="00F85C93">
              <w:rPr>
                <w:lang w:val="en-GB"/>
              </w:rPr>
              <w:t xml:space="preserve">Measure at least every 3 months of the loss on ignition </w:t>
            </w:r>
          </w:p>
        </w:tc>
        <w:tc>
          <w:tcPr>
            <w:tcW w:w="1276" w:type="dxa"/>
            <w:tcBorders>
              <w:top w:val="single" w:sz="4" w:space="0" w:color="auto"/>
              <w:bottom w:val="single" w:sz="4" w:space="0" w:color="auto"/>
            </w:tcBorders>
          </w:tcPr>
          <w:p w14:paraId="2397AAF1" w14:textId="45B0B220" w:rsidR="00D136EF" w:rsidRPr="00F85C93" w:rsidRDefault="00D136EF" w:rsidP="00D136EF">
            <w:pPr>
              <w:jc w:val="center"/>
              <w:rPr>
                <w:lang w:val="en-GB"/>
              </w:rPr>
            </w:pPr>
            <w:r w:rsidRPr="00F85C93">
              <w:rPr>
                <w:lang w:val="en-GB"/>
              </w:rPr>
              <w:t xml:space="preserve">Yes </w:t>
            </w:r>
            <w:sdt>
              <w:sdtPr>
                <w:rPr>
                  <w:lang w:val="en-GB"/>
                </w:rPr>
                <w:alias w:val="case1"/>
                <w:tag w:val="case1"/>
                <w:id w:val="-2057928673"/>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276" w:type="dxa"/>
            <w:tcBorders>
              <w:top w:val="single" w:sz="4" w:space="0" w:color="auto"/>
              <w:bottom w:val="single" w:sz="4" w:space="0" w:color="auto"/>
            </w:tcBorders>
          </w:tcPr>
          <w:p w14:paraId="7D77365E" w14:textId="21AB134B" w:rsidR="00D136EF" w:rsidRPr="00F85C93" w:rsidRDefault="00D136EF" w:rsidP="00D136EF">
            <w:pPr>
              <w:jc w:val="center"/>
              <w:rPr>
                <w:lang w:val="en-GB"/>
              </w:rPr>
            </w:pPr>
            <w:r w:rsidRPr="00F85C93">
              <w:rPr>
                <w:lang w:val="en-GB"/>
              </w:rPr>
              <w:t xml:space="preserve">No </w:t>
            </w:r>
            <w:sdt>
              <w:sdtPr>
                <w:rPr>
                  <w:lang w:val="en-GB"/>
                </w:rPr>
                <w:alias w:val="case1"/>
                <w:tag w:val="case1"/>
                <w:id w:val="1297879074"/>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D136EF" w:rsidRPr="00F85C93" w14:paraId="218845D5" w14:textId="77777777" w:rsidTr="001719AB">
        <w:tc>
          <w:tcPr>
            <w:tcW w:w="6232" w:type="dxa"/>
          </w:tcPr>
          <w:p w14:paraId="16D4B95F" w14:textId="2F9EFD87" w:rsidR="00D136EF" w:rsidRPr="00F85C93" w:rsidRDefault="00D136EF" w:rsidP="00D136EF">
            <w:pPr>
              <w:rPr>
                <w:lang w:val="en-GB"/>
              </w:rPr>
            </w:pPr>
            <w:r w:rsidRPr="00F85C93">
              <w:rPr>
                <w:lang w:val="en-GB"/>
              </w:rPr>
              <w:t>Measure at least every 3 months of TOC</w:t>
            </w:r>
          </w:p>
        </w:tc>
        <w:tc>
          <w:tcPr>
            <w:tcW w:w="1276" w:type="dxa"/>
            <w:tcBorders>
              <w:top w:val="single" w:sz="4" w:space="0" w:color="auto"/>
              <w:bottom w:val="single" w:sz="4" w:space="0" w:color="auto"/>
            </w:tcBorders>
          </w:tcPr>
          <w:p w14:paraId="79D82582" w14:textId="6DC85283" w:rsidR="00D136EF" w:rsidRPr="00F85C93" w:rsidRDefault="00D136EF" w:rsidP="00D136EF">
            <w:pPr>
              <w:jc w:val="center"/>
              <w:rPr>
                <w:lang w:val="en-GB"/>
              </w:rPr>
            </w:pPr>
            <w:r w:rsidRPr="00F85C93">
              <w:rPr>
                <w:lang w:val="en-GB"/>
              </w:rPr>
              <w:t xml:space="preserve">Yes </w:t>
            </w:r>
            <w:sdt>
              <w:sdtPr>
                <w:rPr>
                  <w:lang w:val="en-GB"/>
                </w:rPr>
                <w:alias w:val="case1"/>
                <w:tag w:val="case1"/>
                <w:id w:val="1483270383"/>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276" w:type="dxa"/>
            <w:tcBorders>
              <w:top w:val="single" w:sz="4" w:space="0" w:color="auto"/>
              <w:bottom w:val="single" w:sz="4" w:space="0" w:color="auto"/>
            </w:tcBorders>
          </w:tcPr>
          <w:p w14:paraId="7423EEAD" w14:textId="2B1BBC53" w:rsidR="00D136EF" w:rsidRPr="00F85C93" w:rsidRDefault="00D136EF" w:rsidP="00D136EF">
            <w:pPr>
              <w:jc w:val="center"/>
              <w:rPr>
                <w:lang w:val="en-GB"/>
              </w:rPr>
            </w:pPr>
            <w:r w:rsidRPr="00F85C93">
              <w:rPr>
                <w:lang w:val="en-GB"/>
              </w:rPr>
              <w:t xml:space="preserve">No </w:t>
            </w:r>
            <w:sdt>
              <w:sdtPr>
                <w:rPr>
                  <w:lang w:val="en-GB"/>
                </w:rPr>
                <w:alias w:val="case1"/>
                <w:tag w:val="case1"/>
                <w:id w:val="-1817403470"/>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D136EF" w:rsidRPr="00F85C93" w14:paraId="6AEB9D9A" w14:textId="77777777" w:rsidTr="001719AB">
        <w:tc>
          <w:tcPr>
            <w:tcW w:w="6232" w:type="dxa"/>
            <w:tcBorders>
              <w:top w:val="dashDotStroked" w:sz="24" w:space="0" w:color="auto"/>
            </w:tcBorders>
          </w:tcPr>
          <w:p w14:paraId="03EBADE9" w14:textId="6FF47BC4" w:rsidR="00D136EF" w:rsidRPr="00F85C93" w:rsidRDefault="00D136EF" w:rsidP="00D136EF">
            <w:pPr>
              <w:rPr>
                <w:lang w:val="en-GB"/>
              </w:rPr>
            </w:pPr>
            <w:r w:rsidRPr="00F85C93">
              <w:rPr>
                <w:lang w:val="en-GB"/>
              </w:rPr>
              <w:t xml:space="preserve">Installation compliant with </w:t>
            </w:r>
            <w:r w:rsidR="00607CA7" w:rsidRPr="00F85C93">
              <w:rPr>
                <w:lang w:val="en-GB"/>
              </w:rPr>
              <w:t>BAT-c</w:t>
            </w:r>
            <w:r w:rsidRPr="00F85C93">
              <w:rPr>
                <w:lang w:val="en-GB"/>
              </w:rPr>
              <w:t xml:space="preserve"> 7 (if at least one of the answers above is Yes)</w:t>
            </w:r>
          </w:p>
        </w:tc>
        <w:tc>
          <w:tcPr>
            <w:tcW w:w="1276" w:type="dxa"/>
            <w:tcBorders>
              <w:top w:val="dashDotStroked" w:sz="24" w:space="0" w:color="auto"/>
              <w:bottom w:val="single" w:sz="4" w:space="0" w:color="auto"/>
            </w:tcBorders>
          </w:tcPr>
          <w:p w14:paraId="037B7999" w14:textId="2DC69DF5" w:rsidR="00D136EF" w:rsidRPr="00F85C93" w:rsidRDefault="00D136EF" w:rsidP="00D136EF">
            <w:pPr>
              <w:jc w:val="center"/>
              <w:rPr>
                <w:lang w:val="en-GB"/>
              </w:rPr>
            </w:pPr>
            <w:r w:rsidRPr="00F85C93">
              <w:rPr>
                <w:b/>
                <w:color w:val="00B050"/>
                <w:lang w:val="en-GB"/>
              </w:rPr>
              <w:t xml:space="preserve">Yes </w:t>
            </w:r>
            <w:sdt>
              <w:sdtPr>
                <w:rPr>
                  <w:b/>
                  <w:color w:val="00B050"/>
                  <w:lang w:val="en-GB"/>
                </w:rPr>
                <w:alias w:val="case1"/>
                <w:tag w:val="case1"/>
                <w:id w:val="1712540723"/>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276" w:type="dxa"/>
            <w:tcBorders>
              <w:top w:val="dashDotStroked" w:sz="24" w:space="0" w:color="auto"/>
              <w:bottom w:val="single" w:sz="4" w:space="0" w:color="auto"/>
            </w:tcBorders>
          </w:tcPr>
          <w:p w14:paraId="32F48DAB" w14:textId="0B5ABCD0" w:rsidR="00D136EF" w:rsidRPr="00F85C93" w:rsidRDefault="00D136EF" w:rsidP="00D136EF">
            <w:pPr>
              <w:jc w:val="center"/>
              <w:rPr>
                <w:lang w:val="en-GB"/>
              </w:rPr>
            </w:pPr>
            <w:r w:rsidRPr="00F85C93">
              <w:rPr>
                <w:b/>
                <w:color w:val="FF0000"/>
                <w:lang w:val="en-GB"/>
              </w:rPr>
              <w:t xml:space="preserve">No </w:t>
            </w:r>
            <w:sdt>
              <w:sdtPr>
                <w:rPr>
                  <w:b/>
                  <w:color w:val="FF0000"/>
                  <w:lang w:val="en-GB"/>
                </w:rPr>
                <w:alias w:val="case1"/>
                <w:tag w:val="case1"/>
                <w:id w:val="-2105031023"/>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C0A1DE5" w14:textId="77777777" w:rsidR="007A7D6A" w:rsidRPr="00F85C93" w:rsidRDefault="007A7D6A" w:rsidP="007A7D6A">
      <w:pPr>
        <w:rPr>
          <w:lang w:val="en-GB"/>
        </w:rPr>
      </w:pPr>
    </w:p>
    <w:p w14:paraId="3101FE40" w14:textId="392758C0" w:rsidR="003A2D2C" w:rsidRPr="00F85C93" w:rsidRDefault="00601BF7" w:rsidP="00781EFD">
      <w:pPr>
        <w:rPr>
          <w:lang w:val="en-GB"/>
        </w:rPr>
      </w:pPr>
      <w:r w:rsidRPr="00F85C93">
        <w:rPr>
          <w:lang w:val="en-GB"/>
        </w:rPr>
        <w:t>Justification / references</w:t>
      </w:r>
      <w:r w:rsidR="00434C5D" w:rsidRPr="00F85C93">
        <w:rPr>
          <w:lang w:val="en-GB"/>
        </w:rPr>
        <w:t xml:space="preserve"> (if necessary):</w:t>
      </w:r>
    </w:p>
    <w:p w14:paraId="7624B198" w14:textId="21631EE8" w:rsidR="00781EFD" w:rsidRPr="00F85C93" w:rsidRDefault="00872198" w:rsidP="00781EFD">
      <w:pPr>
        <w:rPr>
          <w:lang w:val="en-GB"/>
        </w:rPr>
      </w:pPr>
      <w:r w:rsidRPr="00F85C93">
        <w:rPr>
          <w:lang w:val="en-GB"/>
        </w:rPr>
        <w:t>If the installation does not comply with the BAT-c</w:t>
      </w:r>
      <w:r w:rsidR="00601BF7" w:rsidRPr="00F85C93">
        <w:rPr>
          <w:lang w:val="en-GB"/>
        </w:rPr>
        <w:t>, planned actions</w:t>
      </w:r>
      <w:r w:rsidR="00781EFD" w:rsidRPr="00F85C93">
        <w:rPr>
          <w:lang w:val="en-GB"/>
        </w:rPr>
        <w:t>:</w:t>
      </w:r>
    </w:p>
    <w:p w14:paraId="0ED17686" w14:textId="54448E29" w:rsidR="003A2D2C" w:rsidRPr="00F85C93" w:rsidRDefault="003A2D2C" w:rsidP="00781EFD">
      <w:pPr>
        <w:rPr>
          <w:lang w:val="en-GB"/>
        </w:rPr>
      </w:pPr>
    </w:p>
    <w:p w14:paraId="2BC3EBC8" w14:textId="711784A0" w:rsidR="00781EFD" w:rsidRPr="00F85C93" w:rsidRDefault="00601BF7" w:rsidP="00781EFD">
      <w:pPr>
        <w:rPr>
          <w:lang w:val="en-GB"/>
        </w:rPr>
      </w:pPr>
      <w:r w:rsidRPr="00F85C93">
        <w:rPr>
          <w:lang w:val="en-GB"/>
        </w:rPr>
        <w:t>Comments (if necessary)</w:t>
      </w:r>
      <w:r w:rsidR="009B6A7F" w:rsidRPr="00F85C93">
        <w:rPr>
          <w:lang w:val="en-GB"/>
        </w:rPr>
        <w:t>:</w:t>
      </w:r>
    </w:p>
    <w:p w14:paraId="7CAB09AF" w14:textId="6C7D08F3" w:rsidR="003A2D2C" w:rsidRPr="00E0057B" w:rsidRDefault="003A2D2C" w:rsidP="003A2D2C">
      <w:pPr>
        <w:rPr>
          <w:color w:val="000000" w:themeColor="text1"/>
          <w:lang w:val="en-GB"/>
        </w:rPr>
      </w:pPr>
    </w:p>
    <w:p w14:paraId="09618411" w14:textId="72A55D74" w:rsidR="003E0A0F" w:rsidRPr="00F85C93" w:rsidRDefault="00607CA7" w:rsidP="005F0AA8">
      <w:pPr>
        <w:pStyle w:val="Titre2"/>
      </w:pPr>
      <w:bookmarkStart w:id="9" w:name="_Toc25169032"/>
      <w:r w:rsidRPr="00F85C93">
        <w:rPr>
          <w:highlight w:val="lightGray"/>
        </w:rPr>
        <w:t>BAT-c</w:t>
      </w:r>
      <w:r w:rsidR="003E0A0F" w:rsidRPr="00F85C93">
        <w:rPr>
          <w:highlight w:val="lightGray"/>
        </w:rPr>
        <w:t xml:space="preserve"> </w:t>
      </w:r>
      <w:r w:rsidR="00F763B3" w:rsidRPr="00F85C93">
        <w:rPr>
          <w:highlight w:val="lightGray"/>
        </w:rPr>
        <w:t>8</w:t>
      </w:r>
      <w:r w:rsidR="003E0A0F" w:rsidRPr="00F85C93">
        <w:rPr>
          <w:highlight w:val="lightGray"/>
        </w:rPr>
        <w:t> :</w:t>
      </w:r>
      <w:r w:rsidR="00AA7156" w:rsidRPr="00F85C93">
        <w:rPr>
          <w:highlight w:val="lightGray"/>
        </w:rPr>
        <w:t xml:space="preserve"> (POP content)</w:t>
      </w:r>
      <w:bookmarkEnd w:id="9"/>
    </w:p>
    <w:p w14:paraId="102841C4" w14:textId="77985900" w:rsidR="003E0A0F" w:rsidRPr="00F85C93" w:rsidRDefault="00434C5D" w:rsidP="003E0A0F">
      <w:pPr>
        <w:rPr>
          <w:u w:val="single"/>
          <w:lang w:val="en-GB"/>
        </w:rPr>
      </w:pPr>
      <w:r w:rsidRPr="00F85C93">
        <w:rPr>
          <w:u w:val="single"/>
          <w:lang w:val="en-GB"/>
        </w:rPr>
        <w:t>Only applies to hazardous waste</w:t>
      </w:r>
      <w:r w:rsidR="00706C8C" w:rsidRPr="00F85C93">
        <w:rPr>
          <w:u w:val="single"/>
          <w:lang w:val="en-GB"/>
        </w:rPr>
        <w:t xml:space="preserve"> (except clinical waste)</w:t>
      </w:r>
      <w:r w:rsidR="00F763B3" w:rsidRPr="00F85C93">
        <w:rPr>
          <w:u w:val="single"/>
          <w:lang w:val="en-GB"/>
        </w:rPr>
        <w:t>.</w:t>
      </w:r>
    </w:p>
    <w:p w14:paraId="278F0869" w14:textId="202C9DA1" w:rsidR="003A2D2C" w:rsidRPr="00E0057B" w:rsidRDefault="003A2D2C" w:rsidP="00781EFD">
      <w:pPr>
        <w:rPr>
          <w:color w:val="000000" w:themeColor="text1"/>
          <w:lang w:val="en-GB"/>
        </w:rPr>
      </w:pPr>
    </w:p>
    <w:p w14:paraId="30DB0FD1" w14:textId="65A498CB" w:rsidR="000078F7" w:rsidRPr="00F85C93" w:rsidRDefault="00607CA7" w:rsidP="005F0AA8">
      <w:pPr>
        <w:pStyle w:val="Titre2"/>
      </w:pPr>
      <w:bookmarkStart w:id="10" w:name="_Toc25169033"/>
      <w:r w:rsidRPr="00F85C93">
        <w:rPr>
          <w:highlight w:val="lightGray"/>
        </w:rPr>
        <w:t>BAT-c</w:t>
      </w:r>
      <w:r w:rsidR="00F763B3" w:rsidRPr="00F85C93">
        <w:rPr>
          <w:highlight w:val="lightGray"/>
        </w:rPr>
        <w:t xml:space="preserve"> 9</w:t>
      </w:r>
      <w:r w:rsidR="000078F7" w:rsidRPr="00F85C93">
        <w:rPr>
          <w:highlight w:val="lightGray"/>
        </w:rPr>
        <w:t xml:space="preserve"> (</w:t>
      </w:r>
      <w:r w:rsidR="00434C5D" w:rsidRPr="00F85C93">
        <w:rPr>
          <w:highlight w:val="lightGray"/>
        </w:rPr>
        <w:t>waste stream management</w:t>
      </w:r>
      <w:r w:rsidR="000078F7" w:rsidRPr="00F85C93">
        <w:rPr>
          <w:highlight w:val="lightGray"/>
        </w:rPr>
        <w:t>) :</w:t>
      </w:r>
      <w:bookmarkEnd w:id="10"/>
    </w:p>
    <w:tbl>
      <w:tblPr>
        <w:tblStyle w:val="Grilledutableau"/>
        <w:tblW w:w="9067" w:type="dxa"/>
        <w:tblLayout w:type="fixed"/>
        <w:tblLook w:val="04A0" w:firstRow="1" w:lastRow="0" w:firstColumn="1" w:lastColumn="0" w:noHBand="0" w:noVBand="1"/>
      </w:tblPr>
      <w:tblGrid>
        <w:gridCol w:w="6087"/>
        <w:gridCol w:w="1421"/>
        <w:gridCol w:w="1559"/>
      </w:tblGrid>
      <w:tr w:rsidR="006D4EA0" w:rsidRPr="00F85C93" w14:paraId="033E7DC3" w14:textId="77777777" w:rsidTr="00476A6C">
        <w:tc>
          <w:tcPr>
            <w:tcW w:w="6087" w:type="dxa"/>
          </w:tcPr>
          <w:p w14:paraId="5EFA9061" w14:textId="77777777" w:rsidR="006D4EA0" w:rsidRPr="00F85C93" w:rsidRDefault="006D4EA0" w:rsidP="00786D9A">
            <w:pPr>
              <w:rPr>
                <w:lang w:val="en-GB"/>
              </w:rPr>
            </w:pPr>
          </w:p>
        </w:tc>
        <w:tc>
          <w:tcPr>
            <w:tcW w:w="2980" w:type="dxa"/>
            <w:gridSpan w:val="2"/>
            <w:tcBorders>
              <w:bottom w:val="single" w:sz="4" w:space="0" w:color="auto"/>
            </w:tcBorders>
          </w:tcPr>
          <w:p w14:paraId="4D81AFB4" w14:textId="631A8C47" w:rsidR="006D4EA0" w:rsidRPr="00F85C93" w:rsidRDefault="00601BF7" w:rsidP="00786D9A">
            <w:pPr>
              <w:jc w:val="center"/>
              <w:rPr>
                <w:lang w:val="en-GB"/>
              </w:rPr>
            </w:pPr>
            <w:r w:rsidRPr="00F85C93">
              <w:rPr>
                <w:lang w:val="en-GB"/>
              </w:rPr>
              <w:t>Applied technique</w:t>
            </w:r>
          </w:p>
        </w:tc>
      </w:tr>
      <w:tr w:rsidR="00EE3195" w:rsidRPr="00F85C93" w14:paraId="73022406" w14:textId="77777777" w:rsidTr="00476A6C">
        <w:tc>
          <w:tcPr>
            <w:tcW w:w="6087" w:type="dxa"/>
            <w:tcBorders>
              <w:bottom w:val="single" w:sz="4" w:space="0" w:color="auto"/>
            </w:tcBorders>
          </w:tcPr>
          <w:p w14:paraId="0F6B4E80" w14:textId="325111A4" w:rsidR="00EE3195" w:rsidRPr="00F85C93" w:rsidRDefault="00EE3195" w:rsidP="009E658A">
            <w:pPr>
              <w:rPr>
                <w:lang w:val="en-GB"/>
              </w:rPr>
            </w:pPr>
            <w:r w:rsidRPr="00F85C93">
              <w:rPr>
                <w:lang w:val="en-GB"/>
              </w:rPr>
              <w:t xml:space="preserve">a) </w:t>
            </w:r>
            <w:r w:rsidR="00434C5D" w:rsidRPr="00F85C93">
              <w:rPr>
                <w:lang w:val="en-GB"/>
              </w:rPr>
              <w:t xml:space="preserve">Determination of </w:t>
            </w:r>
            <w:r w:rsidR="007C6557" w:rsidRPr="00F85C93">
              <w:rPr>
                <w:lang w:val="en-GB"/>
              </w:rPr>
              <w:t xml:space="preserve">the </w:t>
            </w:r>
            <w:r w:rsidR="00434C5D" w:rsidRPr="00F85C93">
              <w:rPr>
                <w:lang w:val="en-GB"/>
              </w:rPr>
              <w:t>types of waste</w:t>
            </w:r>
            <w:r w:rsidR="007C6557" w:rsidRPr="00F85C93">
              <w:rPr>
                <w:lang w:val="en-GB"/>
              </w:rPr>
              <w:t xml:space="preserve"> that can be </w:t>
            </w:r>
            <w:r w:rsidR="009E658A">
              <w:rPr>
                <w:lang w:val="en-GB"/>
              </w:rPr>
              <w:t>incinerated</w:t>
            </w:r>
            <w:r w:rsidR="009E658A" w:rsidRPr="00F85C93">
              <w:rPr>
                <w:lang w:val="en-GB"/>
              </w:rPr>
              <w:t xml:space="preserve"> </w:t>
            </w:r>
            <w:r w:rsidR="00434C5D" w:rsidRPr="00F85C93">
              <w:rPr>
                <w:lang w:val="en-GB"/>
              </w:rPr>
              <w:t>(listed in the site permit)</w:t>
            </w:r>
          </w:p>
        </w:tc>
        <w:tc>
          <w:tcPr>
            <w:tcW w:w="1421" w:type="dxa"/>
            <w:tcBorders>
              <w:top w:val="single" w:sz="4" w:space="0" w:color="auto"/>
              <w:bottom w:val="single" w:sz="4" w:space="0" w:color="auto"/>
            </w:tcBorders>
          </w:tcPr>
          <w:p w14:paraId="22AF41DF" w14:textId="2DE75B65" w:rsidR="00EE3195" w:rsidRPr="00F85C93" w:rsidRDefault="00C7359E" w:rsidP="00EE3195">
            <w:pPr>
              <w:jc w:val="center"/>
              <w:rPr>
                <w:lang w:val="en-GB"/>
              </w:rPr>
            </w:pPr>
            <w:r w:rsidRPr="00F85C93">
              <w:rPr>
                <w:lang w:val="en-GB"/>
              </w:rPr>
              <w:t>Yes</w:t>
            </w:r>
            <w:r w:rsidR="00EE3195" w:rsidRPr="00F85C93">
              <w:rPr>
                <w:lang w:val="en-GB"/>
              </w:rPr>
              <w:t xml:space="preserve"> </w:t>
            </w:r>
            <w:sdt>
              <w:sdtPr>
                <w:rPr>
                  <w:lang w:val="en-GB"/>
                </w:rPr>
                <w:alias w:val="case1"/>
                <w:tag w:val="case1"/>
                <w:id w:val="1147855922"/>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387EC96D" w14:textId="134F950F" w:rsidR="00EE3195" w:rsidRPr="00F85C93" w:rsidRDefault="00C7359E" w:rsidP="00EE3195">
            <w:pPr>
              <w:jc w:val="center"/>
              <w:rPr>
                <w:lang w:val="en-GB"/>
              </w:rPr>
            </w:pPr>
            <w:r w:rsidRPr="00F85C93">
              <w:rPr>
                <w:lang w:val="en-GB"/>
              </w:rPr>
              <w:t>No</w:t>
            </w:r>
            <w:r w:rsidR="00EE3195" w:rsidRPr="00F85C93">
              <w:rPr>
                <w:lang w:val="en-GB"/>
              </w:rPr>
              <w:t xml:space="preserve"> </w:t>
            </w:r>
            <w:sdt>
              <w:sdtPr>
                <w:rPr>
                  <w:lang w:val="en-GB"/>
                </w:rPr>
                <w:alias w:val="case1"/>
                <w:tag w:val="case1"/>
                <w:id w:val="-843085425"/>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r>
      <w:tr w:rsidR="00EE3195" w:rsidRPr="00F85C93" w14:paraId="70E85A37" w14:textId="77777777" w:rsidTr="00476A6C">
        <w:tc>
          <w:tcPr>
            <w:tcW w:w="6087" w:type="dxa"/>
            <w:tcBorders>
              <w:bottom w:val="nil"/>
            </w:tcBorders>
          </w:tcPr>
          <w:p w14:paraId="342CFAAF" w14:textId="4850DCD8" w:rsidR="00EE3195" w:rsidRPr="00F85C93" w:rsidRDefault="00EE3195" w:rsidP="00946FB3">
            <w:pPr>
              <w:rPr>
                <w:lang w:val="en-GB"/>
              </w:rPr>
            </w:pPr>
            <w:r w:rsidRPr="00F85C93">
              <w:rPr>
                <w:lang w:val="en-GB"/>
              </w:rPr>
              <w:t xml:space="preserve">b) </w:t>
            </w:r>
            <w:r w:rsidR="00946FB3">
              <w:rPr>
                <w:lang w:val="en-GB"/>
              </w:rPr>
              <w:t>Set-up and implementation of waste c</w:t>
            </w:r>
            <w:r w:rsidR="00434C5D" w:rsidRPr="00F85C93">
              <w:rPr>
                <w:lang w:val="en-GB"/>
              </w:rPr>
              <w:t xml:space="preserve">haracterization and pre-acceptance procedure </w:t>
            </w:r>
            <w:r w:rsidR="00946FB3">
              <w:rPr>
                <w:lang w:val="en-GB"/>
              </w:rPr>
              <w:t>(</w:t>
            </w:r>
            <w:r w:rsidR="00434C5D" w:rsidRPr="00F85C93">
              <w:rPr>
                <w:lang w:val="en-GB"/>
              </w:rPr>
              <w:t xml:space="preserve">for waste received other than </w:t>
            </w:r>
            <w:r w:rsidR="00202AD6" w:rsidRPr="00F85C93">
              <w:rPr>
                <w:lang w:val="en-GB"/>
              </w:rPr>
              <w:t>municipal</w:t>
            </w:r>
            <w:r w:rsidR="00434C5D" w:rsidRPr="00F85C93">
              <w:rPr>
                <w:lang w:val="en-GB"/>
              </w:rPr>
              <w:t xml:space="preserve"> waste (</w:t>
            </w:r>
            <w:r w:rsidR="00202AD6" w:rsidRPr="00F85C93">
              <w:rPr>
                <w:lang w:val="en-GB"/>
              </w:rPr>
              <w:t>commercial wastes</w:t>
            </w:r>
            <w:r w:rsidR="00434C5D" w:rsidRPr="00F85C93">
              <w:rPr>
                <w:lang w:val="en-GB"/>
              </w:rPr>
              <w:t>, ...)</w:t>
            </w:r>
            <w:r w:rsidR="00946FB3">
              <w:rPr>
                <w:lang w:val="en-GB"/>
              </w:rPr>
              <w:t>)</w:t>
            </w:r>
          </w:p>
        </w:tc>
        <w:tc>
          <w:tcPr>
            <w:tcW w:w="1421" w:type="dxa"/>
            <w:tcBorders>
              <w:top w:val="single" w:sz="4" w:space="0" w:color="auto"/>
              <w:bottom w:val="nil"/>
            </w:tcBorders>
          </w:tcPr>
          <w:p w14:paraId="3C99D2D5" w14:textId="4853046E" w:rsidR="00EE3195" w:rsidRPr="00F85C93" w:rsidRDefault="00C7359E" w:rsidP="00EE3195">
            <w:pPr>
              <w:jc w:val="center"/>
              <w:rPr>
                <w:lang w:val="en-GB"/>
              </w:rPr>
            </w:pPr>
            <w:r w:rsidRPr="00F85C93">
              <w:rPr>
                <w:lang w:val="en-GB"/>
              </w:rPr>
              <w:t>Yes</w:t>
            </w:r>
            <w:r w:rsidR="00EE3195" w:rsidRPr="00F85C93">
              <w:rPr>
                <w:lang w:val="en-GB"/>
              </w:rPr>
              <w:t xml:space="preserve"> </w:t>
            </w:r>
            <w:sdt>
              <w:sdtPr>
                <w:rPr>
                  <w:lang w:val="en-GB"/>
                </w:rPr>
                <w:alias w:val="case1"/>
                <w:tag w:val="case1"/>
                <w:id w:val="-515541399"/>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c>
          <w:tcPr>
            <w:tcW w:w="1559" w:type="dxa"/>
            <w:tcBorders>
              <w:top w:val="single" w:sz="4" w:space="0" w:color="auto"/>
              <w:bottom w:val="nil"/>
            </w:tcBorders>
          </w:tcPr>
          <w:p w14:paraId="743A0540" w14:textId="3166F2CD" w:rsidR="00EE3195" w:rsidRPr="00F85C93" w:rsidRDefault="00C7359E" w:rsidP="00EE3195">
            <w:pPr>
              <w:jc w:val="center"/>
              <w:rPr>
                <w:lang w:val="en-GB"/>
              </w:rPr>
            </w:pPr>
            <w:r w:rsidRPr="00F85C93">
              <w:rPr>
                <w:lang w:val="en-GB"/>
              </w:rPr>
              <w:t>No</w:t>
            </w:r>
            <w:r w:rsidR="00EE3195" w:rsidRPr="00F85C93">
              <w:rPr>
                <w:lang w:val="en-GB"/>
              </w:rPr>
              <w:t xml:space="preserve"> </w:t>
            </w:r>
            <w:sdt>
              <w:sdtPr>
                <w:rPr>
                  <w:lang w:val="en-GB"/>
                </w:rPr>
                <w:alias w:val="case1"/>
                <w:tag w:val="case1"/>
                <w:id w:val="-241412182"/>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r>
      <w:tr w:rsidR="006D4EA0" w:rsidRPr="00F85C93" w14:paraId="7ECB2362" w14:textId="77777777" w:rsidTr="00476A6C">
        <w:tc>
          <w:tcPr>
            <w:tcW w:w="6087" w:type="dxa"/>
            <w:tcBorders>
              <w:top w:val="nil"/>
            </w:tcBorders>
          </w:tcPr>
          <w:p w14:paraId="1CD9D476" w14:textId="192F4CBC" w:rsidR="006D4EA0" w:rsidRPr="00F85C93" w:rsidRDefault="00202AD6" w:rsidP="007C6557">
            <w:pPr>
              <w:rPr>
                <w:lang w:val="en-GB"/>
              </w:rPr>
            </w:pPr>
            <w:r w:rsidRPr="00F85C93">
              <w:rPr>
                <w:color w:val="FF0000"/>
                <w:lang w:val="en-GB"/>
              </w:rPr>
              <w:t>Not</w:t>
            </w:r>
            <w:r w:rsidR="006D4EA0" w:rsidRPr="00F85C93">
              <w:rPr>
                <w:color w:val="FF0000"/>
                <w:lang w:val="en-GB"/>
              </w:rPr>
              <w:t xml:space="preserve"> applicable (</w:t>
            </w:r>
            <w:r w:rsidRPr="00F85C93">
              <w:rPr>
                <w:color w:val="FF0000"/>
                <w:lang w:val="en-GB"/>
              </w:rPr>
              <w:t xml:space="preserve">no other waste </w:t>
            </w:r>
            <w:r w:rsidR="007C6557" w:rsidRPr="00F85C93">
              <w:rPr>
                <w:color w:val="FF0000"/>
                <w:lang w:val="en-GB"/>
              </w:rPr>
              <w:t xml:space="preserve">received </w:t>
            </w:r>
            <w:r w:rsidRPr="00F85C93">
              <w:rPr>
                <w:color w:val="FF0000"/>
                <w:lang w:val="en-GB"/>
              </w:rPr>
              <w:t>than municipal</w:t>
            </w:r>
            <w:r w:rsidR="00946FB3">
              <w:rPr>
                <w:color w:val="FF0000"/>
                <w:lang w:val="en-GB"/>
              </w:rPr>
              <w:t xml:space="preserve"> </w:t>
            </w:r>
            <w:r w:rsidR="007C6557" w:rsidRPr="00F85C93">
              <w:rPr>
                <w:color w:val="FF0000"/>
                <w:lang w:val="en-GB"/>
              </w:rPr>
              <w:t>waste</w:t>
            </w:r>
            <w:r w:rsidR="006D4EA0" w:rsidRPr="00F85C93">
              <w:rPr>
                <w:color w:val="FF0000"/>
                <w:lang w:val="en-GB"/>
              </w:rPr>
              <w:t>)</w:t>
            </w:r>
          </w:p>
        </w:tc>
        <w:tc>
          <w:tcPr>
            <w:tcW w:w="1421" w:type="dxa"/>
            <w:tcBorders>
              <w:top w:val="nil"/>
              <w:bottom w:val="single" w:sz="4" w:space="0" w:color="auto"/>
            </w:tcBorders>
          </w:tcPr>
          <w:sdt>
            <w:sdtPr>
              <w:rPr>
                <w:lang w:val="en-GB"/>
              </w:rPr>
              <w:alias w:val="case1"/>
              <w:tag w:val="case1"/>
              <w:id w:val="2031066550"/>
              <w14:checkbox>
                <w14:checked w14:val="0"/>
                <w14:checkedState w14:val="2612" w14:font="MS Gothic"/>
                <w14:uncheckedState w14:val="2610" w14:font="MS Gothic"/>
              </w14:checkbox>
            </w:sdtPr>
            <w:sdtContent>
              <w:p w14:paraId="6BB87CAB" w14:textId="77777777" w:rsidR="006D4EA0" w:rsidRPr="00F85C93" w:rsidRDefault="006D4EA0" w:rsidP="006D4EA0">
                <w:pPr>
                  <w:jc w:val="center"/>
                  <w:rPr>
                    <w:lang w:val="en-GB"/>
                  </w:rPr>
                </w:pPr>
                <w:r w:rsidRPr="00F85C93">
                  <w:rPr>
                    <w:rFonts w:ascii="MS Gothic" w:eastAsia="MS Gothic" w:hAnsi="MS Gothic"/>
                    <w:lang w:val="en-GB"/>
                  </w:rPr>
                  <w:t>☐</w:t>
                </w:r>
              </w:p>
            </w:sdtContent>
          </w:sdt>
        </w:tc>
        <w:tc>
          <w:tcPr>
            <w:tcW w:w="1559" w:type="dxa"/>
            <w:tcBorders>
              <w:top w:val="nil"/>
              <w:bottom w:val="single" w:sz="4" w:space="0" w:color="auto"/>
            </w:tcBorders>
          </w:tcPr>
          <w:p w14:paraId="1F93A91B" w14:textId="77777777" w:rsidR="006D4EA0" w:rsidRPr="00F85C93" w:rsidRDefault="006D4EA0" w:rsidP="006D4EA0">
            <w:pPr>
              <w:jc w:val="center"/>
              <w:rPr>
                <w:lang w:val="en-GB"/>
              </w:rPr>
            </w:pPr>
          </w:p>
        </w:tc>
      </w:tr>
      <w:tr w:rsidR="00EE3195" w:rsidRPr="00F85C93" w14:paraId="726908A5" w14:textId="77777777" w:rsidTr="00476A6C">
        <w:tc>
          <w:tcPr>
            <w:tcW w:w="6087" w:type="dxa"/>
            <w:tcBorders>
              <w:bottom w:val="nil"/>
            </w:tcBorders>
          </w:tcPr>
          <w:p w14:paraId="521957BE" w14:textId="5D5F8554" w:rsidR="00EE3195" w:rsidRPr="00F85C93" w:rsidRDefault="00EE3195" w:rsidP="00946FB3">
            <w:pPr>
              <w:rPr>
                <w:lang w:val="en-GB"/>
              </w:rPr>
            </w:pPr>
            <w:r w:rsidRPr="00F85C93">
              <w:rPr>
                <w:lang w:val="en-GB"/>
              </w:rPr>
              <w:t xml:space="preserve">c) </w:t>
            </w:r>
            <w:r w:rsidR="00946FB3" w:rsidRPr="00946FB3">
              <w:rPr>
                <w:lang w:val="en-GB"/>
              </w:rPr>
              <w:t xml:space="preserve">Set-up and implementation of waste </w:t>
            </w:r>
            <w:r w:rsidR="00946FB3">
              <w:rPr>
                <w:lang w:val="en-GB"/>
              </w:rPr>
              <w:t>a</w:t>
            </w:r>
            <w:r w:rsidR="00202AD6" w:rsidRPr="00F85C93">
              <w:rPr>
                <w:lang w:val="en-GB"/>
              </w:rPr>
              <w:t xml:space="preserve">cceptance procedure </w:t>
            </w:r>
            <w:r w:rsidR="00946FB3">
              <w:rPr>
                <w:lang w:val="en-GB"/>
              </w:rPr>
              <w:t>(</w:t>
            </w:r>
            <w:r w:rsidR="00202AD6" w:rsidRPr="00F85C93">
              <w:rPr>
                <w:lang w:val="en-GB"/>
              </w:rPr>
              <w:t>for waste received other than municipal waste (commercial wastes, ...)</w:t>
            </w:r>
            <w:r w:rsidR="00946FB3">
              <w:rPr>
                <w:lang w:val="en-GB"/>
              </w:rPr>
              <w:t>)</w:t>
            </w:r>
          </w:p>
        </w:tc>
        <w:tc>
          <w:tcPr>
            <w:tcW w:w="1421" w:type="dxa"/>
            <w:tcBorders>
              <w:top w:val="single" w:sz="4" w:space="0" w:color="auto"/>
              <w:bottom w:val="nil"/>
            </w:tcBorders>
          </w:tcPr>
          <w:p w14:paraId="3147F8A7" w14:textId="7B82EDB6" w:rsidR="00EE3195" w:rsidRPr="00F85C93" w:rsidRDefault="00C7359E" w:rsidP="00EE3195">
            <w:pPr>
              <w:jc w:val="center"/>
              <w:rPr>
                <w:lang w:val="en-GB"/>
              </w:rPr>
            </w:pPr>
            <w:r w:rsidRPr="00F85C93">
              <w:rPr>
                <w:lang w:val="en-GB"/>
              </w:rPr>
              <w:t>Yes</w:t>
            </w:r>
            <w:r w:rsidR="00EE3195" w:rsidRPr="00F85C93">
              <w:rPr>
                <w:lang w:val="en-GB"/>
              </w:rPr>
              <w:t xml:space="preserve"> </w:t>
            </w:r>
            <w:sdt>
              <w:sdtPr>
                <w:rPr>
                  <w:lang w:val="en-GB"/>
                </w:rPr>
                <w:alias w:val="case1"/>
                <w:tag w:val="case1"/>
                <w:id w:val="407108771"/>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c>
          <w:tcPr>
            <w:tcW w:w="1559" w:type="dxa"/>
            <w:tcBorders>
              <w:top w:val="single" w:sz="4" w:space="0" w:color="auto"/>
              <w:bottom w:val="nil"/>
            </w:tcBorders>
          </w:tcPr>
          <w:p w14:paraId="311AF656" w14:textId="27204849" w:rsidR="00EE3195" w:rsidRPr="00F85C93" w:rsidRDefault="00C7359E" w:rsidP="00EE3195">
            <w:pPr>
              <w:jc w:val="center"/>
              <w:rPr>
                <w:lang w:val="en-GB"/>
              </w:rPr>
            </w:pPr>
            <w:r w:rsidRPr="00F85C93">
              <w:rPr>
                <w:lang w:val="en-GB"/>
              </w:rPr>
              <w:t>No</w:t>
            </w:r>
            <w:r w:rsidR="00EE3195" w:rsidRPr="00F85C93">
              <w:rPr>
                <w:lang w:val="en-GB"/>
              </w:rPr>
              <w:t xml:space="preserve"> </w:t>
            </w:r>
            <w:sdt>
              <w:sdtPr>
                <w:rPr>
                  <w:lang w:val="en-GB"/>
                </w:rPr>
                <w:alias w:val="case1"/>
                <w:tag w:val="case1"/>
                <w:id w:val="1609235648"/>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r>
      <w:tr w:rsidR="006D4EA0" w:rsidRPr="00F85C93" w14:paraId="5899E911" w14:textId="77777777" w:rsidTr="00476A6C">
        <w:tc>
          <w:tcPr>
            <w:tcW w:w="6087" w:type="dxa"/>
            <w:tcBorders>
              <w:top w:val="nil"/>
            </w:tcBorders>
          </w:tcPr>
          <w:p w14:paraId="427DA61D" w14:textId="6F617FC8" w:rsidR="006D4EA0" w:rsidRPr="00F85C93" w:rsidRDefault="00202AD6" w:rsidP="007C6557">
            <w:pPr>
              <w:rPr>
                <w:lang w:val="en-GB"/>
              </w:rPr>
            </w:pPr>
            <w:r w:rsidRPr="00F85C93">
              <w:rPr>
                <w:color w:val="FF0000"/>
                <w:lang w:val="en-GB"/>
              </w:rPr>
              <w:t xml:space="preserve">Not applicable (no other waste </w:t>
            </w:r>
            <w:r w:rsidR="007C6557" w:rsidRPr="00F85C93">
              <w:rPr>
                <w:color w:val="FF0000"/>
                <w:lang w:val="en-GB"/>
              </w:rPr>
              <w:t xml:space="preserve">received </w:t>
            </w:r>
            <w:r w:rsidRPr="00F85C93">
              <w:rPr>
                <w:color w:val="FF0000"/>
                <w:lang w:val="en-GB"/>
              </w:rPr>
              <w:t>than municipal)</w:t>
            </w:r>
          </w:p>
        </w:tc>
        <w:tc>
          <w:tcPr>
            <w:tcW w:w="1421" w:type="dxa"/>
            <w:tcBorders>
              <w:top w:val="nil"/>
            </w:tcBorders>
          </w:tcPr>
          <w:sdt>
            <w:sdtPr>
              <w:rPr>
                <w:lang w:val="en-GB"/>
              </w:rPr>
              <w:alias w:val="case1"/>
              <w:tag w:val="case1"/>
              <w:id w:val="-1411078252"/>
              <w14:checkbox>
                <w14:checked w14:val="0"/>
                <w14:checkedState w14:val="2612" w14:font="MS Gothic"/>
                <w14:uncheckedState w14:val="2610" w14:font="MS Gothic"/>
              </w14:checkbox>
            </w:sdtPr>
            <w:sdtContent>
              <w:p w14:paraId="695A9042" w14:textId="77777777" w:rsidR="006D4EA0" w:rsidRPr="00F85C93" w:rsidRDefault="006D4EA0" w:rsidP="006D4EA0">
                <w:pPr>
                  <w:jc w:val="center"/>
                  <w:rPr>
                    <w:lang w:val="en-GB"/>
                  </w:rPr>
                </w:pPr>
                <w:r w:rsidRPr="00F85C93">
                  <w:rPr>
                    <w:rFonts w:ascii="MS Gothic" w:eastAsia="MS Gothic" w:hAnsi="MS Gothic"/>
                    <w:lang w:val="en-GB"/>
                  </w:rPr>
                  <w:t>☐</w:t>
                </w:r>
              </w:p>
            </w:sdtContent>
          </w:sdt>
        </w:tc>
        <w:tc>
          <w:tcPr>
            <w:tcW w:w="1559" w:type="dxa"/>
            <w:tcBorders>
              <w:top w:val="nil"/>
            </w:tcBorders>
          </w:tcPr>
          <w:p w14:paraId="525D1921" w14:textId="77777777" w:rsidR="006D4EA0" w:rsidRPr="00F85C93" w:rsidRDefault="006D4EA0" w:rsidP="006D4EA0">
            <w:pPr>
              <w:jc w:val="center"/>
              <w:rPr>
                <w:lang w:val="en-GB"/>
              </w:rPr>
            </w:pPr>
          </w:p>
        </w:tc>
      </w:tr>
      <w:tr w:rsidR="00EE3195" w:rsidRPr="00F85C93" w14:paraId="1D06B25E" w14:textId="77777777" w:rsidTr="00476A6C">
        <w:tc>
          <w:tcPr>
            <w:tcW w:w="6087" w:type="dxa"/>
            <w:tcBorders>
              <w:top w:val="nil"/>
              <w:bottom w:val="single" w:sz="4" w:space="0" w:color="auto"/>
            </w:tcBorders>
          </w:tcPr>
          <w:p w14:paraId="238F2877" w14:textId="25A786D0" w:rsidR="00EE3195" w:rsidRPr="00F85C93" w:rsidRDefault="00EE3195" w:rsidP="00202AD6">
            <w:pPr>
              <w:rPr>
                <w:color w:val="FF0000"/>
                <w:lang w:val="en-GB"/>
              </w:rPr>
            </w:pPr>
            <w:r w:rsidRPr="00F85C93">
              <w:rPr>
                <w:lang w:val="en-GB"/>
              </w:rPr>
              <w:t xml:space="preserve">d) </w:t>
            </w:r>
            <w:r w:rsidR="00946FB3" w:rsidRPr="00946FB3">
              <w:rPr>
                <w:lang w:val="en-GB"/>
              </w:rPr>
              <w:t xml:space="preserve">Set-up and implementation of </w:t>
            </w:r>
            <w:r w:rsidR="00946FB3">
              <w:rPr>
                <w:lang w:val="en-GB"/>
              </w:rPr>
              <w:t xml:space="preserve">a </w:t>
            </w:r>
            <w:r w:rsidR="00946FB3" w:rsidRPr="00946FB3">
              <w:rPr>
                <w:lang w:val="en-GB"/>
              </w:rPr>
              <w:t xml:space="preserve">waste </w:t>
            </w:r>
            <w:r w:rsidR="00946FB3">
              <w:rPr>
                <w:lang w:val="en-GB"/>
              </w:rPr>
              <w:t>i</w:t>
            </w:r>
            <w:r w:rsidR="00202AD6" w:rsidRPr="00F85C93">
              <w:rPr>
                <w:lang w:val="en-GB"/>
              </w:rPr>
              <w:t>dentification system and inventory of waste received (badging</w:t>
            </w:r>
            <w:r w:rsidR="00202AD6" w:rsidRPr="00E0057B">
              <w:rPr>
                <w:lang w:val="en-GB"/>
              </w:rPr>
              <w:t>) at weighbridge (type, date and time of arrival, producer, tonnage received</w:t>
            </w:r>
            <w:r w:rsidR="00202AD6" w:rsidRPr="00F85C93">
              <w:rPr>
                <w:lang w:val="en-GB"/>
              </w:rPr>
              <w:t>, etc.) for waste other than clinical waste</w:t>
            </w:r>
          </w:p>
        </w:tc>
        <w:tc>
          <w:tcPr>
            <w:tcW w:w="1421" w:type="dxa"/>
            <w:tcBorders>
              <w:top w:val="single" w:sz="4" w:space="0" w:color="auto"/>
              <w:bottom w:val="single" w:sz="4" w:space="0" w:color="auto"/>
            </w:tcBorders>
          </w:tcPr>
          <w:p w14:paraId="4610174D" w14:textId="421A7998" w:rsidR="00EE3195" w:rsidRPr="00F85C93" w:rsidRDefault="00C7359E" w:rsidP="00EE3195">
            <w:pPr>
              <w:jc w:val="center"/>
              <w:rPr>
                <w:lang w:val="en-GB"/>
              </w:rPr>
            </w:pPr>
            <w:r w:rsidRPr="00F85C93">
              <w:rPr>
                <w:lang w:val="en-GB"/>
              </w:rPr>
              <w:t>Yes</w:t>
            </w:r>
            <w:r w:rsidR="00EE3195" w:rsidRPr="00F85C93">
              <w:rPr>
                <w:lang w:val="en-GB"/>
              </w:rPr>
              <w:t xml:space="preserve"> </w:t>
            </w:r>
            <w:sdt>
              <w:sdtPr>
                <w:rPr>
                  <w:lang w:val="en-GB"/>
                </w:rPr>
                <w:alias w:val="case1"/>
                <w:tag w:val="case1"/>
                <w:id w:val="-169184704"/>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725AB60B" w14:textId="41852219" w:rsidR="00EE3195" w:rsidRPr="00F85C93" w:rsidRDefault="00C7359E" w:rsidP="00EE3195">
            <w:pPr>
              <w:jc w:val="center"/>
              <w:rPr>
                <w:lang w:val="en-GB"/>
              </w:rPr>
            </w:pPr>
            <w:r w:rsidRPr="00F85C93">
              <w:rPr>
                <w:lang w:val="en-GB"/>
              </w:rPr>
              <w:t>No</w:t>
            </w:r>
            <w:r w:rsidR="00EE3195" w:rsidRPr="00F85C93">
              <w:rPr>
                <w:lang w:val="en-GB"/>
              </w:rPr>
              <w:t xml:space="preserve"> </w:t>
            </w:r>
            <w:sdt>
              <w:sdtPr>
                <w:rPr>
                  <w:lang w:val="en-GB"/>
                </w:rPr>
                <w:alias w:val="case1"/>
                <w:tag w:val="case1"/>
                <w:id w:val="1818684698"/>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r>
      <w:tr w:rsidR="00EE3195" w:rsidRPr="00F85C93" w14:paraId="4D6F17CA" w14:textId="77777777" w:rsidTr="00476A6C">
        <w:tc>
          <w:tcPr>
            <w:tcW w:w="6087" w:type="dxa"/>
            <w:tcBorders>
              <w:top w:val="single" w:sz="4" w:space="0" w:color="auto"/>
              <w:bottom w:val="nil"/>
            </w:tcBorders>
          </w:tcPr>
          <w:p w14:paraId="24F5890E" w14:textId="187E8C6E" w:rsidR="00EE3195" w:rsidRPr="00F85C93" w:rsidRDefault="00EE3195" w:rsidP="007C6557">
            <w:pPr>
              <w:rPr>
                <w:color w:val="FF0000"/>
                <w:lang w:val="en-GB"/>
              </w:rPr>
            </w:pPr>
            <w:r w:rsidRPr="00F85C93">
              <w:rPr>
                <w:lang w:val="en-GB"/>
              </w:rPr>
              <w:t xml:space="preserve">d) </w:t>
            </w:r>
            <w:r w:rsidR="007C6557" w:rsidRPr="00F85C93">
              <w:rPr>
                <w:lang w:val="en-GB"/>
              </w:rPr>
              <w:t xml:space="preserve">Trolleys </w:t>
            </w:r>
            <w:r w:rsidR="00202AD6" w:rsidRPr="00F85C93">
              <w:rPr>
                <w:lang w:val="en-GB"/>
              </w:rPr>
              <w:t xml:space="preserve">tracking up to furnace </w:t>
            </w:r>
            <w:r w:rsidR="007C6557" w:rsidRPr="00F85C93">
              <w:rPr>
                <w:lang w:val="en-GB"/>
              </w:rPr>
              <w:t xml:space="preserve">loading </w:t>
            </w:r>
            <w:r w:rsidR="00202AD6" w:rsidRPr="00F85C93">
              <w:rPr>
                <w:lang w:val="en-GB"/>
              </w:rPr>
              <w:t>for clinical waste</w:t>
            </w:r>
          </w:p>
        </w:tc>
        <w:tc>
          <w:tcPr>
            <w:tcW w:w="1421" w:type="dxa"/>
            <w:tcBorders>
              <w:top w:val="single" w:sz="4" w:space="0" w:color="auto"/>
              <w:bottom w:val="nil"/>
            </w:tcBorders>
          </w:tcPr>
          <w:p w14:paraId="7A97ADCE" w14:textId="74DE465B" w:rsidR="00EE3195" w:rsidRPr="00F85C93" w:rsidRDefault="00C7359E" w:rsidP="00EE3195">
            <w:pPr>
              <w:jc w:val="center"/>
              <w:rPr>
                <w:lang w:val="en-GB"/>
              </w:rPr>
            </w:pPr>
            <w:r w:rsidRPr="00F85C93">
              <w:rPr>
                <w:lang w:val="en-GB"/>
              </w:rPr>
              <w:t>Yes</w:t>
            </w:r>
            <w:r w:rsidR="00EE3195" w:rsidRPr="00F85C93">
              <w:rPr>
                <w:lang w:val="en-GB"/>
              </w:rPr>
              <w:t xml:space="preserve"> </w:t>
            </w:r>
            <w:sdt>
              <w:sdtPr>
                <w:rPr>
                  <w:lang w:val="en-GB"/>
                </w:rPr>
                <w:alias w:val="case1"/>
                <w:tag w:val="case1"/>
                <w:id w:val="1248463041"/>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c>
          <w:tcPr>
            <w:tcW w:w="1559" w:type="dxa"/>
            <w:tcBorders>
              <w:top w:val="single" w:sz="4" w:space="0" w:color="auto"/>
              <w:bottom w:val="nil"/>
            </w:tcBorders>
          </w:tcPr>
          <w:p w14:paraId="27F3C23B" w14:textId="0F54EDED" w:rsidR="00EE3195" w:rsidRPr="00F85C93" w:rsidRDefault="00C7359E" w:rsidP="00EE3195">
            <w:pPr>
              <w:jc w:val="center"/>
              <w:rPr>
                <w:lang w:val="en-GB"/>
              </w:rPr>
            </w:pPr>
            <w:r w:rsidRPr="00F85C93">
              <w:rPr>
                <w:lang w:val="en-GB"/>
              </w:rPr>
              <w:t>No</w:t>
            </w:r>
            <w:r w:rsidR="00EE3195" w:rsidRPr="00F85C93">
              <w:rPr>
                <w:lang w:val="en-GB"/>
              </w:rPr>
              <w:t xml:space="preserve"> </w:t>
            </w:r>
            <w:sdt>
              <w:sdtPr>
                <w:rPr>
                  <w:lang w:val="en-GB"/>
                </w:rPr>
                <w:alias w:val="case1"/>
                <w:tag w:val="case1"/>
                <w:id w:val="462540240"/>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r>
      <w:tr w:rsidR="006D4EA0" w:rsidRPr="00F85C93" w14:paraId="72E510E8" w14:textId="77777777" w:rsidTr="00476A6C">
        <w:tc>
          <w:tcPr>
            <w:tcW w:w="6087" w:type="dxa"/>
            <w:tcBorders>
              <w:top w:val="nil"/>
              <w:bottom w:val="single" w:sz="4" w:space="0" w:color="auto"/>
            </w:tcBorders>
          </w:tcPr>
          <w:p w14:paraId="39F08FBA" w14:textId="708A4CFE" w:rsidR="006D4EA0" w:rsidRPr="00F85C93" w:rsidRDefault="00202AD6" w:rsidP="00202AD6">
            <w:pPr>
              <w:rPr>
                <w:lang w:val="en-GB"/>
              </w:rPr>
            </w:pPr>
            <w:r w:rsidRPr="00F85C93">
              <w:rPr>
                <w:color w:val="FF0000"/>
                <w:lang w:val="en-GB"/>
              </w:rPr>
              <w:t>Not</w:t>
            </w:r>
            <w:r w:rsidR="006D4EA0" w:rsidRPr="00F85C93">
              <w:rPr>
                <w:color w:val="FF0000"/>
                <w:lang w:val="en-GB"/>
              </w:rPr>
              <w:t xml:space="preserve"> applicable (</w:t>
            </w:r>
            <w:r w:rsidRPr="00F85C93">
              <w:rPr>
                <w:color w:val="FF0000"/>
                <w:lang w:val="en-GB"/>
              </w:rPr>
              <w:t>no clinical waste treated</w:t>
            </w:r>
            <w:r w:rsidR="006D4EA0" w:rsidRPr="00F85C93">
              <w:rPr>
                <w:color w:val="FF0000"/>
                <w:lang w:val="en-GB"/>
              </w:rPr>
              <w:t>)</w:t>
            </w:r>
          </w:p>
        </w:tc>
        <w:tc>
          <w:tcPr>
            <w:tcW w:w="1421" w:type="dxa"/>
            <w:tcBorders>
              <w:top w:val="nil"/>
              <w:bottom w:val="single" w:sz="4" w:space="0" w:color="auto"/>
            </w:tcBorders>
          </w:tcPr>
          <w:sdt>
            <w:sdtPr>
              <w:rPr>
                <w:lang w:val="en-GB"/>
              </w:rPr>
              <w:alias w:val="case1"/>
              <w:tag w:val="case1"/>
              <w:id w:val="-1870364220"/>
              <w14:checkbox>
                <w14:checked w14:val="0"/>
                <w14:checkedState w14:val="2612" w14:font="MS Gothic"/>
                <w14:uncheckedState w14:val="2610" w14:font="MS Gothic"/>
              </w14:checkbox>
            </w:sdtPr>
            <w:sdtContent>
              <w:p w14:paraId="5CC6A943" w14:textId="77777777" w:rsidR="006D4EA0" w:rsidRPr="00F85C93" w:rsidRDefault="00EE3195" w:rsidP="00EE3195">
                <w:pPr>
                  <w:jc w:val="center"/>
                  <w:rPr>
                    <w:lang w:val="en-GB"/>
                  </w:rPr>
                </w:pPr>
                <w:r w:rsidRPr="00F85C93">
                  <w:rPr>
                    <w:rFonts w:ascii="MS Gothic" w:eastAsia="MS Gothic" w:hAnsi="MS Gothic"/>
                    <w:lang w:val="en-GB"/>
                  </w:rPr>
                  <w:t>☐</w:t>
                </w:r>
              </w:p>
            </w:sdtContent>
          </w:sdt>
        </w:tc>
        <w:tc>
          <w:tcPr>
            <w:tcW w:w="1559" w:type="dxa"/>
            <w:tcBorders>
              <w:top w:val="nil"/>
              <w:bottom w:val="single" w:sz="4" w:space="0" w:color="auto"/>
            </w:tcBorders>
          </w:tcPr>
          <w:p w14:paraId="4C584F3F" w14:textId="77777777" w:rsidR="006D4EA0" w:rsidRPr="00F85C93" w:rsidRDefault="006D4EA0" w:rsidP="006D4EA0">
            <w:pPr>
              <w:jc w:val="center"/>
              <w:rPr>
                <w:lang w:val="en-GB"/>
              </w:rPr>
            </w:pPr>
          </w:p>
        </w:tc>
      </w:tr>
      <w:tr w:rsidR="00EE3195" w:rsidRPr="00F85C93" w14:paraId="11017BCC" w14:textId="77777777" w:rsidTr="00476A6C">
        <w:tc>
          <w:tcPr>
            <w:tcW w:w="6087" w:type="dxa"/>
            <w:tcBorders>
              <w:top w:val="single" w:sz="4" w:space="0" w:color="auto"/>
              <w:bottom w:val="nil"/>
            </w:tcBorders>
          </w:tcPr>
          <w:p w14:paraId="58C67922" w14:textId="1279C9AE" w:rsidR="00EE3195" w:rsidRPr="00F85C93" w:rsidRDefault="00EE3195" w:rsidP="00E37015">
            <w:pPr>
              <w:rPr>
                <w:color w:val="FF0000"/>
                <w:lang w:val="en-GB"/>
              </w:rPr>
            </w:pPr>
            <w:r w:rsidRPr="00F85C93">
              <w:rPr>
                <w:lang w:val="en-GB"/>
              </w:rPr>
              <w:t xml:space="preserve">e) </w:t>
            </w:r>
            <w:r w:rsidR="001756FB">
              <w:rPr>
                <w:lang w:val="en-GB"/>
              </w:rPr>
              <w:t>Waste segregation: s</w:t>
            </w:r>
            <w:r w:rsidR="00202AD6" w:rsidRPr="00F85C93">
              <w:rPr>
                <w:lang w:val="en-GB"/>
              </w:rPr>
              <w:t>eparate storage for clinical waste trolleys</w:t>
            </w:r>
          </w:p>
        </w:tc>
        <w:tc>
          <w:tcPr>
            <w:tcW w:w="1421" w:type="dxa"/>
            <w:tcBorders>
              <w:top w:val="single" w:sz="4" w:space="0" w:color="auto"/>
              <w:bottom w:val="nil"/>
            </w:tcBorders>
          </w:tcPr>
          <w:p w14:paraId="5121FA12" w14:textId="14502653" w:rsidR="00EE3195" w:rsidRPr="00F85C93" w:rsidRDefault="00C7359E" w:rsidP="00EE3195">
            <w:pPr>
              <w:jc w:val="center"/>
              <w:rPr>
                <w:lang w:val="en-GB"/>
              </w:rPr>
            </w:pPr>
            <w:r w:rsidRPr="00F85C93">
              <w:rPr>
                <w:lang w:val="en-GB"/>
              </w:rPr>
              <w:t>Yes</w:t>
            </w:r>
            <w:r w:rsidR="00EE3195" w:rsidRPr="00F85C93">
              <w:rPr>
                <w:lang w:val="en-GB"/>
              </w:rPr>
              <w:t xml:space="preserve"> </w:t>
            </w:r>
            <w:sdt>
              <w:sdtPr>
                <w:rPr>
                  <w:lang w:val="en-GB"/>
                </w:rPr>
                <w:alias w:val="case1"/>
                <w:tag w:val="case1"/>
                <w:id w:val="1287383706"/>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c>
          <w:tcPr>
            <w:tcW w:w="1559" w:type="dxa"/>
            <w:tcBorders>
              <w:top w:val="single" w:sz="4" w:space="0" w:color="auto"/>
              <w:bottom w:val="nil"/>
            </w:tcBorders>
          </w:tcPr>
          <w:p w14:paraId="1F8373E3" w14:textId="747CA6A2" w:rsidR="00EE3195" w:rsidRPr="00F85C93" w:rsidRDefault="00C7359E" w:rsidP="00EE3195">
            <w:pPr>
              <w:jc w:val="center"/>
              <w:rPr>
                <w:lang w:val="en-GB"/>
              </w:rPr>
            </w:pPr>
            <w:r w:rsidRPr="00F85C93">
              <w:rPr>
                <w:lang w:val="en-GB"/>
              </w:rPr>
              <w:t>No</w:t>
            </w:r>
            <w:r w:rsidR="00EE3195" w:rsidRPr="00F85C93">
              <w:rPr>
                <w:lang w:val="en-GB"/>
              </w:rPr>
              <w:t xml:space="preserve"> </w:t>
            </w:r>
            <w:sdt>
              <w:sdtPr>
                <w:rPr>
                  <w:lang w:val="en-GB"/>
                </w:rPr>
                <w:alias w:val="case1"/>
                <w:tag w:val="case1"/>
                <w:id w:val="-1866280630"/>
                <w14:checkbox>
                  <w14:checked w14:val="0"/>
                  <w14:checkedState w14:val="2612" w14:font="MS Gothic"/>
                  <w14:uncheckedState w14:val="2610" w14:font="MS Gothic"/>
                </w14:checkbox>
              </w:sdtPr>
              <w:sdtContent>
                <w:r w:rsidR="00EE3195" w:rsidRPr="00F85C93">
                  <w:rPr>
                    <w:rFonts w:ascii="MS Gothic" w:eastAsia="MS Gothic" w:hAnsi="MS Gothic"/>
                    <w:lang w:val="en-GB"/>
                  </w:rPr>
                  <w:t>☐</w:t>
                </w:r>
              </w:sdtContent>
            </w:sdt>
          </w:p>
        </w:tc>
      </w:tr>
      <w:tr w:rsidR="006D4EA0" w:rsidRPr="00F85C93" w14:paraId="74DC9E74" w14:textId="77777777" w:rsidTr="00106F86">
        <w:tc>
          <w:tcPr>
            <w:tcW w:w="6087" w:type="dxa"/>
            <w:tcBorders>
              <w:top w:val="nil"/>
              <w:bottom w:val="single" w:sz="4" w:space="0" w:color="auto"/>
            </w:tcBorders>
          </w:tcPr>
          <w:p w14:paraId="00F6FAA9" w14:textId="591C8608" w:rsidR="006D4EA0" w:rsidRPr="00F85C93" w:rsidRDefault="00202AD6" w:rsidP="006D4EA0">
            <w:pPr>
              <w:rPr>
                <w:color w:val="FF0000"/>
                <w:lang w:val="en-GB"/>
              </w:rPr>
            </w:pPr>
            <w:r w:rsidRPr="00F85C93">
              <w:rPr>
                <w:color w:val="FF0000"/>
                <w:lang w:val="en-GB"/>
              </w:rPr>
              <w:t>Not applicable (no clinical waste treated)</w:t>
            </w:r>
          </w:p>
        </w:tc>
        <w:tc>
          <w:tcPr>
            <w:tcW w:w="1421" w:type="dxa"/>
            <w:tcBorders>
              <w:top w:val="nil"/>
              <w:bottom w:val="single" w:sz="4" w:space="0" w:color="auto"/>
            </w:tcBorders>
          </w:tcPr>
          <w:sdt>
            <w:sdtPr>
              <w:rPr>
                <w:lang w:val="en-GB"/>
              </w:rPr>
              <w:alias w:val="case1"/>
              <w:tag w:val="case1"/>
              <w:id w:val="-89864788"/>
              <w14:checkbox>
                <w14:checked w14:val="0"/>
                <w14:checkedState w14:val="2612" w14:font="MS Gothic"/>
                <w14:uncheckedState w14:val="2610" w14:font="MS Gothic"/>
              </w14:checkbox>
            </w:sdtPr>
            <w:sdtContent>
              <w:p w14:paraId="1DFAC5B1" w14:textId="77777777" w:rsidR="006D4EA0" w:rsidRPr="00F85C93" w:rsidRDefault="006D4EA0" w:rsidP="006D4EA0">
                <w:pPr>
                  <w:jc w:val="center"/>
                  <w:rPr>
                    <w:lang w:val="en-GB"/>
                  </w:rPr>
                </w:pPr>
                <w:r w:rsidRPr="00F85C93">
                  <w:rPr>
                    <w:rFonts w:ascii="MS Gothic" w:eastAsia="MS Gothic" w:hAnsi="MS Gothic"/>
                    <w:lang w:val="en-GB"/>
                  </w:rPr>
                  <w:t>☐</w:t>
                </w:r>
              </w:p>
            </w:sdtContent>
          </w:sdt>
        </w:tc>
        <w:tc>
          <w:tcPr>
            <w:tcW w:w="1559" w:type="dxa"/>
            <w:tcBorders>
              <w:top w:val="nil"/>
              <w:bottom w:val="single" w:sz="4" w:space="0" w:color="auto"/>
            </w:tcBorders>
          </w:tcPr>
          <w:p w14:paraId="387ED5CB" w14:textId="77777777" w:rsidR="006D4EA0" w:rsidRPr="00F85C93" w:rsidRDefault="006D4EA0" w:rsidP="006D4EA0">
            <w:pPr>
              <w:jc w:val="center"/>
              <w:rPr>
                <w:lang w:val="en-GB"/>
              </w:rPr>
            </w:pPr>
          </w:p>
        </w:tc>
      </w:tr>
      <w:tr w:rsidR="00106F86" w:rsidRPr="00F85C93" w14:paraId="5A0C2589" w14:textId="77777777" w:rsidTr="00106F86">
        <w:tc>
          <w:tcPr>
            <w:tcW w:w="6087" w:type="dxa"/>
            <w:tcBorders>
              <w:top w:val="single" w:sz="4" w:space="0" w:color="auto"/>
              <w:bottom w:val="nil"/>
            </w:tcBorders>
          </w:tcPr>
          <w:p w14:paraId="491B1A2B" w14:textId="68F3BB6D" w:rsidR="00106F86" w:rsidRPr="00F85C93" w:rsidRDefault="00106F86" w:rsidP="001756FB">
            <w:pPr>
              <w:rPr>
                <w:color w:val="FF0000"/>
                <w:lang w:val="en-GB"/>
              </w:rPr>
            </w:pPr>
            <w:r w:rsidRPr="00F85C93">
              <w:rPr>
                <w:lang w:val="en-GB"/>
              </w:rPr>
              <w:t xml:space="preserve">f) </w:t>
            </w:r>
            <w:r w:rsidR="00202AD6" w:rsidRPr="00F85C93">
              <w:rPr>
                <w:lang w:val="en-GB"/>
              </w:rPr>
              <w:t xml:space="preserve">Verification of </w:t>
            </w:r>
            <w:r w:rsidR="001756FB">
              <w:rPr>
                <w:lang w:val="en-GB"/>
              </w:rPr>
              <w:t xml:space="preserve">waste </w:t>
            </w:r>
            <w:r w:rsidR="00202AD6" w:rsidRPr="00F85C93">
              <w:rPr>
                <w:lang w:val="en-GB"/>
              </w:rPr>
              <w:t xml:space="preserve">compatibility </w:t>
            </w:r>
            <w:r w:rsidR="001756FB">
              <w:rPr>
                <w:lang w:val="en-GB"/>
              </w:rPr>
              <w:t>prior to the</w:t>
            </w:r>
            <w:r w:rsidR="001756FB" w:rsidRPr="00F85C93">
              <w:rPr>
                <w:lang w:val="en-GB"/>
              </w:rPr>
              <w:t xml:space="preserve"> </w:t>
            </w:r>
            <w:r w:rsidR="00202AD6" w:rsidRPr="00F85C93">
              <w:rPr>
                <w:lang w:val="en-GB"/>
              </w:rPr>
              <w:t xml:space="preserve">mixing </w:t>
            </w:r>
            <w:r w:rsidR="001756FB">
              <w:rPr>
                <w:lang w:val="en-GB"/>
              </w:rPr>
              <w:t xml:space="preserve">or blending of </w:t>
            </w:r>
            <w:r w:rsidR="00202AD6" w:rsidRPr="00F85C93">
              <w:rPr>
                <w:lang w:val="en-GB"/>
              </w:rPr>
              <w:t>hazardous waste</w:t>
            </w:r>
            <w:r w:rsidR="001756FB">
              <w:rPr>
                <w:lang w:val="en-GB"/>
              </w:rPr>
              <w:t>s</w:t>
            </w:r>
          </w:p>
        </w:tc>
        <w:tc>
          <w:tcPr>
            <w:tcW w:w="1421" w:type="dxa"/>
            <w:tcBorders>
              <w:top w:val="single" w:sz="4" w:space="0" w:color="auto"/>
              <w:bottom w:val="nil"/>
            </w:tcBorders>
          </w:tcPr>
          <w:p w14:paraId="2FC7BE23" w14:textId="421F7A9C" w:rsidR="00106F86" w:rsidRPr="00F85C93" w:rsidRDefault="00C7359E" w:rsidP="00106F86">
            <w:pPr>
              <w:jc w:val="center"/>
              <w:rPr>
                <w:lang w:val="en-GB"/>
              </w:rPr>
            </w:pPr>
            <w:r w:rsidRPr="00F85C93">
              <w:rPr>
                <w:lang w:val="en-GB"/>
              </w:rPr>
              <w:t>Yes</w:t>
            </w:r>
            <w:r w:rsidR="00106F86" w:rsidRPr="00F85C93">
              <w:rPr>
                <w:lang w:val="en-GB"/>
              </w:rPr>
              <w:t xml:space="preserve"> </w:t>
            </w:r>
            <w:sdt>
              <w:sdtPr>
                <w:rPr>
                  <w:lang w:val="en-GB"/>
                </w:rPr>
                <w:alias w:val="case1"/>
                <w:tag w:val="case1"/>
                <w:id w:val="814617113"/>
                <w14:checkbox>
                  <w14:checked w14:val="0"/>
                  <w14:checkedState w14:val="2612" w14:font="MS Gothic"/>
                  <w14:uncheckedState w14:val="2610" w14:font="MS Gothic"/>
                </w14:checkbox>
              </w:sdtPr>
              <w:sdtContent>
                <w:r w:rsidR="00106F86" w:rsidRPr="00F85C93">
                  <w:rPr>
                    <w:rFonts w:ascii="MS Gothic" w:eastAsia="MS Gothic" w:hAnsi="MS Gothic"/>
                    <w:lang w:val="en-GB"/>
                  </w:rPr>
                  <w:t>☐</w:t>
                </w:r>
              </w:sdtContent>
            </w:sdt>
          </w:p>
        </w:tc>
        <w:tc>
          <w:tcPr>
            <w:tcW w:w="1559" w:type="dxa"/>
            <w:tcBorders>
              <w:top w:val="single" w:sz="4" w:space="0" w:color="auto"/>
              <w:bottom w:val="nil"/>
            </w:tcBorders>
          </w:tcPr>
          <w:p w14:paraId="1CD60861" w14:textId="197D7332" w:rsidR="00106F86" w:rsidRPr="00F85C93" w:rsidRDefault="00C7359E" w:rsidP="00106F86">
            <w:pPr>
              <w:jc w:val="center"/>
              <w:rPr>
                <w:lang w:val="en-GB"/>
              </w:rPr>
            </w:pPr>
            <w:r w:rsidRPr="00F85C93">
              <w:rPr>
                <w:lang w:val="en-GB"/>
              </w:rPr>
              <w:t>No</w:t>
            </w:r>
            <w:r w:rsidR="00106F86" w:rsidRPr="00F85C93">
              <w:rPr>
                <w:lang w:val="en-GB"/>
              </w:rPr>
              <w:t xml:space="preserve"> </w:t>
            </w:r>
            <w:sdt>
              <w:sdtPr>
                <w:rPr>
                  <w:lang w:val="en-GB"/>
                </w:rPr>
                <w:alias w:val="case1"/>
                <w:tag w:val="case1"/>
                <w:id w:val="-1615747540"/>
                <w14:checkbox>
                  <w14:checked w14:val="0"/>
                  <w14:checkedState w14:val="2612" w14:font="MS Gothic"/>
                  <w14:uncheckedState w14:val="2610" w14:font="MS Gothic"/>
                </w14:checkbox>
              </w:sdtPr>
              <w:sdtContent>
                <w:r w:rsidR="00106F86" w:rsidRPr="00F85C93">
                  <w:rPr>
                    <w:rFonts w:ascii="MS Gothic" w:eastAsia="MS Gothic" w:hAnsi="MS Gothic"/>
                    <w:lang w:val="en-GB"/>
                  </w:rPr>
                  <w:t>☐</w:t>
                </w:r>
              </w:sdtContent>
            </w:sdt>
          </w:p>
        </w:tc>
      </w:tr>
      <w:tr w:rsidR="00106F86" w:rsidRPr="00F85C93" w14:paraId="49D3BEA9" w14:textId="77777777" w:rsidTr="00885F11">
        <w:tc>
          <w:tcPr>
            <w:tcW w:w="6087" w:type="dxa"/>
            <w:tcBorders>
              <w:top w:val="nil"/>
              <w:bottom w:val="single" w:sz="4" w:space="0" w:color="auto"/>
            </w:tcBorders>
          </w:tcPr>
          <w:p w14:paraId="29FEE74A" w14:textId="62844951" w:rsidR="00106F86" w:rsidRPr="00F85C93" w:rsidRDefault="00202AD6" w:rsidP="00202AD6">
            <w:pPr>
              <w:rPr>
                <w:color w:val="FF0000"/>
                <w:lang w:val="en-GB"/>
              </w:rPr>
            </w:pPr>
            <w:r w:rsidRPr="00F85C93">
              <w:rPr>
                <w:color w:val="FF0000"/>
                <w:lang w:val="en-GB"/>
              </w:rPr>
              <w:t>Not</w:t>
            </w:r>
            <w:r w:rsidR="00106F86" w:rsidRPr="00F85C93">
              <w:rPr>
                <w:color w:val="FF0000"/>
                <w:lang w:val="en-GB"/>
              </w:rPr>
              <w:t xml:space="preserve"> applicable (</w:t>
            </w:r>
            <w:r w:rsidRPr="00F85C93">
              <w:rPr>
                <w:color w:val="FF0000"/>
                <w:lang w:val="en-GB"/>
              </w:rPr>
              <w:t>no hazardous waste treated</w:t>
            </w:r>
            <w:r w:rsidR="00106F86" w:rsidRPr="00F85C93">
              <w:rPr>
                <w:color w:val="FF0000"/>
                <w:lang w:val="en-GB"/>
              </w:rPr>
              <w:t>)</w:t>
            </w:r>
          </w:p>
        </w:tc>
        <w:tc>
          <w:tcPr>
            <w:tcW w:w="1421" w:type="dxa"/>
            <w:tcBorders>
              <w:top w:val="nil"/>
              <w:bottom w:val="single" w:sz="4" w:space="0" w:color="auto"/>
            </w:tcBorders>
          </w:tcPr>
          <w:sdt>
            <w:sdtPr>
              <w:rPr>
                <w:lang w:val="en-GB"/>
              </w:rPr>
              <w:alias w:val="case1"/>
              <w:tag w:val="case1"/>
              <w:id w:val="1274663358"/>
              <w14:checkbox>
                <w14:checked w14:val="0"/>
                <w14:checkedState w14:val="2612" w14:font="MS Gothic"/>
                <w14:uncheckedState w14:val="2610" w14:font="MS Gothic"/>
              </w14:checkbox>
            </w:sdtPr>
            <w:sdtContent>
              <w:p w14:paraId="32FBBE93" w14:textId="24778574" w:rsidR="00106F86" w:rsidRPr="00F85C93" w:rsidRDefault="00106F86" w:rsidP="00106F86">
                <w:pPr>
                  <w:jc w:val="center"/>
                  <w:rPr>
                    <w:lang w:val="en-GB"/>
                  </w:rPr>
                </w:pPr>
                <w:r w:rsidRPr="00F85C93">
                  <w:rPr>
                    <w:rFonts w:ascii="MS Gothic" w:eastAsia="MS Gothic" w:hAnsi="MS Gothic"/>
                    <w:lang w:val="en-GB"/>
                  </w:rPr>
                  <w:t>☐</w:t>
                </w:r>
              </w:p>
            </w:sdtContent>
          </w:sdt>
        </w:tc>
        <w:tc>
          <w:tcPr>
            <w:tcW w:w="1559" w:type="dxa"/>
            <w:tcBorders>
              <w:top w:val="nil"/>
              <w:bottom w:val="single" w:sz="4" w:space="0" w:color="auto"/>
            </w:tcBorders>
          </w:tcPr>
          <w:p w14:paraId="7ECAEC2F" w14:textId="77777777" w:rsidR="00106F86" w:rsidRPr="00F85C93" w:rsidRDefault="00106F86" w:rsidP="00106F86">
            <w:pPr>
              <w:jc w:val="center"/>
              <w:rPr>
                <w:lang w:val="en-GB"/>
              </w:rPr>
            </w:pPr>
          </w:p>
        </w:tc>
      </w:tr>
      <w:tr w:rsidR="00E91D36" w:rsidRPr="00F85C93" w14:paraId="6FB989DF" w14:textId="77777777" w:rsidTr="00476A6C">
        <w:tc>
          <w:tcPr>
            <w:tcW w:w="6087" w:type="dxa"/>
            <w:tcBorders>
              <w:top w:val="dashDotStroked" w:sz="24" w:space="0" w:color="auto"/>
            </w:tcBorders>
          </w:tcPr>
          <w:p w14:paraId="4EB7B83C" w14:textId="4DB6B60B"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9 (if all the above answers are Yes or if for the techniques b), c), d) point 2, e) and f) 'not applicable' is ticked)</w:t>
            </w:r>
          </w:p>
        </w:tc>
        <w:tc>
          <w:tcPr>
            <w:tcW w:w="1421" w:type="dxa"/>
            <w:tcBorders>
              <w:top w:val="dashDotStroked" w:sz="24" w:space="0" w:color="auto"/>
              <w:bottom w:val="single" w:sz="4" w:space="0" w:color="auto"/>
            </w:tcBorders>
          </w:tcPr>
          <w:p w14:paraId="7923A571" w14:textId="3724696A"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674268444"/>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559" w:type="dxa"/>
            <w:tcBorders>
              <w:top w:val="dashDotStroked" w:sz="24" w:space="0" w:color="auto"/>
              <w:bottom w:val="single" w:sz="4" w:space="0" w:color="auto"/>
            </w:tcBorders>
          </w:tcPr>
          <w:p w14:paraId="678EE379" w14:textId="3A911BE5"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375698972"/>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3BEB25F3" w14:textId="77777777" w:rsidR="007A7D6A" w:rsidRPr="00F85C93" w:rsidRDefault="007A7D6A" w:rsidP="007A7D6A">
      <w:pPr>
        <w:rPr>
          <w:lang w:val="en-GB"/>
        </w:rPr>
      </w:pPr>
    </w:p>
    <w:p w14:paraId="7CADDD48" w14:textId="23A1A9D4" w:rsidR="00F763B3" w:rsidRPr="00F85C93" w:rsidRDefault="00601BF7" w:rsidP="00781EFD">
      <w:pPr>
        <w:rPr>
          <w:lang w:val="en-GB"/>
        </w:rPr>
      </w:pPr>
      <w:r w:rsidRPr="00F85C93">
        <w:rPr>
          <w:lang w:val="en-GB"/>
        </w:rPr>
        <w:t>Justification / references</w:t>
      </w:r>
      <w:r w:rsidR="00F763B3" w:rsidRPr="00F85C93">
        <w:rPr>
          <w:lang w:val="en-GB"/>
        </w:rPr>
        <w:t xml:space="preserve"> </w:t>
      </w:r>
      <w:r w:rsidR="00202AD6" w:rsidRPr="00F85C93">
        <w:rPr>
          <w:lang w:val="en-GB"/>
        </w:rPr>
        <w:t>(if necessary):</w:t>
      </w:r>
    </w:p>
    <w:p w14:paraId="6377C7E5" w14:textId="61238E54" w:rsidR="004E5895" w:rsidRPr="00E0057B" w:rsidRDefault="004E5895" w:rsidP="004E5895">
      <w:pPr>
        <w:rPr>
          <w:color w:val="000000" w:themeColor="text1"/>
          <w:lang w:val="en-GB"/>
        </w:rPr>
      </w:pPr>
    </w:p>
    <w:p w14:paraId="7DAC33CF" w14:textId="0375BCA9" w:rsidR="00781EFD" w:rsidRPr="00E0057B" w:rsidRDefault="00872198" w:rsidP="00781EFD">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781EFD" w:rsidRPr="00E0057B">
        <w:rPr>
          <w:color w:val="000000" w:themeColor="text1"/>
          <w:lang w:val="en-GB"/>
        </w:rPr>
        <w:t>:</w:t>
      </w:r>
    </w:p>
    <w:p w14:paraId="5A58996D" w14:textId="32C2F56E" w:rsidR="004E5895" w:rsidRPr="00E0057B" w:rsidRDefault="004E5895" w:rsidP="00781EFD">
      <w:pPr>
        <w:rPr>
          <w:color w:val="000000" w:themeColor="text1"/>
          <w:lang w:val="en-GB"/>
        </w:rPr>
      </w:pPr>
    </w:p>
    <w:p w14:paraId="5C4064D9" w14:textId="1522D399"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6BF800BD" w14:textId="6E2F28E1" w:rsidR="004E5895" w:rsidRPr="00E0057B" w:rsidRDefault="004E5895" w:rsidP="004E5895">
      <w:pPr>
        <w:rPr>
          <w:color w:val="000000" w:themeColor="text1"/>
          <w:lang w:val="en-GB"/>
        </w:rPr>
      </w:pPr>
    </w:p>
    <w:p w14:paraId="335FF58A" w14:textId="56D36022" w:rsidR="008A358E" w:rsidRPr="00F85C93" w:rsidRDefault="00607CA7" w:rsidP="005F0AA8">
      <w:pPr>
        <w:pStyle w:val="Titre2"/>
      </w:pPr>
      <w:bookmarkStart w:id="11" w:name="_Toc25169034"/>
      <w:r w:rsidRPr="00F85C93">
        <w:rPr>
          <w:highlight w:val="lightGray"/>
        </w:rPr>
        <w:t>BAT-c</w:t>
      </w:r>
      <w:r w:rsidR="000E0F33" w:rsidRPr="00F85C93">
        <w:rPr>
          <w:highlight w:val="lightGray"/>
        </w:rPr>
        <w:t xml:space="preserve"> 10 </w:t>
      </w:r>
      <w:r w:rsidR="008A358E" w:rsidRPr="00F85C93">
        <w:rPr>
          <w:highlight w:val="lightGray"/>
        </w:rPr>
        <w:t>:</w:t>
      </w:r>
      <w:r w:rsidR="00F03149" w:rsidRPr="00F85C93">
        <w:rPr>
          <w:highlight w:val="lightGray"/>
        </w:rPr>
        <w:t xml:space="preserve"> (</w:t>
      </w:r>
      <w:r w:rsidR="00655A50" w:rsidRPr="00F85C93">
        <w:rPr>
          <w:highlight w:val="lightGray"/>
        </w:rPr>
        <w:t>output quality management system for bottom ash treatment</w:t>
      </w:r>
      <w:r w:rsidR="00F03149" w:rsidRPr="00F85C93">
        <w:rPr>
          <w:highlight w:val="lightGray"/>
        </w:rPr>
        <w:t>)</w:t>
      </w:r>
      <w:bookmarkEnd w:id="11"/>
    </w:p>
    <w:p w14:paraId="67DC370B" w14:textId="6872BB7D" w:rsidR="004E5895" w:rsidRPr="00F85C93" w:rsidRDefault="00655A50" w:rsidP="00781EFD">
      <w:pPr>
        <w:rPr>
          <w:lang w:val="en-GB"/>
        </w:rPr>
      </w:pPr>
      <w:r w:rsidRPr="00F85C93">
        <w:rPr>
          <w:lang w:val="en-GB"/>
        </w:rPr>
        <w:t>Applies to bottom ash treatment plants; see the form devoted to them</w:t>
      </w:r>
      <w:r w:rsidR="007C6557" w:rsidRPr="00F85C93">
        <w:rPr>
          <w:lang w:val="en-GB"/>
        </w:rPr>
        <w:t xml:space="preserve"> (</w:t>
      </w:r>
      <w:r w:rsidR="007C6557" w:rsidRPr="00E37015">
        <w:rPr>
          <w:highlight w:val="yellow"/>
          <w:lang w:val="en-GB"/>
        </w:rPr>
        <w:t xml:space="preserve">Annex </w:t>
      </w:r>
      <w:r w:rsidR="007C6557" w:rsidRPr="008E4059">
        <w:rPr>
          <w:highlight w:val="yellow"/>
          <w:lang w:val="en-GB"/>
        </w:rPr>
        <w:t>6.b</w:t>
      </w:r>
      <w:r w:rsidR="00C50616">
        <w:rPr>
          <w:lang w:val="en-GB"/>
        </w:rPr>
        <w:t xml:space="preserve"> of this E&amp;G-d</w:t>
      </w:r>
      <w:r w:rsidR="007C6557" w:rsidRPr="00F85C93">
        <w:rPr>
          <w:lang w:val="en-GB"/>
        </w:rPr>
        <w:t>)</w:t>
      </w:r>
      <w:r w:rsidRPr="00F85C93">
        <w:rPr>
          <w:lang w:val="en-GB"/>
        </w:rPr>
        <w:t>.</w:t>
      </w:r>
    </w:p>
    <w:p w14:paraId="74704872" w14:textId="02BA26BE" w:rsidR="009D400A" w:rsidRPr="00F85C93" w:rsidRDefault="00607CA7" w:rsidP="005F0AA8">
      <w:pPr>
        <w:pStyle w:val="Titre2"/>
      </w:pPr>
      <w:bookmarkStart w:id="12" w:name="_Toc25169035"/>
      <w:r w:rsidRPr="00F85C93">
        <w:rPr>
          <w:highlight w:val="lightGray"/>
        </w:rPr>
        <w:t>BAT-c</w:t>
      </w:r>
      <w:r w:rsidR="000E0F33" w:rsidRPr="00F85C93">
        <w:rPr>
          <w:highlight w:val="lightGray"/>
        </w:rPr>
        <w:t xml:space="preserve"> 11</w:t>
      </w:r>
      <w:r w:rsidR="009D400A" w:rsidRPr="00F85C93">
        <w:rPr>
          <w:highlight w:val="lightGray"/>
        </w:rPr>
        <w:t xml:space="preserve"> (</w:t>
      </w:r>
      <w:r w:rsidR="00655A50" w:rsidRPr="00F85C93">
        <w:rPr>
          <w:highlight w:val="lightGray"/>
        </w:rPr>
        <w:t>monitoring waste deliveries</w:t>
      </w:r>
      <w:r w:rsidR="009D400A" w:rsidRPr="00F85C93">
        <w:rPr>
          <w:highlight w:val="lightGray"/>
        </w:rPr>
        <w:t>) :</w:t>
      </w:r>
      <w:bookmarkEnd w:id="12"/>
    </w:p>
    <w:p w14:paraId="12983634" w14:textId="51FEED8E" w:rsidR="009D400A" w:rsidRPr="00F85C93" w:rsidRDefault="00655A50" w:rsidP="009D400A">
      <w:pPr>
        <w:rPr>
          <w:u w:val="single"/>
          <w:lang w:val="en-GB"/>
        </w:rPr>
      </w:pPr>
      <w:r w:rsidRPr="00F85C93">
        <w:rPr>
          <w:u w:val="single"/>
          <w:lang w:val="en-GB"/>
        </w:rPr>
        <w:t>Municipal waste</w:t>
      </w:r>
      <w:r w:rsidR="009D400A" w:rsidRPr="00F85C93">
        <w:rPr>
          <w:u w:val="single"/>
          <w:lang w:val="en-GB"/>
        </w:rPr>
        <w:t xml:space="preserve"> </w:t>
      </w:r>
      <w:r w:rsidRPr="00F85C93">
        <w:rPr>
          <w:u w:val="single"/>
          <w:lang w:val="en-GB"/>
        </w:rPr>
        <w:t>and other non-hazardous waste</w:t>
      </w:r>
    </w:p>
    <w:tbl>
      <w:tblPr>
        <w:tblStyle w:val="Grilledutableau"/>
        <w:tblW w:w="9067" w:type="dxa"/>
        <w:tblLayout w:type="fixed"/>
        <w:tblLook w:val="04A0" w:firstRow="1" w:lastRow="0" w:firstColumn="1" w:lastColumn="0" w:noHBand="0" w:noVBand="1"/>
      </w:tblPr>
      <w:tblGrid>
        <w:gridCol w:w="6087"/>
        <w:gridCol w:w="1421"/>
        <w:gridCol w:w="1559"/>
      </w:tblGrid>
      <w:tr w:rsidR="006D4EA0" w:rsidRPr="00F85C93" w14:paraId="0E00DBC4" w14:textId="77777777" w:rsidTr="00314AC4">
        <w:tc>
          <w:tcPr>
            <w:tcW w:w="6087" w:type="dxa"/>
          </w:tcPr>
          <w:p w14:paraId="746414DF" w14:textId="77777777" w:rsidR="006D4EA0" w:rsidRPr="00F85C93" w:rsidRDefault="006D4EA0" w:rsidP="00786D9A">
            <w:pPr>
              <w:rPr>
                <w:lang w:val="en-GB"/>
              </w:rPr>
            </w:pPr>
          </w:p>
        </w:tc>
        <w:tc>
          <w:tcPr>
            <w:tcW w:w="2980" w:type="dxa"/>
            <w:gridSpan w:val="2"/>
            <w:tcBorders>
              <w:bottom w:val="single" w:sz="4" w:space="0" w:color="auto"/>
            </w:tcBorders>
          </w:tcPr>
          <w:p w14:paraId="3E81A0C1" w14:textId="09939AC5" w:rsidR="006D4EA0" w:rsidRPr="00F85C93" w:rsidRDefault="00601BF7" w:rsidP="00786D9A">
            <w:pPr>
              <w:jc w:val="center"/>
              <w:rPr>
                <w:lang w:val="en-GB"/>
              </w:rPr>
            </w:pPr>
            <w:r w:rsidRPr="00F85C93">
              <w:rPr>
                <w:lang w:val="en-GB"/>
              </w:rPr>
              <w:t>Applied technique</w:t>
            </w:r>
          </w:p>
        </w:tc>
      </w:tr>
      <w:tr w:rsidR="006A1854" w:rsidRPr="00F85C93" w14:paraId="460BA866" w14:textId="671A0427" w:rsidTr="00314AC4">
        <w:tc>
          <w:tcPr>
            <w:tcW w:w="6087" w:type="dxa"/>
            <w:tcBorders>
              <w:bottom w:val="single" w:sz="4" w:space="0" w:color="auto"/>
            </w:tcBorders>
          </w:tcPr>
          <w:p w14:paraId="7F237AD9" w14:textId="0A464300" w:rsidR="006A1854" w:rsidRPr="00F85C93" w:rsidRDefault="00655A50" w:rsidP="00655A50">
            <w:pPr>
              <w:rPr>
                <w:lang w:val="en-GB"/>
              </w:rPr>
            </w:pPr>
            <w:r w:rsidRPr="00F85C93">
              <w:rPr>
                <w:color w:val="FF0000"/>
                <w:lang w:val="en-GB"/>
              </w:rPr>
              <w:t>Not</w:t>
            </w:r>
            <w:r w:rsidR="006A1854" w:rsidRPr="00F85C93">
              <w:rPr>
                <w:color w:val="FF0000"/>
                <w:lang w:val="en-GB"/>
              </w:rPr>
              <w:t xml:space="preserve"> applicable (</w:t>
            </w:r>
            <w:r w:rsidRPr="00F85C93">
              <w:rPr>
                <w:color w:val="FF0000"/>
                <w:lang w:val="en-GB"/>
              </w:rPr>
              <w:t>no municipal wastes or other non-hazardous waste treated</w:t>
            </w:r>
            <w:r w:rsidR="006A1854" w:rsidRPr="00F85C93">
              <w:rPr>
                <w:color w:val="FF0000"/>
                <w:lang w:val="en-GB"/>
              </w:rPr>
              <w:t>)</w:t>
            </w:r>
          </w:p>
        </w:tc>
        <w:tc>
          <w:tcPr>
            <w:tcW w:w="1421" w:type="dxa"/>
            <w:tcBorders>
              <w:bottom w:val="single" w:sz="4" w:space="0" w:color="auto"/>
            </w:tcBorders>
          </w:tcPr>
          <w:sdt>
            <w:sdtPr>
              <w:rPr>
                <w:lang w:val="en-GB"/>
              </w:rPr>
              <w:alias w:val="case1"/>
              <w:tag w:val="case1"/>
              <w:id w:val="1103920172"/>
              <w14:checkbox>
                <w14:checked w14:val="0"/>
                <w14:checkedState w14:val="2612" w14:font="MS Gothic"/>
                <w14:uncheckedState w14:val="2610" w14:font="MS Gothic"/>
              </w14:checkbox>
            </w:sdtPr>
            <w:sdtContent>
              <w:p w14:paraId="0F2CD59D" w14:textId="6AAE879B" w:rsidR="006A1854" w:rsidRPr="00F85C93" w:rsidRDefault="006A1854" w:rsidP="000E0F33">
                <w:pPr>
                  <w:jc w:val="center"/>
                  <w:rPr>
                    <w:lang w:val="en-GB"/>
                  </w:rPr>
                </w:pPr>
                <w:r w:rsidRPr="00F85C93">
                  <w:rPr>
                    <w:rFonts w:ascii="MS Gothic" w:eastAsia="MS Gothic" w:hAnsi="MS Gothic"/>
                    <w:lang w:val="en-GB"/>
                  </w:rPr>
                  <w:t>☐</w:t>
                </w:r>
              </w:p>
            </w:sdtContent>
          </w:sdt>
        </w:tc>
        <w:tc>
          <w:tcPr>
            <w:tcW w:w="1559" w:type="dxa"/>
            <w:tcBorders>
              <w:bottom w:val="single" w:sz="4" w:space="0" w:color="auto"/>
            </w:tcBorders>
          </w:tcPr>
          <w:p w14:paraId="7257BD61" w14:textId="77777777" w:rsidR="006A1854" w:rsidRPr="00F85C93" w:rsidRDefault="006A1854" w:rsidP="000E0F33">
            <w:pPr>
              <w:jc w:val="center"/>
              <w:rPr>
                <w:lang w:val="en-GB"/>
              </w:rPr>
            </w:pPr>
          </w:p>
        </w:tc>
      </w:tr>
      <w:tr w:rsidR="000E0F33" w:rsidRPr="00F85C93" w14:paraId="7EA2CCB7" w14:textId="77777777" w:rsidTr="00314AC4">
        <w:tc>
          <w:tcPr>
            <w:tcW w:w="6087" w:type="dxa"/>
            <w:tcBorders>
              <w:bottom w:val="single" w:sz="4" w:space="0" w:color="auto"/>
            </w:tcBorders>
          </w:tcPr>
          <w:p w14:paraId="51FBA4E6" w14:textId="551D3EDC" w:rsidR="000E0F33" w:rsidRPr="00F85C93" w:rsidRDefault="00655A50" w:rsidP="000E0F33">
            <w:pPr>
              <w:rPr>
                <w:lang w:val="en-GB"/>
              </w:rPr>
            </w:pPr>
            <w:r w:rsidRPr="00F85C93">
              <w:rPr>
                <w:lang w:val="en-GB"/>
              </w:rPr>
              <w:t>Radioactivity detection</w:t>
            </w:r>
          </w:p>
        </w:tc>
        <w:tc>
          <w:tcPr>
            <w:tcW w:w="1421" w:type="dxa"/>
            <w:tcBorders>
              <w:top w:val="single" w:sz="4" w:space="0" w:color="auto"/>
              <w:bottom w:val="nil"/>
            </w:tcBorders>
          </w:tcPr>
          <w:p w14:paraId="3DF1FC52" w14:textId="14E2057B" w:rsidR="000E0F33" w:rsidRPr="00F85C93" w:rsidRDefault="00C7359E" w:rsidP="000E0F33">
            <w:pPr>
              <w:jc w:val="center"/>
              <w:rPr>
                <w:lang w:val="en-GB"/>
              </w:rPr>
            </w:pPr>
            <w:r w:rsidRPr="00F85C93">
              <w:rPr>
                <w:lang w:val="en-GB"/>
              </w:rPr>
              <w:t>Yes</w:t>
            </w:r>
            <w:r w:rsidR="000E0F33" w:rsidRPr="00F85C93">
              <w:rPr>
                <w:lang w:val="en-GB"/>
              </w:rPr>
              <w:t xml:space="preserve"> </w:t>
            </w:r>
            <w:sdt>
              <w:sdtPr>
                <w:rPr>
                  <w:lang w:val="en-GB"/>
                </w:rPr>
                <w:alias w:val="case1"/>
                <w:tag w:val="case1"/>
                <w:id w:val="-1741633010"/>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c>
          <w:tcPr>
            <w:tcW w:w="1559" w:type="dxa"/>
            <w:tcBorders>
              <w:top w:val="single" w:sz="4" w:space="0" w:color="auto"/>
              <w:bottom w:val="nil"/>
            </w:tcBorders>
          </w:tcPr>
          <w:p w14:paraId="0769BDCB" w14:textId="49B765F6" w:rsidR="000E0F33" w:rsidRPr="00F85C93" w:rsidRDefault="00C7359E" w:rsidP="000E0F33">
            <w:pPr>
              <w:jc w:val="center"/>
              <w:rPr>
                <w:lang w:val="en-GB"/>
              </w:rPr>
            </w:pPr>
            <w:r w:rsidRPr="00F85C93">
              <w:rPr>
                <w:lang w:val="en-GB"/>
              </w:rPr>
              <w:t>No</w:t>
            </w:r>
            <w:r w:rsidR="000E0F33" w:rsidRPr="00F85C93">
              <w:rPr>
                <w:lang w:val="en-GB"/>
              </w:rPr>
              <w:t xml:space="preserve"> </w:t>
            </w:r>
            <w:sdt>
              <w:sdtPr>
                <w:rPr>
                  <w:lang w:val="en-GB"/>
                </w:rPr>
                <w:alias w:val="case1"/>
                <w:tag w:val="case1"/>
                <w:id w:val="-788971695"/>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r>
      <w:tr w:rsidR="000E0F33" w:rsidRPr="00F85C93" w14:paraId="67A80227" w14:textId="77777777" w:rsidTr="00314AC4">
        <w:tc>
          <w:tcPr>
            <w:tcW w:w="6087" w:type="dxa"/>
            <w:tcBorders>
              <w:bottom w:val="single" w:sz="4" w:space="0" w:color="auto"/>
            </w:tcBorders>
          </w:tcPr>
          <w:p w14:paraId="46947C9F" w14:textId="3DBA085C" w:rsidR="000E0F33" w:rsidRPr="00F85C93" w:rsidRDefault="00655A50" w:rsidP="000E0F33">
            <w:pPr>
              <w:rPr>
                <w:lang w:val="en-GB"/>
              </w:rPr>
            </w:pPr>
            <w:r w:rsidRPr="00F85C93">
              <w:rPr>
                <w:lang w:val="en-GB"/>
              </w:rPr>
              <w:t>Weighing of the waste deliveries</w:t>
            </w:r>
          </w:p>
        </w:tc>
        <w:tc>
          <w:tcPr>
            <w:tcW w:w="1421" w:type="dxa"/>
            <w:tcBorders>
              <w:top w:val="single" w:sz="4" w:space="0" w:color="auto"/>
              <w:bottom w:val="nil"/>
            </w:tcBorders>
          </w:tcPr>
          <w:p w14:paraId="497DA838" w14:textId="06471444" w:rsidR="000E0F33" w:rsidRPr="00F85C93" w:rsidRDefault="00C7359E" w:rsidP="000E0F33">
            <w:pPr>
              <w:jc w:val="center"/>
              <w:rPr>
                <w:lang w:val="en-GB"/>
              </w:rPr>
            </w:pPr>
            <w:r w:rsidRPr="00F85C93">
              <w:rPr>
                <w:lang w:val="en-GB"/>
              </w:rPr>
              <w:t>Yes</w:t>
            </w:r>
            <w:r w:rsidR="000E0F33" w:rsidRPr="00F85C93">
              <w:rPr>
                <w:lang w:val="en-GB"/>
              </w:rPr>
              <w:t xml:space="preserve"> </w:t>
            </w:r>
            <w:sdt>
              <w:sdtPr>
                <w:rPr>
                  <w:lang w:val="en-GB"/>
                </w:rPr>
                <w:alias w:val="case1"/>
                <w:tag w:val="case1"/>
                <w:id w:val="80494536"/>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c>
          <w:tcPr>
            <w:tcW w:w="1559" w:type="dxa"/>
            <w:tcBorders>
              <w:top w:val="single" w:sz="4" w:space="0" w:color="auto"/>
              <w:bottom w:val="nil"/>
            </w:tcBorders>
          </w:tcPr>
          <w:p w14:paraId="74AB389E" w14:textId="366F99E2" w:rsidR="000E0F33" w:rsidRPr="00F85C93" w:rsidRDefault="00C7359E" w:rsidP="000E0F33">
            <w:pPr>
              <w:jc w:val="center"/>
              <w:rPr>
                <w:lang w:val="en-GB"/>
              </w:rPr>
            </w:pPr>
            <w:r w:rsidRPr="00F85C93">
              <w:rPr>
                <w:lang w:val="en-GB"/>
              </w:rPr>
              <w:t>No</w:t>
            </w:r>
            <w:r w:rsidR="000E0F33" w:rsidRPr="00F85C93">
              <w:rPr>
                <w:lang w:val="en-GB"/>
              </w:rPr>
              <w:t xml:space="preserve"> </w:t>
            </w:r>
            <w:sdt>
              <w:sdtPr>
                <w:rPr>
                  <w:lang w:val="en-GB"/>
                </w:rPr>
                <w:alias w:val="case1"/>
                <w:tag w:val="case1"/>
                <w:id w:val="822089390"/>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r>
      <w:tr w:rsidR="000E0F33" w:rsidRPr="00F85C93" w14:paraId="1D6774A8" w14:textId="77777777" w:rsidTr="00314AC4">
        <w:tc>
          <w:tcPr>
            <w:tcW w:w="6087" w:type="dxa"/>
            <w:tcBorders>
              <w:bottom w:val="single" w:sz="4" w:space="0" w:color="auto"/>
            </w:tcBorders>
          </w:tcPr>
          <w:p w14:paraId="33677CA4" w14:textId="3AB330DE" w:rsidR="000E0F33" w:rsidRPr="00E0057B" w:rsidRDefault="00AC7646" w:rsidP="007C6557">
            <w:pPr>
              <w:rPr>
                <w:lang w:val="en-GB"/>
              </w:rPr>
            </w:pPr>
            <w:r w:rsidRPr="00E0057B">
              <w:rPr>
                <w:lang w:val="en-GB"/>
              </w:rPr>
              <w:t>Visual inspection of the wastes received in the bunker</w:t>
            </w:r>
            <w:r w:rsidR="000E0F33" w:rsidRPr="00E0057B">
              <w:rPr>
                <w:lang w:val="en-GB"/>
              </w:rPr>
              <w:t xml:space="preserve"> </w:t>
            </w:r>
            <w:r w:rsidR="00F03149" w:rsidRPr="00E0057B">
              <w:rPr>
                <w:lang w:val="en-GB"/>
              </w:rPr>
              <w:t>(</w:t>
            </w:r>
            <w:r w:rsidR="002370CA" w:rsidRPr="00E0057B">
              <w:rPr>
                <w:lang w:val="en-GB"/>
              </w:rPr>
              <w:t xml:space="preserve">for example </w:t>
            </w:r>
            <w:r w:rsidR="007C6557" w:rsidRPr="00E0057B">
              <w:rPr>
                <w:lang w:val="en-GB"/>
              </w:rPr>
              <w:t>through</w:t>
            </w:r>
            <w:r w:rsidRPr="00E0057B">
              <w:rPr>
                <w:lang w:val="en-GB"/>
              </w:rPr>
              <w:t xml:space="preserve"> the control room</w:t>
            </w:r>
            <w:r w:rsidR="007C6557" w:rsidRPr="00E0057B">
              <w:rPr>
                <w:lang w:val="en-GB"/>
              </w:rPr>
              <w:t xml:space="preserve"> window</w:t>
            </w:r>
            <w:r w:rsidR="002370CA" w:rsidRPr="00E0057B">
              <w:rPr>
                <w:lang w:val="en-GB"/>
              </w:rPr>
              <w:t>, a video surveillance, ...</w:t>
            </w:r>
            <w:r w:rsidR="00F03149" w:rsidRPr="00E0057B">
              <w:rPr>
                <w:lang w:val="en-GB"/>
              </w:rPr>
              <w:t>)</w:t>
            </w:r>
          </w:p>
        </w:tc>
        <w:tc>
          <w:tcPr>
            <w:tcW w:w="1421" w:type="dxa"/>
            <w:tcBorders>
              <w:top w:val="single" w:sz="4" w:space="0" w:color="auto"/>
              <w:bottom w:val="single" w:sz="4" w:space="0" w:color="auto"/>
            </w:tcBorders>
          </w:tcPr>
          <w:p w14:paraId="24257DB1" w14:textId="2C0FBC86" w:rsidR="000E0F33" w:rsidRPr="00F85C93" w:rsidRDefault="00C7359E" w:rsidP="000E0F33">
            <w:pPr>
              <w:jc w:val="center"/>
              <w:rPr>
                <w:lang w:val="en-GB"/>
              </w:rPr>
            </w:pPr>
            <w:r w:rsidRPr="00F85C93">
              <w:rPr>
                <w:lang w:val="en-GB"/>
              </w:rPr>
              <w:t>Yes</w:t>
            </w:r>
            <w:r w:rsidR="000E0F33" w:rsidRPr="00F85C93">
              <w:rPr>
                <w:lang w:val="en-GB"/>
              </w:rPr>
              <w:t xml:space="preserve"> </w:t>
            </w:r>
            <w:sdt>
              <w:sdtPr>
                <w:rPr>
                  <w:lang w:val="en-GB"/>
                </w:rPr>
                <w:alias w:val="case1"/>
                <w:tag w:val="case1"/>
                <w:id w:val="-1208495388"/>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4D53A82C" w14:textId="7B48F8A3" w:rsidR="000E0F33" w:rsidRPr="00F85C93" w:rsidRDefault="00C7359E" w:rsidP="000E0F33">
            <w:pPr>
              <w:jc w:val="center"/>
              <w:rPr>
                <w:lang w:val="en-GB"/>
              </w:rPr>
            </w:pPr>
            <w:r w:rsidRPr="00F85C93">
              <w:rPr>
                <w:lang w:val="en-GB"/>
              </w:rPr>
              <w:t>No</w:t>
            </w:r>
            <w:r w:rsidR="000E0F33" w:rsidRPr="00F85C93">
              <w:rPr>
                <w:lang w:val="en-GB"/>
              </w:rPr>
              <w:t xml:space="preserve"> </w:t>
            </w:r>
            <w:sdt>
              <w:sdtPr>
                <w:rPr>
                  <w:lang w:val="en-GB"/>
                </w:rPr>
                <w:alias w:val="case1"/>
                <w:tag w:val="case1"/>
                <w:id w:val="-495647133"/>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r>
      <w:tr w:rsidR="000E0F33" w:rsidRPr="00F85C93" w14:paraId="66589C7F" w14:textId="77777777" w:rsidTr="00314AC4">
        <w:tc>
          <w:tcPr>
            <w:tcW w:w="6087" w:type="dxa"/>
            <w:tcBorders>
              <w:top w:val="single" w:sz="4" w:space="0" w:color="auto"/>
            </w:tcBorders>
          </w:tcPr>
          <w:p w14:paraId="24F30E40" w14:textId="7AE60DEF" w:rsidR="000E0F33" w:rsidRPr="00E0057B" w:rsidRDefault="00AC7646" w:rsidP="00A92E4E">
            <w:pPr>
              <w:rPr>
                <w:color w:val="000000" w:themeColor="text1"/>
                <w:lang w:val="en-GB"/>
              </w:rPr>
            </w:pPr>
            <w:r w:rsidRPr="00E0057B">
              <w:rPr>
                <w:lang w:val="en-GB"/>
              </w:rPr>
              <w:t>Analysis (for example annual</w:t>
            </w:r>
            <w:r w:rsidR="00EE460E" w:rsidRPr="00E0057B">
              <w:rPr>
                <w:lang w:val="en-GB"/>
              </w:rPr>
              <w:t>ly</w:t>
            </w:r>
            <w:r w:rsidRPr="00E0057B">
              <w:rPr>
                <w:lang w:val="en-GB"/>
              </w:rPr>
              <w:t xml:space="preserve">) of a sample of received waste : NCV, content of halogens </w:t>
            </w:r>
            <w:r w:rsidR="00A92E4E" w:rsidRPr="00E0057B">
              <w:rPr>
                <w:lang w:val="en-GB"/>
              </w:rPr>
              <w:t xml:space="preserve">(Cl, F, Br), S </w:t>
            </w:r>
            <w:r w:rsidRPr="00E0057B">
              <w:rPr>
                <w:lang w:val="en-GB"/>
              </w:rPr>
              <w:t>and metals/metalloids</w:t>
            </w:r>
            <w:r w:rsidR="00A92E4E" w:rsidRPr="00E0057B">
              <w:rPr>
                <w:lang w:val="en-GB"/>
              </w:rPr>
              <w:t xml:space="preserve"> (the ones monitored in flue gas, moisture and inert fraction)</w:t>
            </w:r>
          </w:p>
        </w:tc>
        <w:tc>
          <w:tcPr>
            <w:tcW w:w="1421" w:type="dxa"/>
            <w:tcBorders>
              <w:top w:val="single" w:sz="4" w:space="0" w:color="auto"/>
              <w:bottom w:val="single" w:sz="4" w:space="0" w:color="auto"/>
            </w:tcBorders>
          </w:tcPr>
          <w:p w14:paraId="1B767017" w14:textId="16D17E7A" w:rsidR="000E0F33" w:rsidRPr="00F85C93" w:rsidRDefault="00C7359E" w:rsidP="000E0F33">
            <w:pPr>
              <w:jc w:val="center"/>
              <w:rPr>
                <w:lang w:val="en-GB"/>
              </w:rPr>
            </w:pPr>
            <w:r w:rsidRPr="00F85C93">
              <w:rPr>
                <w:lang w:val="en-GB"/>
              </w:rPr>
              <w:t>Yes</w:t>
            </w:r>
            <w:r w:rsidR="000E0F33" w:rsidRPr="00F85C93">
              <w:rPr>
                <w:lang w:val="en-GB"/>
              </w:rPr>
              <w:t xml:space="preserve"> </w:t>
            </w:r>
            <w:sdt>
              <w:sdtPr>
                <w:rPr>
                  <w:lang w:val="en-GB"/>
                </w:rPr>
                <w:alias w:val="case1"/>
                <w:tag w:val="case1"/>
                <w:id w:val="2046864997"/>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29B6D6BB" w14:textId="6966F990" w:rsidR="000E0F33" w:rsidRPr="00F85C93" w:rsidRDefault="00C7359E" w:rsidP="000E0F33">
            <w:pPr>
              <w:jc w:val="center"/>
              <w:rPr>
                <w:lang w:val="en-GB"/>
              </w:rPr>
            </w:pPr>
            <w:r w:rsidRPr="00F85C93">
              <w:rPr>
                <w:lang w:val="en-GB"/>
              </w:rPr>
              <w:t>No</w:t>
            </w:r>
            <w:r w:rsidR="000E0F33" w:rsidRPr="00F85C93">
              <w:rPr>
                <w:lang w:val="en-GB"/>
              </w:rPr>
              <w:t xml:space="preserve"> </w:t>
            </w:r>
            <w:sdt>
              <w:sdtPr>
                <w:rPr>
                  <w:lang w:val="en-GB"/>
                </w:rPr>
                <w:alias w:val="case1"/>
                <w:tag w:val="case1"/>
                <w:id w:val="-858666367"/>
                <w14:checkbox>
                  <w14:checked w14:val="0"/>
                  <w14:checkedState w14:val="2612" w14:font="MS Gothic"/>
                  <w14:uncheckedState w14:val="2610" w14:font="MS Gothic"/>
                </w14:checkbox>
              </w:sdtPr>
              <w:sdtContent>
                <w:r w:rsidR="000E0F33" w:rsidRPr="00F85C93">
                  <w:rPr>
                    <w:rFonts w:ascii="MS Gothic" w:eastAsia="MS Gothic" w:hAnsi="MS Gothic"/>
                    <w:lang w:val="en-GB"/>
                  </w:rPr>
                  <w:t>☐</w:t>
                </w:r>
              </w:sdtContent>
            </w:sdt>
          </w:p>
        </w:tc>
      </w:tr>
      <w:tr w:rsidR="00E91D36" w:rsidRPr="00F85C93" w14:paraId="11397A14" w14:textId="77777777" w:rsidTr="00314AC4">
        <w:tc>
          <w:tcPr>
            <w:tcW w:w="6087" w:type="dxa"/>
            <w:tcBorders>
              <w:top w:val="dashDotStroked" w:sz="24" w:space="0" w:color="auto"/>
            </w:tcBorders>
          </w:tcPr>
          <w:p w14:paraId="7078A8CC" w14:textId="13C54EAC"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11 (if all the above answers are Yes or not applicable </w:t>
            </w:r>
            <w:r w:rsidR="006A5D7C">
              <w:rPr>
                <w:lang w:val="en-GB"/>
              </w:rPr>
              <w:t>ticked</w:t>
            </w:r>
            <w:r w:rsidRPr="00F85C93">
              <w:rPr>
                <w:lang w:val="en-GB"/>
              </w:rPr>
              <w:t>)</w:t>
            </w:r>
          </w:p>
        </w:tc>
        <w:tc>
          <w:tcPr>
            <w:tcW w:w="1421" w:type="dxa"/>
            <w:tcBorders>
              <w:top w:val="dashDotStroked" w:sz="24" w:space="0" w:color="auto"/>
              <w:bottom w:val="single" w:sz="4" w:space="0" w:color="auto"/>
            </w:tcBorders>
          </w:tcPr>
          <w:p w14:paraId="5FF09331" w14:textId="61C71289"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2049438229"/>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559" w:type="dxa"/>
            <w:tcBorders>
              <w:top w:val="dashDotStroked" w:sz="24" w:space="0" w:color="auto"/>
              <w:bottom w:val="single" w:sz="4" w:space="0" w:color="auto"/>
            </w:tcBorders>
          </w:tcPr>
          <w:p w14:paraId="2B4BAD06" w14:textId="174165D6"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764577583"/>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50CFBE6" w14:textId="77777777" w:rsidR="007A7D6A" w:rsidRPr="00F85C93" w:rsidRDefault="007A7D6A" w:rsidP="009D400A">
      <w:pPr>
        <w:rPr>
          <w:u w:val="single"/>
          <w:lang w:val="en-GB"/>
        </w:rPr>
      </w:pPr>
    </w:p>
    <w:p w14:paraId="3E288DF5" w14:textId="02BA8506" w:rsidR="009D400A" w:rsidRPr="00F85C93" w:rsidRDefault="00AC7646" w:rsidP="009D400A">
      <w:pPr>
        <w:rPr>
          <w:u w:val="single"/>
          <w:lang w:val="en-GB"/>
        </w:rPr>
      </w:pPr>
      <w:r w:rsidRPr="00F85C93">
        <w:rPr>
          <w:u w:val="single"/>
          <w:lang w:val="en-GB"/>
        </w:rPr>
        <w:t>Sewage sludge</w:t>
      </w:r>
    </w:p>
    <w:tbl>
      <w:tblPr>
        <w:tblStyle w:val="Grilledutableau"/>
        <w:tblW w:w="9067" w:type="dxa"/>
        <w:tblLayout w:type="fixed"/>
        <w:tblLook w:val="04A0" w:firstRow="1" w:lastRow="0" w:firstColumn="1" w:lastColumn="0" w:noHBand="0" w:noVBand="1"/>
      </w:tblPr>
      <w:tblGrid>
        <w:gridCol w:w="6087"/>
        <w:gridCol w:w="1421"/>
        <w:gridCol w:w="1559"/>
      </w:tblGrid>
      <w:tr w:rsidR="006D4EA0" w:rsidRPr="00F85C93" w14:paraId="157A5A47" w14:textId="77777777" w:rsidTr="00BE3A5D">
        <w:tc>
          <w:tcPr>
            <w:tcW w:w="6087" w:type="dxa"/>
          </w:tcPr>
          <w:p w14:paraId="34DABCF5" w14:textId="77777777" w:rsidR="006D4EA0" w:rsidRPr="00F85C93" w:rsidRDefault="006D4EA0" w:rsidP="00786D9A">
            <w:pPr>
              <w:rPr>
                <w:lang w:val="en-GB"/>
              </w:rPr>
            </w:pPr>
          </w:p>
        </w:tc>
        <w:tc>
          <w:tcPr>
            <w:tcW w:w="2980" w:type="dxa"/>
            <w:gridSpan w:val="2"/>
            <w:tcBorders>
              <w:bottom w:val="single" w:sz="4" w:space="0" w:color="auto"/>
            </w:tcBorders>
          </w:tcPr>
          <w:p w14:paraId="468FCB62" w14:textId="2D1AEBAA" w:rsidR="006D4EA0" w:rsidRPr="00F85C93" w:rsidRDefault="00601BF7" w:rsidP="00786D9A">
            <w:pPr>
              <w:jc w:val="center"/>
              <w:rPr>
                <w:lang w:val="en-GB"/>
              </w:rPr>
            </w:pPr>
            <w:r w:rsidRPr="00F85C93">
              <w:rPr>
                <w:lang w:val="en-GB"/>
              </w:rPr>
              <w:t>Applied technique</w:t>
            </w:r>
          </w:p>
        </w:tc>
      </w:tr>
      <w:tr w:rsidR="006D4EA0" w:rsidRPr="00F85C93" w14:paraId="647723C5" w14:textId="77777777" w:rsidTr="00BE3A5D">
        <w:tc>
          <w:tcPr>
            <w:tcW w:w="6087" w:type="dxa"/>
            <w:tcBorders>
              <w:bottom w:val="single" w:sz="4" w:space="0" w:color="auto"/>
            </w:tcBorders>
          </w:tcPr>
          <w:p w14:paraId="11E609F2" w14:textId="5AF3656C" w:rsidR="006D4EA0" w:rsidRPr="00F85C93" w:rsidRDefault="00AC7646" w:rsidP="00AC7646">
            <w:pPr>
              <w:rPr>
                <w:lang w:val="en-GB"/>
              </w:rPr>
            </w:pPr>
            <w:r w:rsidRPr="00F85C93">
              <w:rPr>
                <w:color w:val="FF0000"/>
                <w:lang w:val="en-GB"/>
              </w:rPr>
              <w:t>Not</w:t>
            </w:r>
            <w:r w:rsidR="006D4EA0" w:rsidRPr="00F85C93">
              <w:rPr>
                <w:color w:val="FF0000"/>
                <w:lang w:val="en-GB"/>
              </w:rPr>
              <w:t xml:space="preserve"> applicable (</w:t>
            </w:r>
            <w:r w:rsidRPr="00F85C93">
              <w:rPr>
                <w:color w:val="FF0000"/>
                <w:lang w:val="en-GB"/>
              </w:rPr>
              <w:t>no sewage sludge treated</w:t>
            </w:r>
            <w:r w:rsidR="006D4EA0" w:rsidRPr="00F85C93">
              <w:rPr>
                <w:color w:val="FF0000"/>
                <w:lang w:val="en-GB"/>
              </w:rPr>
              <w:t>)</w:t>
            </w:r>
          </w:p>
        </w:tc>
        <w:tc>
          <w:tcPr>
            <w:tcW w:w="1421" w:type="dxa"/>
            <w:tcBorders>
              <w:bottom w:val="single" w:sz="4" w:space="0" w:color="auto"/>
            </w:tcBorders>
          </w:tcPr>
          <w:sdt>
            <w:sdtPr>
              <w:rPr>
                <w:lang w:val="en-GB"/>
              </w:rPr>
              <w:alias w:val="case1"/>
              <w:tag w:val="case1"/>
              <w:id w:val="1735274553"/>
              <w14:checkbox>
                <w14:checked w14:val="0"/>
                <w14:checkedState w14:val="2612" w14:font="MS Gothic"/>
                <w14:uncheckedState w14:val="2610" w14:font="MS Gothic"/>
              </w14:checkbox>
            </w:sdtPr>
            <w:sdtContent>
              <w:p w14:paraId="41184C93" w14:textId="77777777" w:rsidR="006D4EA0" w:rsidRPr="00F85C93" w:rsidRDefault="006D4EA0" w:rsidP="006D4EA0">
                <w:pPr>
                  <w:jc w:val="center"/>
                  <w:rPr>
                    <w:lang w:val="en-GB"/>
                  </w:rPr>
                </w:pPr>
                <w:r w:rsidRPr="00F85C93">
                  <w:rPr>
                    <w:rFonts w:ascii="MS Gothic" w:eastAsia="MS Gothic" w:hAnsi="MS Gothic"/>
                    <w:lang w:val="en-GB"/>
                  </w:rPr>
                  <w:t>☐</w:t>
                </w:r>
              </w:p>
            </w:sdtContent>
          </w:sdt>
        </w:tc>
        <w:tc>
          <w:tcPr>
            <w:tcW w:w="1559" w:type="dxa"/>
          </w:tcPr>
          <w:p w14:paraId="5C3E7E10" w14:textId="77777777" w:rsidR="006D4EA0" w:rsidRPr="00F85C93" w:rsidRDefault="006D4EA0" w:rsidP="006D4EA0">
            <w:pPr>
              <w:jc w:val="center"/>
              <w:rPr>
                <w:lang w:val="en-GB"/>
              </w:rPr>
            </w:pPr>
          </w:p>
        </w:tc>
      </w:tr>
      <w:tr w:rsidR="00BE3A5D" w:rsidRPr="00F85C93" w14:paraId="21B84F60" w14:textId="77777777" w:rsidTr="00BE3A5D">
        <w:tc>
          <w:tcPr>
            <w:tcW w:w="6087" w:type="dxa"/>
            <w:tcBorders>
              <w:bottom w:val="single" w:sz="4" w:space="0" w:color="auto"/>
            </w:tcBorders>
          </w:tcPr>
          <w:p w14:paraId="49A4355A" w14:textId="63CA30EB" w:rsidR="00BE3A5D" w:rsidRPr="00F85C93" w:rsidRDefault="00AC7646" w:rsidP="00BE3A5D">
            <w:pPr>
              <w:rPr>
                <w:lang w:val="en-GB"/>
              </w:rPr>
            </w:pPr>
            <w:r w:rsidRPr="00F85C93">
              <w:rPr>
                <w:lang w:val="en-GB"/>
              </w:rPr>
              <w:t xml:space="preserve">Weighing of the waste deliveries </w:t>
            </w:r>
            <w:r w:rsidRPr="00F85C93">
              <w:rPr>
                <w:b/>
                <w:lang w:val="en-GB"/>
              </w:rPr>
              <w:t>or</w:t>
            </w:r>
            <w:r w:rsidR="00BE3A5D" w:rsidRPr="00F85C93">
              <w:rPr>
                <w:lang w:val="en-GB"/>
              </w:rPr>
              <w:t xml:space="preserve"> </w:t>
            </w:r>
            <w:r w:rsidRPr="00F85C93">
              <w:rPr>
                <w:lang w:val="en-GB"/>
              </w:rPr>
              <w:t>measuring the flow if delivered via a pipeline</w:t>
            </w:r>
          </w:p>
        </w:tc>
        <w:tc>
          <w:tcPr>
            <w:tcW w:w="1421" w:type="dxa"/>
            <w:tcBorders>
              <w:top w:val="single" w:sz="4" w:space="0" w:color="auto"/>
              <w:bottom w:val="nil"/>
            </w:tcBorders>
          </w:tcPr>
          <w:p w14:paraId="3B9F900B" w14:textId="2303B1EE" w:rsidR="00BE3A5D" w:rsidRPr="00F85C93" w:rsidRDefault="00C7359E" w:rsidP="00BE3A5D">
            <w:pPr>
              <w:jc w:val="center"/>
              <w:rPr>
                <w:lang w:val="en-GB"/>
              </w:rPr>
            </w:pPr>
            <w:r w:rsidRPr="00F85C93">
              <w:rPr>
                <w:lang w:val="en-GB"/>
              </w:rPr>
              <w:t>Yes</w:t>
            </w:r>
            <w:r w:rsidR="00BE3A5D" w:rsidRPr="00F85C93">
              <w:rPr>
                <w:lang w:val="en-GB"/>
              </w:rPr>
              <w:t xml:space="preserve"> </w:t>
            </w:r>
            <w:sdt>
              <w:sdtPr>
                <w:rPr>
                  <w:lang w:val="en-GB"/>
                </w:rPr>
                <w:alias w:val="case1"/>
                <w:tag w:val="case1"/>
                <w:id w:val="1453895798"/>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c>
          <w:tcPr>
            <w:tcW w:w="1559" w:type="dxa"/>
            <w:tcBorders>
              <w:top w:val="single" w:sz="4" w:space="0" w:color="auto"/>
              <w:bottom w:val="nil"/>
            </w:tcBorders>
          </w:tcPr>
          <w:p w14:paraId="7365C15F" w14:textId="75254C29" w:rsidR="00BE3A5D" w:rsidRPr="00F85C93" w:rsidRDefault="00C7359E" w:rsidP="00BE3A5D">
            <w:pPr>
              <w:jc w:val="center"/>
              <w:rPr>
                <w:lang w:val="en-GB"/>
              </w:rPr>
            </w:pPr>
            <w:r w:rsidRPr="00F85C93">
              <w:rPr>
                <w:lang w:val="en-GB"/>
              </w:rPr>
              <w:t>No</w:t>
            </w:r>
            <w:r w:rsidR="00BE3A5D" w:rsidRPr="00F85C93">
              <w:rPr>
                <w:lang w:val="en-GB"/>
              </w:rPr>
              <w:t xml:space="preserve"> </w:t>
            </w:r>
            <w:sdt>
              <w:sdtPr>
                <w:rPr>
                  <w:lang w:val="en-GB"/>
                </w:rPr>
                <w:alias w:val="case1"/>
                <w:tag w:val="case1"/>
                <w:id w:val="123818028"/>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r>
      <w:tr w:rsidR="00BE3A5D" w:rsidRPr="00F85C93" w14:paraId="7EE66574" w14:textId="77777777" w:rsidTr="00BE3A5D">
        <w:tc>
          <w:tcPr>
            <w:tcW w:w="6087" w:type="dxa"/>
            <w:tcBorders>
              <w:bottom w:val="single" w:sz="4" w:space="0" w:color="auto"/>
            </w:tcBorders>
          </w:tcPr>
          <w:p w14:paraId="36C9E513" w14:textId="53469F89" w:rsidR="00BE3A5D" w:rsidRPr="00A92E4E" w:rsidRDefault="00AC7646" w:rsidP="00BE3A5D">
            <w:pPr>
              <w:rPr>
                <w:lang w:val="en-GB"/>
              </w:rPr>
            </w:pPr>
            <w:r w:rsidRPr="00A92E4E">
              <w:rPr>
                <w:lang w:val="en-GB"/>
              </w:rPr>
              <w:t xml:space="preserve">Visual inspection of the wastes received </w:t>
            </w:r>
            <w:r w:rsidR="00BE3A5D" w:rsidRPr="00A92E4E">
              <w:rPr>
                <w:lang w:val="en-GB"/>
              </w:rPr>
              <w:t>(</w:t>
            </w:r>
            <w:r w:rsidRPr="00E0057B">
              <w:rPr>
                <w:lang w:val="en-GB"/>
              </w:rPr>
              <w:t>except when closed silo storage or direct supply via pipeline from the producer</w:t>
            </w:r>
            <w:r w:rsidR="00BE3A5D" w:rsidRPr="00A92E4E">
              <w:rPr>
                <w:lang w:val="en-GB"/>
              </w:rPr>
              <w:t>)</w:t>
            </w:r>
          </w:p>
        </w:tc>
        <w:tc>
          <w:tcPr>
            <w:tcW w:w="1421" w:type="dxa"/>
            <w:tcBorders>
              <w:top w:val="single" w:sz="4" w:space="0" w:color="auto"/>
              <w:bottom w:val="single" w:sz="4" w:space="0" w:color="auto"/>
            </w:tcBorders>
          </w:tcPr>
          <w:p w14:paraId="7A65E383" w14:textId="50D2E319" w:rsidR="00BE3A5D" w:rsidRPr="00F85C93" w:rsidRDefault="00C7359E" w:rsidP="00BE3A5D">
            <w:pPr>
              <w:jc w:val="center"/>
              <w:rPr>
                <w:lang w:val="en-GB"/>
              </w:rPr>
            </w:pPr>
            <w:r w:rsidRPr="00F85C93">
              <w:rPr>
                <w:lang w:val="en-GB"/>
              </w:rPr>
              <w:t>Yes</w:t>
            </w:r>
            <w:r w:rsidR="00BE3A5D" w:rsidRPr="00F85C93">
              <w:rPr>
                <w:lang w:val="en-GB"/>
              </w:rPr>
              <w:t xml:space="preserve"> </w:t>
            </w:r>
            <w:sdt>
              <w:sdtPr>
                <w:rPr>
                  <w:lang w:val="en-GB"/>
                </w:rPr>
                <w:alias w:val="case1"/>
                <w:tag w:val="case1"/>
                <w:id w:val="-43139528"/>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31D62216" w14:textId="7201FA8A" w:rsidR="00BE3A5D" w:rsidRPr="00F85C93" w:rsidRDefault="00C7359E" w:rsidP="00BE3A5D">
            <w:pPr>
              <w:jc w:val="center"/>
              <w:rPr>
                <w:lang w:val="en-GB"/>
              </w:rPr>
            </w:pPr>
            <w:r w:rsidRPr="00F85C93">
              <w:rPr>
                <w:lang w:val="en-GB"/>
              </w:rPr>
              <w:t>No</w:t>
            </w:r>
            <w:r w:rsidR="00BE3A5D" w:rsidRPr="00F85C93">
              <w:rPr>
                <w:lang w:val="en-GB"/>
              </w:rPr>
              <w:t xml:space="preserve"> </w:t>
            </w:r>
            <w:sdt>
              <w:sdtPr>
                <w:rPr>
                  <w:lang w:val="en-GB"/>
                </w:rPr>
                <w:alias w:val="case1"/>
                <w:tag w:val="case1"/>
                <w:id w:val="-930271777"/>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r>
      <w:tr w:rsidR="00BE3A5D" w:rsidRPr="00F85C93" w14:paraId="1476107D" w14:textId="77777777" w:rsidTr="00BE3A5D">
        <w:tc>
          <w:tcPr>
            <w:tcW w:w="6087" w:type="dxa"/>
            <w:tcBorders>
              <w:top w:val="single" w:sz="4" w:space="0" w:color="auto"/>
            </w:tcBorders>
          </w:tcPr>
          <w:p w14:paraId="67CF0D92" w14:textId="50A50001" w:rsidR="00BE3A5D" w:rsidRPr="00E0057B" w:rsidRDefault="00AC7646" w:rsidP="00BE3A5D">
            <w:pPr>
              <w:rPr>
                <w:color w:val="000000" w:themeColor="text1"/>
                <w:lang w:val="en-GB"/>
              </w:rPr>
            </w:pPr>
            <w:r w:rsidRPr="00E0057B">
              <w:rPr>
                <w:color w:val="000000" w:themeColor="text1"/>
                <w:lang w:val="en-GB"/>
              </w:rPr>
              <w:t>Analysis (for example annual) of a sample of received waste : NCV</w:t>
            </w:r>
            <w:r w:rsidR="00BE3A5D" w:rsidRPr="00E0057B">
              <w:rPr>
                <w:color w:val="000000" w:themeColor="text1"/>
                <w:lang w:val="en-GB"/>
              </w:rPr>
              <w:t xml:space="preserve">, </w:t>
            </w:r>
            <w:r w:rsidRPr="00E0057B">
              <w:rPr>
                <w:color w:val="000000" w:themeColor="text1"/>
                <w:lang w:val="en-GB"/>
              </w:rPr>
              <w:t>content of water, ash and mercury</w:t>
            </w:r>
          </w:p>
        </w:tc>
        <w:tc>
          <w:tcPr>
            <w:tcW w:w="1421" w:type="dxa"/>
            <w:tcBorders>
              <w:top w:val="single" w:sz="4" w:space="0" w:color="auto"/>
              <w:bottom w:val="single" w:sz="4" w:space="0" w:color="auto"/>
            </w:tcBorders>
          </w:tcPr>
          <w:p w14:paraId="0D4892C1" w14:textId="649E7CDF" w:rsidR="00BE3A5D" w:rsidRPr="00F85C93" w:rsidRDefault="00C7359E" w:rsidP="00BE3A5D">
            <w:pPr>
              <w:jc w:val="center"/>
              <w:rPr>
                <w:lang w:val="en-GB"/>
              </w:rPr>
            </w:pPr>
            <w:r w:rsidRPr="00F85C93">
              <w:rPr>
                <w:lang w:val="en-GB"/>
              </w:rPr>
              <w:t>Yes</w:t>
            </w:r>
            <w:r w:rsidR="00BE3A5D" w:rsidRPr="00F85C93">
              <w:rPr>
                <w:lang w:val="en-GB"/>
              </w:rPr>
              <w:t xml:space="preserve"> </w:t>
            </w:r>
            <w:sdt>
              <w:sdtPr>
                <w:rPr>
                  <w:lang w:val="en-GB"/>
                </w:rPr>
                <w:alias w:val="case1"/>
                <w:tag w:val="case1"/>
                <w:id w:val="-66197141"/>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34329B21" w14:textId="5B35D878" w:rsidR="00BE3A5D" w:rsidRPr="00F85C93" w:rsidRDefault="00C7359E" w:rsidP="00BE3A5D">
            <w:pPr>
              <w:jc w:val="center"/>
              <w:rPr>
                <w:lang w:val="en-GB"/>
              </w:rPr>
            </w:pPr>
            <w:r w:rsidRPr="00F85C93">
              <w:rPr>
                <w:lang w:val="en-GB"/>
              </w:rPr>
              <w:t>No</w:t>
            </w:r>
            <w:r w:rsidR="00BE3A5D" w:rsidRPr="00F85C93">
              <w:rPr>
                <w:lang w:val="en-GB"/>
              </w:rPr>
              <w:t xml:space="preserve"> </w:t>
            </w:r>
            <w:sdt>
              <w:sdtPr>
                <w:rPr>
                  <w:lang w:val="en-GB"/>
                </w:rPr>
                <w:alias w:val="case1"/>
                <w:tag w:val="case1"/>
                <w:id w:val="718868383"/>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r>
      <w:tr w:rsidR="00E91D36" w:rsidRPr="00F85C93" w14:paraId="6B5768DA" w14:textId="77777777" w:rsidTr="00BE3A5D">
        <w:tc>
          <w:tcPr>
            <w:tcW w:w="6087" w:type="dxa"/>
            <w:tcBorders>
              <w:top w:val="dashDotStroked" w:sz="24" w:space="0" w:color="auto"/>
            </w:tcBorders>
          </w:tcPr>
          <w:p w14:paraId="10635A8A" w14:textId="01B78489"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11 (if all the above answers are Yes or not applicable checked)</w:t>
            </w:r>
          </w:p>
        </w:tc>
        <w:tc>
          <w:tcPr>
            <w:tcW w:w="1421" w:type="dxa"/>
            <w:tcBorders>
              <w:top w:val="dashDotStroked" w:sz="24" w:space="0" w:color="auto"/>
              <w:bottom w:val="single" w:sz="4" w:space="0" w:color="auto"/>
            </w:tcBorders>
          </w:tcPr>
          <w:p w14:paraId="4E950C6A" w14:textId="27C20C83"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836562005"/>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559" w:type="dxa"/>
            <w:tcBorders>
              <w:top w:val="dashDotStroked" w:sz="24" w:space="0" w:color="auto"/>
              <w:bottom w:val="single" w:sz="4" w:space="0" w:color="auto"/>
            </w:tcBorders>
          </w:tcPr>
          <w:p w14:paraId="470A25C2" w14:textId="33F0C4D4"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031770345"/>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135E6A2F" w14:textId="77777777" w:rsidR="009D400A" w:rsidRPr="00F85C93" w:rsidRDefault="009D400A" w:rsidP="009D400A">
      <w:pPr>
        <w:rPr>
          <w:u w:val="single"/>
          <w:lang w:val="en-GB"/>
        </w:rPr>
      </w:pPr>
    </w:p>
    <w:p w14:paraId="281C51A3" w14:textId="7A0FF6B9" w:rsidR="00570A01" w:rsidRPr="00F85C93" w:rsidRDefault="00AC7646" w:rsidP="00570A01">
      <w:pPr>
        <w:rPr>
          <w:u w:val="single"/>
          <w:lang w:val="en-GB"/>
        </w:rPr>
      </w:pPr>
      <w:r w:rsidRPr="00F85C93">
        <w:rPr>
          <w:u w:val="single"/>
          <w:lang w:val="en-GB"/>
        </w:rPr>
        <w:t>Clinical waste</w:t>
      </w:r>
    </w:p>
    <w:tbl>
      <w:tblPr>
        <w:tblStyle w:val="Grilledutableau"/>
        <w:tblW w:w="9067" w:type="dxa"/>
        <w:tblLayout w:type="fixed"/>
        <w:tblLook w:val="04A0" w:firstRow="1" w:lastRow="0" w:firstColumn="1" w:lastColumn="0" w:noHBand="0" w:noVBand="1"/>
      </w:tblPr>
      <w:tblGrid>
        <w:gridCol w:w="6087"/>
        <w:gridCol w:w="1421"/>
        <w:gridCol w:w="1559"/>
      </w:tblGrid>
      <w:tr w:rsidR="006D4EA0" w:rsidRPr="00F85C93" w14:paraId="71571495" w14:textId="77777777" w:rsidTr="00BE3A5D">
        <w:tc>
          <w:tcPr>
            <w:tcW w:w="6087" w:type="dxa"/>
          </w:tcPr>
          <w:p w14:paraId="61749568" w14:textId="77777777" w:rsidR="006D4EA0" w:rsidRPr="00F85C93" w:rsidRDefault="006D4EA0" w:rsidP="00786D9A">
            <w:pPr>
              <w:rPr>
                <w:lang w:val="en-GB"/>
              </w:rPr>
            </w:pPr>
          </w:p>
        </w:tc>
        <w:tc>
          <w:tcPr>
            <w:tcW w:w="2980" w:type="dxa"/>
            <w:gridSpan w:val="2"/>
            <w:tcBorders>
              <w:bottom w:val="single" w:sz="4" w:space="0" w:color="auto"/>
            </w:tcBorders>
          </w:tcPr>
          <w:p w14:paraId="5094A3A7" w14:textId="7EB5B0F5" w:rsidR="006D4EA0" w:rsidRPr="00F85C93" w:rsidRDefault="00601BF7" w:rsidP="00786D9A">
            <w:pPr>
              <w:jc w:val="center"/>
              <w:rPr>
                <w:lang w:val="en-GB"/>
              </w:rPr>
            </w:pPr>
            <w:r w:rsidRPr="00F85C93">
              <w:rPr>
                <w:lang w:val="en-GB"/>
              </w:rPr>
              <w:t>Applied technique</w:t>
            </w:r>
          </w:p>
        </w:tc>
      </w:tr>
      <w:tr w:rsidR="006D4EA0" w:rsidRPr="00F85C93" w14:paraId="7FE96854" w14:textId="77777777" w:rsidTr="00BE3A5D">
        <w:tc>
          <w:tcPr>
            <w:tcW w:w="6087" w:type="dxa"/>
            <w:tcBorders>
              <w:bottom w:val="single" w:sz="4" w:space="0" w:color="auto"/>
            </w:tcBorders>
          </w:tcPr>
          <w:p w14:paraId="34BD8CF1" w14:textId="5576066A" w:rsidR="006D4EA0" w:rsidRPr="00F85C93" w:rsidRDefault="00AC7646" w:rsidP="00AC7646">
            <w:pPr>
              <w:rPr>
                <w:lang w:val="en-GB"/>
              </w:rPr>
            </w:pPr>
            <w:r w:rsidRPr="00F85C93">
              <w:rPr>
                <w:color w:val="FF0000"/>
                <w:lang w:val="en-GB"/>
              </w:rPr>
              <w:t>Not</w:t>
            </w:r>
            <w:r w:rsidR="006D4EA0" w:rsidRPr="00F85C93">
              <w:rPr>
                <w:color w:val="FF0000"/>
                <w:lang w:val="en-GB"/>
              </w:rPr>
              <w:t xml:space="preserve"> applicable (</w:t>
            </w:r>
            <w:r w:rsidRPr="00F85C93">
              <w:rPr>
                <w:color w:val="FF0000"/>
                <w:lang w:val="en-GB"/>
              </w:rPr>
              <w:t>no clinical waste treated</w:t>
            </w:r>
            <w:r w:rsidR="006D4EA0" w:rsidRPr="00F85C93">
              <w:rPr>
                <w:color w:val="FF0000"/>
                <w:lang w:val="en-GB"/>
              </w:rPr>
              <w:t>)</w:t>
            </w:r>
          </w:p>
        </w:tc>
        <w:tc>
          <w:tcPr>
            <w:tcW w:w="1421" w:type="dxa"/>
            <w:tcBorders>
              <w:bottom w:val="single" w:sz="4" w:space="0" w:color="auto"/>
            </w:tcBorders>
          </w:tcPr>
          <w:sdt>
            <w:sdtPr>
              <w:rPr>
                <w:lang w:val="en-GB"/>
              </w:rPr>
              <w:alias w:val="case1"/>
              <w:tag w:val="case1"/>
              <w:id w:val="1336423435"/>
              <w14:checkbox>
                <w14:checked w14:val="0"/>
                <w14:checkedState w14:val="2612" w14:font="MS Gothic"/>
                <w14:uncheckedState w14:val="2610" w14:font="MS Gothic"/>
              </w14:checkbox>
            </w:sdtPr>
            <w:sdtContent>
              <w:p w14:paraId="66D4DA48" w14:textId="77777777" w:rsidR="006D4EA0" w:rsidRPr="00F85C93" w:rsidRDefault="006D4EA0" w:rsidP="006D4EA0">
                <w:pPr>
                  <w:jc w:val="center"/>
                  <w:rPr>
                    <w:lang w:val="en-GB"/>
                  </w:rPr>
                </w:pPr>
                <w:r w:rsidRPr="00F85C93">
                  <w:rPr>
                    <w:rFonts w:ascii="MS Gothic" w:eastAsia="MS Gothic" w:hAnsi="MS Gothic"/>
                    <w:lang w:val="en-GB"/>
                  </w:rPr>
                  <w:t>☐</w:t>
                </w:r>
              </w:p>
            </w:sdtContent>
          </w:sdt>
        </w:tc>
        <w:tc>
          <w:tcPr>
            <w:tcW w:w="1559" w:type="dxa"/>
            <w:tcBorders>
              <w:bottom w:val="single" w:sz="4" w:space="0" w:color="auto"/>
            </w:tcBorders>
          </w:tcPr>
          <w:p w14:paraId="0EC6E91B" w14:textId="77777777" w:rsidR="006D4EA0" w:rsidRPr="00F85C93" w:rsidRDefault="006D4EA0" w:rsidP="006D4EA0">
            <w:pPr>
              <w:jc w:val="center"/>
              <w:rPr>
                <w:lang w:val="en-GB"/>
              </w:rPr>
            </w:pPr>
          </w:p>
        </w:tc>
      </w:tr>
      <w:tr w:rsidR="00BE3A5D" w:rsidRPr="00F85C93" w14:paraId="60C5FB38" w14:textId="77777777" w:rsidTr="00BE3A5D">
        <w:tc>
          <w:tcPr>
            <w:tcW w:w="6087" w:type="dxa"/>
            <w:tcBorders>
              <w:bottom w:val="single" w:sz="4" w:space="0" w:color="auto"/>
            </w:tcBorders>
          </w:tcPr>
          <w:p w14:paraId="38544F35" w14:textId="0B2A37FA" w:rsidR="00BE3A5D" w:rsidRPr="00F85C93" w:rsidRDefault="00AC7646" w:rsidP="00BE3A5D">
            <w:pPr>
              <w:rPr>
                <w:lang w:val="en-GB"/>
              </w:rPr>
            </w:pPr>
            <w:r w:rsidRPr="00F85C93">
              <w:rPr>
                <w:lang w:val="en-GB"/>
              </w:rPr>
              <w:t>Radioactivity detection</w:t>
            </w:r>
          </w:p>
        </w:tc>
        <w:tc>
          <w:tcPr>
            <w:tcW w:w="1421" w:type="dxa"/>
            <w:tcBorders>
              <w:top w:val="single" w:sz="4" w:space="0" w:color="auto"/>
              <w:bottom w:val="single" w:sz="4" w:space="0" w:color="auto"/>
            </w:tcBorders>
          </w:tcPr>
          <w:p w14:paraId="156F854A" w14:textId="0E7BE57A" w:rsidR="00BE3A5D" w:rsidRPr="00F85C93" w:rsidRDefault="00C7359E" w:rsidP="00BE3A5D">
            <w:pPr>
              <w:jc w:val="center"/>
              <w:rPr>
                <w:lang w:val="en-GB"/>
              </w:rPr>
            </w:pPr>
            <w:r w:rsidRPr="00F85C93">
              <w:rPr>
                <w:lang w:val="en-GB"/>
              </w:rPr>
              <w:t>Yes</w:t>
            </w:r>
            <w:r w:rsidR="00BE3A5D" w:rsidRPr="00F85C93">
              <w:rPr>
                <w:lang w:val="en-GB"/>
              </w:rPr>
              <w:t xml:space="preserve"> </w:t>
            </w:r>
            <w:sdt>
              <w:sdtPr>
                <w:rPr>
                  <w:lang w:val="en-GB"/>
                </w:rPr>
                <w:alias w:val="case1"/>
                <w:tag w:val="case1"/>
                <w:id w:val="1039554374"/>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725923F9" w14:textId="6AB7F612" w:rsidR="00BE3A5D" w:rsidRPr="00F85C93" w:rsidRDefault="00C7359E" w:rsidP="00BE3A5D">
            <w:pPr>
              <w:jc w:val="center"/>
              <w:rPr>
                <w:lang w:val="en-GB"/>
              </w:rPr>
            </w:pPr>
            <w:r w:rsidRPr="00F85C93">
              <w:rPr>
                <w:lang w:val="en-GB"/>
              </w:rPr>
              <w:t>No</w:t>
            </w:r>
            <w:r w:rsidR="00BE3A5D" w:rsidRPr="00F85C93">
              <w:rPr>
                <w:lang w:val="en-GB"/>
              </w:rPr>
              <w:t xml:space="preserve"> </w:t>
            </w:r>
            <w:sdt>
              <w:sdtPr>
                <w:rPr>
                  <w:lang w:val="en-GB"/>
                </w:rPr>
                <w:alias w:val="case1"/>
                <w:tag w:val="case1"/>
                <w:id w:val="1782443390"/>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r>
      <w:tr w:rsidR="00BE3A5D" w:rsidRPr="00F85C93" w14:paraId="27B6379F" w14:textId="77777777" w:rsidTr="00BE3A5D">
        <w:tc>
          <w:tcPr>
            <w:tcW w:w="6087" w:type="dxa"/>
            <w:tcBorders>
              <w:bottom w:val="single" w:sz="4" w:space="0" w:color="auto"/>
            </w:tcBorders>
          </w:tcPr>
          <w:p w14:paraId="2643859C" w14:textId="2707AF96" w:rsidR="00BE3A5D" w:rsidRPr="00F85C93" w:rsidRDefault="00AC7646" w:rsidP="00BE3A5D">
            <w:pPr>
              <w:rPr>
                <w:lang w:val="en-GB"/>
              </w:rPr>
            </w:pPr>
            <w:r w:rsidRPr="00F85C93">
              <w:rPr>
                <w:lang w:val="en-GB"/>
              </w:rPr>
              <w:t>Weighing of the waste deliveries</w:t>
            </w:r>
          </w:p>
        </w:tc>
        <w:tc>
          <w:tcPr>
            <w:tcW w:w="1421" w:type="dxa"/>
            <w:tcBorders>
              <w:top w:val="single" w:sz="4" w:space="0" w:color="auto"/>
              <w:bottom w:val="single" w:sz="4" w:space="0" w:color="auto"/>
            </w:tcBorders>
          </w:tcPr>
          <w:p w14:paraId="07698B97" w14:textId="33A4AD8A" w:rsidR="00BE3A5D" w:rsidRPr="00F85C93" w:rsidRDefault="00C7359E" w:rsidP="00BE3A5D">
            <w:pPr>
              <w:jc w:val="center"/>
              <w:rPr>
                <w:lang w:val="en-GB"/>
              </w:rPr>
            </w:pPr>
            <w:r w:rsidRPr="00F85C93">
              <w:rPr>
                <w:lang w:val="en-GB"/>
              </w:rPr>
              <w:t>Yes</w:t>
            </w:r>
            <w:r w:rsidR="00BE3A5D" w:rsidRPr="00F85C93">
              <w:rPr>
                <w:lang w:val="en-GB"/>
              </w:rPr>
              <w:t xml:space="preserve"> </w:t>
            </w:r>
            <w:sdt>
              <w:sdtPr>
                <w:rPr>
                  <w:lang w:val="en-GB"/>
                </w:rPr>
                <w:alias w:val="case1"/>
                <w:tag w:val="case1"/>
                <w:id w:val="-1898887047"/>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771CD221" w14:textId="48850EAB" w:rsidR="00BE3A5D" w:rsidRPr="00F85C93" w:rsidRDefault="00C7359E" w:rsidP="00BE3A5D">
            <w:pPr>
              <w:jc w:val="center"/>
              <w:rPr>
                <w:lang w:val="en-GB"/>
              </w:rPr>
            </w:pPr>
            <w:r w:rsidRPr="00F85C93">
              <w:rPr>
                <w:lang w:val="en-GB"/>
              </w:rPr>
              <w:t>No</w:t>
            </w:r>
            <w:r w:rsidR="00BE3A5D" w:rsidRPr="00F85C93">
              <w:rPr>
                <w:lang w:val="en-GB"/>
              </w:rPr>
              <w:t xml:space="preserve"> </w:t>
            </w:r>
            <w:sdt>
              <w:sdtPr>
                <w:rPr>
                  <w:lang w:val="en-GB"/>
                </w:rPr>
                <w:alias w:val="case1"/>
                <w:tag w:val="case1"/>
                <w:id w:val="-1764907125"/>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r>
      <w:tr w:rsidR="00BE3A5D" w:rsidRPr="00F85C93" w14:paraId="0738789A" w14:textId="77777777" w:rsidTr="00BE3A5D">
        <w:tc>
          <w:tcPr>
            <w:tcW w:w="6087" w:type="dxa"/>
            <w:tcBorders>
              <w:top w:val="single" w:sz="4" w:space="0" w:color="auto"/>
            </w:tcBorders>
          </w:tcPr>
          <w:p w14:paraId="14809D84" w14:textId="34BB19C6" w:rsidR="00BE3A5D" w:rsidRPr="00F85C93" w:rsidRDefault="00AC7646" w:rsidP="00BE3A5D">
            <w:pPr>
              <w:rPr>
                <w:color w:val="FF0000"/>
                <w:lang w:val="en-GB"/>
              </w:rPr>
            </w:pPr>
            <w:r w:rsidRPr="00F85C93">
              <w:rPr>
                <w:lang w:val="en-GB"/>
              </w:rPr>
              <w:t>Visual inspection of the packaging integrity</w:t>
            </w:r>
          </w:p>
        </w:tc>
        <w:tc>
          <w:tcPr>
            <w:tcW w:w="1421" w:type="dxa"/>
            <w:tcBorders>
              <w:top w:val="single" w:sz="4" w:space="0" w:color="auto"/>
              <w:bottom w:val="single" w:sz="4" w:space="0" w:color="auto"/>
            </w:tcBorders>
          </w:tcPr>
          <w:p w14:paraId="252780C2" w14:textId="7F30FA96" w:rsidR="00BE3A5D" w:rsidRPr="00F85C93" w:rsidRDefault="00C7359E" w:rsidP="00BE3A5D">
            <w:pPr>
              <w:jc w:val="center"/>
              <w:rPr>
                <w:lang w:val="en-GB"/>
              </w:rPr>
            </w:pPr>
            <w:r w:rsidRPr="00F85C93">
              <w:rPr>
                <w:lang w:val="en-GB"/>
              </w:rPr>
              <w:t>Yes</w:t>
            </w:r>
            <w:r w:rsidR="00BE3A5D" w:rsidRPr="00F85C93">
              <w:rPr>
                <w:lang w:val="en-GB"/>
              </w:rPr>
              <w:t xml:space="preserve"> </w:t>
            </w:r>
            <w:sdt>
              <w:sdtPr>
                <w:rPr>
                  <w:lang w:val="en-GB"/>
                </w:rPr>
                <w:alias w:val="case1"/>
                <w:tag w:val="case1"/>
                <w:id w:val="-289822365"/>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778367F7" w14:textId="740DA093" w:rsidR="00BE3A5D" w:rsidRPr="00F85C93" w:rsidRDefault="00C7359E" w:rsidP="00BE3A5D">
            <w:pPr>
              <w:jc w:val="center"/>
              <w:rPr>
                <w:lang w:val="en-GB"/>
              </w:rPr>
            </w:pPr>
            <w:r w:rsidRPr="00F85C93">
              <w:rPr>
                <w:lang w:val="en-GB"/>
              </w:rPr>
              <w:t>No</w:t>
            </w:r>
            <w:r w:rsidR="00BE3A5D" w:rsidRPr="00F85C93">
              <w:rPr>
                <w:lang w:val="en-GB"/>
              </w:rPr>
              <w:t xml:space="preserve"> </w:t>
            </w:r>
            <w:sdt>
              <w:sdtPr>
                <w:rPr>
                  <w:lang w:val="en-GB"/>
                </w:rPr>
                <w:alias w:val="case1"/>
                <w:tag w:val="case1"/>
                <w:id w:val="-1925489627"/>
                <w14:checkbox>
                  <w14:checked w14:val="0"/>
                  <w14:checkedState w14:val="2612" w14:font="MS Gothic"/>
                  <w14:uncheckedState w14:val="2610" w14:font="MS Gothic"/>
                </w14:checkbox>
              </w:sdtPr>
              <w:sdtContent>
                <w:r w:rsidR="00BE3A5D" w:rsidRPr="00F85C93">
                  <w:rPr>
                    <w:rFonts w:ascii="MS Gothic" w:eastAsia="MS Gothic" w:hAnsi="MS Gothic"/>
                    <w:lang w:val="en-GB"/>
                  </w:rPr>
                  <w:t>☐</w:t>
                </w:r>
              </w:sdtContent>
            </w:sdt>
          </w:p>
        </w:tc>
      </w:tr>
      <w:tr w:rsidR="00E91D36" w:rsidRPr="00F85C93" w14:paraId="4E758F6B" w14:textId="77777777" w:rsidTr="00BE3A5D">
        <w:tc>
          <w:tcPr>
            <w:tcW w:w="6087" w:type="dxa"/>
            <w:tcBorders>
              <w:top w:val="dashDotStroked" w:sz="24" w:space="0" w:color="auto"/>
            </w:tcBorders>
          </w:tcPr>
          <w:p w14:paraId="1C7767D1" w14:textId="23AEFACF"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11 (if all the above answers are Yes or not applicable </w:t>
            </w:r>
            <w:r w:rsidR="006A5D7C">
              <w:rPr>
                <w:lang w:val="en-GB"/>
              </w:rPr>
              <w:t>ticked</w:t>
            </w:r>
            <w:r w:rsidRPr="00F85C93">
              <w:rPr>
                <w:lang w:val="en-GB"/>
              </w:rPr>
              <w:t>)</w:t>
            </w:r>
          </w:p>
        </w:tc>
        <w:tc>
          <w:tcPr>
            <w:tcW w:w="1421" w:type="dxa"/>
            <w:tcBorders>
              <w:top w:val="dashDotStroked" w:sz="24" w:space="0" w:color="auto"/>
              <w:bottom w:val="single" w:sz="4" w:space="0" w:color="auto"/>
            </w:tcBorders>
          </w:tcPr>
          <w:p w14:paraId="2BD6756C" w14:textId="4A0AFD42"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347988594"/>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559" w:type="dxa"/>
            <w:tcBorders>
              <w:top w:val="dashDotStroked" w:sz="24" w:space="0" w:color="auto"/>
              <w:bottom w:val="single" w:sz="4" w:space="0" w:color="auto"/>
            </w:tcBorders>
          </w:tcPr>
          <w:p w14:paraId="5D63886C" w14:textId="533744FF"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589850328"/>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0F0BE333" w14:textId="77777777" w:rsidR="007A7D6A" w:rsidRPr="00F85C93" w:rsidRDefault="007A7D6A" w:rsidP="007A7D6A">
      <w:pPr>
        <w:rPr>
          <w:lang w:val="en-GB"/>
        </w:rPr>
      </w:pPr>
    </w:p>
    <w:p w14:paraId="0D64E2A2" w14:textId="2A035C22" w:rsidR="00781EFD" w:rsidRPr="00F85C93" w:rsidRDefault="00601BF7" w:rsidP="00781EFD">
      <w:pPr>
        <w:rPr>
          <w:lang w:val="en-GB"/>
        </w:rPr>
      </w:pPr>
      <w:r w:rsidRPr="00F85C93">
        <w:rPr>
          <w:lang w:val="en-GB"/>
        </w:rPr>
        <w:t>Justification / references</w:t>
      </w:r>
      <w:r w:rsidR="00AC7646" w:rsidRPr="00F85C93">
        <w:rPr>
          <w:lang w:val="en-GB"/>
        </w:rPr>
        <w:t xml:space="preserve"> (if necessary)</w:t>
      </w:r>
      <w:r w:rsidR="00781EFD" w:rsidRPr="00F85C93">
        <w:rPr>
          <w:lang w:val="en-GB"/>
        </w:rPr>
        <w:t> :</w:t>
      </w:r>
    </w:p>
    <w:p w14:paraId="12DDF4A7" w14:textId="7B3BA63B" w:rsidR="004E5895" w:rsidRPr="00F85C93" w:rsidRDefault="004E5895" w:rsidP="00781EFD">
      <w:pPr>
        <w:rPr>
          <w:lang w:val="en-GB"/>
        </w:rPr>
      </w:pPr>
    </w:p>
    <w:p w14:paraId="134EB9B2" w14:textId="6D7C1EDE" w:rsidR="00781EFD" w:rsidRPr="00F85C93" w:rsidRDefault="00872198" w:rsidP="00781EFD">
      <w:pPr>
        <w:rPr>
          <w:lang w:val="en-GB"/>
        </w:rPr>
      </w:pPr>
      <w:r w:rsidRPr="00F85C93">
        <w:rPr>
          <w:lang w:val="en-GB"/>
        </w:rPr>
        <w:t>If the installation does not comply with the BAT-c</w:t>
      </w:r>
      <w:r w:rsidR="00601BF7" w:rsidRPr="00F85C93">
        <w:rPr>
          <w:lang w:val="en-GB"/>
        </w:rPr>
        <w:t>, planned actions</w:t>
      </w:r>
      <w:r w:rsidR="00781EFD" w:rsidRPr="00F85C93">
        <w:rPr>
          <w:lang w:val="en-GB"/>
        </w:rPr>
        <w:t>:</w:t>
      </w:r>
    </w:p>
    <w:p w14:paraId="1BABAE2A" w14:textId="7882A6EA" w:rsidR="004E5895" w:rsidRPr="00E0057B" w:rsidRDefault="004E5895" w:rsidP="004E5895">
      <w:pPr>
        <w:rPr>
          <w:color w:val="000000" w:themeColor="text1"/>
          <w:lang w:val="en-GB"/>
        </w:rPr>
      </w:pPr>
    </w:p>
    <w:p w14:paraId="22A1EE1C" w14:textId="4D39645F"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7E2A4367" w14:textId="1C8C32F4" w:rsidR="004E5895" w:rsidRPr="00E0057B" w:rsidRDefault="004E5895" w:rsidP="00781EFD">
      <w:pPr>
        <w:rPr>
          <w:color w:val="000000" w:themeColor="text1"/>
          <w:lang w:val="en-GB"/>
        </w:rPr>
      </w:pPr>
    </w:p>
    <w:p w14:paraId="48402486" w14:textId="4DB909A8" w:rsidR="00C6175A" w:rsidRPr="00F85C93" w:rsidRDefault="00607CA7" w:rsidP="005F0AA8">
      <w:pPr>
        <w:pStyle w:val="Titre2"/>
      </w:pPr>
      <w:bookmarkStart w:id="13" w:name="_Toc25169036"/>
      <w:r w:rsidRPr="00F85C93">
        <w:rPr>
          <w:highlight w:val="lightGray"/>
        </w:rPr>
        <w:t>BAT-c</w:t>
      </w:r>
      <w:r w:rsidR="00E82FFF" w:rsidRPr="00F85C93">
        <w:rPr>
          <w:highlight w:val="lightGray"/>
        </w:rPr>
        <w:t xml:space="preserve"> 12</w:t>
      </w:r>
      <w:r w:rsidR="00C6175A" w:rsidRPr="00F85C93">
        <w:rPr>
          <w:highlight w:val="lightGray"/>
        </w:rPr>
        <w:t xml:space="preserve"> (</w:t>
      </w:r>
      <w:r w:rsidR="00B505AD" w:rsidRPr="00F85C93">
        <w:rPr>
          <w:highlight w:val="lightGray"/>
        </w:rPr>
        <w:t>handling and storage of waste</w:t>
      </w:r>
      <w:r w:rsidR="00C6175A" w:rsidRPr="00F85C93">
        <w:rPr>
          <w:highlight w:val="lightGray"/>
        </w:rPr>
        <w:t>) :</w:t>
      </w:r>
      <w:bookmarkEnd w:id="13"/>
    </w:p>
    <w:tbl>
      <w:tblPr>
        <w:tblStyle w:val="Grilledutableau"/>
        <w:tblW w:w="9067" w:type="dxa"/>
        <w:tblLayout w:type="fixed"/>
        <w:tblLook w:val="04A0" w:firstRow="1" w:lastRow="0" w:firstColumn="1" w:lastColumn="0" w:noHBand="0" w:noVBand="1"/>
      </w:tblPr>
      <w:tblGrid>
        <w:gridCol w:w="6087"/>
        <w:gridCol w:w="1421"/>
        <w:gridCol w:w="1559"/>
      </w:tblGrid>
      <w:tr w:rsidR="006D4EA0" w:rsidRPr="00F85C93" w14:paraId="1CFB772C" w14:textId="77777777" w:rsidTr="00314AC4">
        <w:tc>
          <w:tcPr>
            <w:tcW w:w="6087" w:type="dxa"/>
            <w:tcBorders>
              <w:bottom w:val="single" w:sz="4" w:space="0" w:color="auto"/>
            </w:tcBorders>
          </w:tcPr>
          <w:p w14:paraId="5FC5F854" w14:textId="77777777" w:rsidR="006D4EA0" w:rsidRPr="00F85C93" w:rsidRDefault="006D4EA0" w:rsidP="00786D9A">
            <w:pPr>
              <w:rPr>
                <w:lang w:val="en-GB"/>
              </w:rPr>
            </w:pPr>
          </w:p>
        </w:tc>
        <w:tc>
          <w:tcPr>
            <w:tcW w:w="2980" w:type="dxa"/>
            <w:gridSpan w:val="2"/>
            <w:tcBorders>
              <w:bottom w:val="single" w:sz="4" w:space="0" w:color="auto"/>
            </w:tcBorders>
          </w:tcPr>
          <w:p w14:paraId="48D48B94" w14:textId="58CF47DC" w:rsidR="006D4EA0" w:rsidRPr="00F85C93" w:rsidRDefault="00601BF7" w:rsidP="00786D9A">
            <w:pPr>
              <w:jc w:val="center"/>
              <w:rPr>
                <w:lang w:val="en-GB"/>
              </w:rPr>
            </w:pPr>
            <w:r w:rsidRPr="00F85C93">
              <w:rPr>
                <w:lang w:val="en-GB"/>
              </w:rPr>
              <w:t>Applied technique</w:t>
            </w:r>
          </w:p>
        </w:tc>
      </w:tr>
      <w:tr w:rsidR="00C44295" w:rsidRPr="00365070" w14:paraId="0BAFD7FF" w14:textId="77777777" w:rsidTr="00314AC4">
        <w:tc>
          <w:tcPr>
            <w:tcW w:w="6087" w:type="dxa"/>
            <w:tcBorders>
              <w:bottom w:val="nil"/>
            </w:tcBorders>
          </w:tcPr>
          <w:p w14:paraId="3FF79446" w14:textId="35F3C84D" w:rsidR="00C44295" w:rsidRPr="00F85C93" w:rsidRDefault="00C44295" w:rsidP="009114F3">
            <w:pPr>
              <w:rPr>
                <w:lang w:val="en-GB"/>
              </w:rPr>
            </w:pPr>
            <w:r w:rsidRPr="00C44295">
              <w:rPr>
                <w:lang w:val="en-GB"/>
              </w:rPr>
              <w:t>Impermeable surfaces with an adequate drainage infrastructure</w:t>
            </w:r>
          </w:p>
        </w:tc>
        <w:tc>
          <w:tcPr>
            <w:tcW w:w="1421" w:type="dxa"/>
            <w:tcBorders>
              <w:top w:val="single" w:sz="4" w:space="0" w:color="auto"/>
              <w:bottom w:val="nil"/>
            </w:tcBorders>
          </w:tcPr>
          <w:p w14:paraId="18000611" w14:textId="77777777" w:rsidR="00C44295" w:rsidRPr="00F85C93" w:rsidRDefault="00C44295" w:rsidP="00C04A2B">
            <w:pPr>
              <w:jc w:val="center"/>
              <w:rPr>
                <w:lang w:val="en-GB"/>
              </w:rPr>
            </w:pPr>
          </w:p>
        </w:tc>
        <w:tc>
          <w:tcPr>
            <w:tcW w:w="1559" w:type="dxa"/>
            <w:tcBorders>
              <w:top w:val="single" w:sz="4" w:space="0" w:color="auto"/>
              <w:bottom w:val="nil"/>
            </w:tcBorders>
          </w:tcPr>
          <w:p w14:paraId="53F57C56" w14:textId="77777777" w:rsidR="00C44295" w:rsidRPr="00F85C93" w:rsidRDefault="00C44295" w:rsidP="00C04A2B">
            <w:pPr>
              <w:jc w:val="center"/>
              <w:rPr>
                <w:lang w:val="en-GB"/>
              </w:rPr>
            </w:pPr>
          </w:p>
        </w:tc>
      </w:tr>
      <w:tr w:rsidR="00C04A2B" w:rsidRPr="00F85C93" w14:paraId="504B221A" w14:textId="77777777" w:rsidTr="00314AC4">
        <w:tc>
          <w:tcPr>
            <w:tcW w:w="6087" w:type="dxa"/>
            <w:tcBorders>
              <w:bottom w:val="nil"/>
            </w:tcBorders>
          </w:tcPr>
          <w:p w14:paraId="7617949E" w14:textId="76174D48" w:rsidR="00C04A2B" w:rsidRPr="00F85C93" w:rsidRDefault="00C04A2B" w:rsidP="009114F3">
            <w:pPr>
              <w:rPr>
                <w:lang w:val="en-GB"/>
              </w:rPr>
            </w:pPr>
            <w:r w:rsidRPr="00F85C93">
              <w:rPr>
                <w:lang w:val="en-GB"/>
              </w:rPr>
              <w:t xml:space="preserve">a) </w:t>
            </w:r>
            <w:r w:rsidR="009114F3" w:rsidRPr="00F85C93">
              <w:rPr>
                <w:lang w:val="en-GB"/>
              </w:rPr>
              <w:t>Receipt / storage of solid waste (excluding clinical waste) in a sealed bunker (concrete)</w:t>
            </w:r>
          </w:p>
        </w:tc>
        <w:tc>
          <w:tcPr>
            <w:tcW w:w="1421" w:type="dxa"/>
            <w:tcBorders>
              <w:top w:val="single" w:sz="4" w:space="0" w:color="auto"/>
              <w:bottom w:val="nil"/>
            </w:tcBorders>
          </w:tcPr>
          <w:p w14:paraId="01AD761A" w14:textId="2FE9BF63" w:rsidR="00C04A2B" w:rsidRPr="00F85C93" w:rsidRDefault="00C7359E" w:rsidP="00C04A2B">
            <w:pPr>
              <w:jc w:val="center"/>
              <w:rPr>
                <w:lang w:val="en-GB"/>
              </w:rPr>
            </w:pPr>
            <w:r w:rsidRPr="00F85C93">
              <w:rPr>
                <w:lang w:val="en-GB"/>
              </w:rPr>
              <w:t>Yes</w:t>
            </w:r>
            <w:r w:rsidR="00C04A2B" w:rsidRPr="00F85C93">
              <w:rPr>
                <w:lang w:val="en-GB"/>
              </w:rPr>
              <w:t xml:space="preserve"> </w:t>
            </w:r>
            <w:sdt>
              <w:sdtPr>
                <w:rPr>
                  <w:lang w:val="en-GB"/>
                </w:rPr>
                <w:alias w:val="case1"/>
                <w:tag w:val="case1"/>
                <w:id w:val="997697486"/>
                <w14:checkbox>
                  <w14:checked w14:val="0"/>
                  <w14:checkedState w14:val="2612" w14:font="MS Gothic"/>
                  <w14:uncheckedState w14:val="2610" w14:font="MS Gothic"/>
                </w14:checkbox>
              </w:sdtPr>
              <w:sdtContent>
                <w:r w:rsidR="00C04A2B" w:rsidRPr="00F85C93">
                  <w:rPr>
                    <w:rFonts w:ascii="MS Gothic" w:eastAsia="MS Gothic" w:hAnsi="MS Gothic"/>
                    <w:lang w:val="en-GB"/>
                  </w:rPr>
                  <w:t>☐</w:t>
                </w:r>
              </w:sdtContent>
            </w:sdt>
          </w:p>
        </w:tc>
        <w:tc>
          <w:tcPr>
            <w:tcW w:w="1559" w:type="dxa"/>
            <w:tcBorders>
              <w:top w:val="single" w:sz="4" w:space="0" w:color="auto"/>
              <w:bottom w:val="nil"/>
            </w:tcBorders>
          </w:tcPr>
          <w:p w14:paraId="76986AEE" w14:textId="410B137E" w:rsidR="00C04A2B" w:rsidRPr="00F85C93" w:rsidRDefault="00C7359E" w:rsidP="00C04A2B">
            <w:pPr>
              <w:jc w:val="center"/>
              <w:rPr>
                <w:lang w:val="en-GB"/>
              </w:rPr>
            </w:pPr>
            <w:r w:rsidRPr="00F85C93">
              <w:rPr>
                <w:lang w:val="en-GB"/>
              </w:rPr>
              <w:t>No</w:t>
            </w:r>
            <w:r w:rsidR="00C04A2B" w:rsidRPr="00F85C93">
              <w:rPr>
                <w:lang w:val="en-GB"/>
              </w:rPr>
              <w:t xml:space="preserve"> </w:t>
            </w:r>
            <w:sdt>
              <w:sdtPr>
                <w:rPr>
                  <w:lang w:val="en-GB"/>
                </w:rPr>
                <w:alias w:val="case1"/>
                <w:tag w:val="case1"/>
                <w:id w:val="177704917"/>
                <w14:checkbox>
                  <w14:checked w14:val="0"/>
                  <w14:checkedState w14:val="2612" w14:font="MS Gothic"/>
                  <w14:uncheckedState w14:val="2610" w14:font="MS Gothic"/>
                </w14:checkbox>
              </w:sdtPr>
              <w:sdtContent>
                <w:r w:rsidR="00C04A2B" w:rsidRPr="00F85C93">
                  <w:rPr>
                    <w:rFonts w:ascii="MS Gothic" w:eastAsia="MS Gothic" w:hAnsi="MS Gothic"/>
                    <w:lang w:val="en-GB"/>
                  </w:rPr>
                  <w:t>☐</w:t>
                </w:r>
              </w:sdtContent>
            </w:sdt>
          </w:p>
        </w:tc>
      </w:tr>
      <w:tr w:rsidR="009D3D40" w:rsidRPr="00F85C93" w14:paraId="76DF1CE6" w14:textId="77777777" w:rsidTr="00314AC4">
        <w:tc>
          <w:tcPr>
            <w:tcW w:w="6087" w:type="dxa"/>
            <w:tcBorders>
              <w:top w:val="nil"/>
              <w:bottom w:val="single" w:sz="4" w:space="0" w:color="auto"/>
            </w:tcBorders>
          </w:tcPr>
          <w:p w14:paraId="389FAEFA" w14:textId="44D8CAEF" w:rsidR="009D3D40" w:rsidRPr="00F85C93" w:rsidRDefault="009114F3" w:rsidP="009114F3">
            <w:pPr>
              <w:rPr>
                <w:lang w:val="en-GB"/>
              </w:rPr>
            </w:pPr>
            <w:r w:rsidRPr="00F85C93">
              <w:rPr>
                <w:color w:val="FF0000"/>
                <w:lang w:val="en-GB"/>
              </w:rPr>
              <w:t>Not</w:t>
            </w:r>
            <w:r w:rsidR="009D3D40" w:rsidRPr="00F85C93">
              <w:rPr>
                <w:color w:val="FF0000"/>
                <w:lang w:val="en-GB"/>
              </w:rPr>
              <w:t xml:space="preserve"> applicable (</w:t>
            </w:r>
            <w:r w:rsidRPr="00F85C93">
              <w:rPr>
                <w:color w:val="FF0000"/>
                <w:lang w:val="en-GB"/>
              </w:rPr>
              <w:t>no storage in bunker</w:t>
            </w:r>
            <w:r w:rsidR="009D3D40" w:rsidRPr="00F85C93">
              <w:rPr>
                <w:color w:val="FF0000"/>
                <w:lang w:val="en-GB"/>
              </w:rPr>
              <w:t>)</w:t>
            </w:r>
          </w:p>
        </w:tc>
        <w:tc>
          <w:tcPr>
            <w:tcW w:w="1421" w:type="dxa"/>
            <w:tcBorders>
              <w:top w:val="nil"/>
              <w:bottom w:val="single" w:sz="4" w:space="0" w:color="auto"/>
            </w:tcBorders>
          </w:tcPr>
          <w:sdt>
            <w:sdtPr>
              <w:rPr>
                <w:lang w:val="en-GB"/>
              </w:rPr>
              <w:alias w:val="case1"/>
              <w:tag w:val="case1"/>
              <w:id w:val="-13389435"/>
              <w14:checkbox>
                <w14:checked w14:val="0"/>
                <w14:checkedState w14:val="2612" w14:font="MS Gothic"/>
                <w14:uncheckedState w14:val="2610" w14:font="MS Gothic"/>
              </w14:checkbox>
            </w:sdtPr>
            <w:sdtContent>
              <w:p w14:paraId="610878B9" w14:textId="521C08E9" w:rsidR="009D3D40" w:rsidRPr="00F85C93" w:rsidRDefault="009D3D40" w:rsidP="009D3D40">
                <w:pPr>
                  <w:jc w:val="center"/>
                  <w:rPr>
                    <w:lang w:val="en-GB"/>
                  </w:rPr>
                </w:pPr>
                <w:r w:rsidRPr="00F85C93">
                  <w:rPr>
                    <w:rFonts w:ascii="MS Gothic" w:eastAsia="MS Gothic" w:hAnsi="MS Gothic"/>
                    <w:lang w:val="en-GB"/>
                  </w:rPr>
                  <w:t>☐</w:t>
                </w:r>
              </w:p>
            </w:sdtContent>
          </w:sdt>
        </w:tc>
        <w:tc>
          <w:tcPr>
            <w:tcW w:w="1559" w:type="dxa"/>
            <w:tcBorders>
              <w:top w:val="nil"/>
              <w:bottom w:val="single" w:sz="4" w:space="0" w:color="auto"/>
            </w:tcBorders>
          </w:tcPr>
          <w:p w14:paraId="1D0C2B20" w14:textId="77777777" w:rsidR="009D3D40" w:rsidRPr="00F85C93" w:rsidRDefault="009D3D40" w:rsidP="009D3D40">
            <w:pPr>
              <w:jc w:val="center"/>
              <w:rPr>
                <w:lang w:val="en-GB"/>
              </w:rPr>
            </w:pPr>
          </w:p>
        </w:tc>
      </w:tr>
      <w:tr w:rsidR="009D3D40" w:rsidRPr="00F85C93" w14:paraId="18260AEA" w14:textId="77777777" w:rsidTr="00C04A2B">
        <w:tc>
          <w:tcPr>
            <w:tcW w:w="6087" w:type="dxa"/>
            <w:tcBorders>
              <w:bottom w:val="nil"/>
            </w:tcBorders>
          </w:tcPr>
          <w:p w14:paraId="6D6810BD" w14:textId="4D58111C" w:rsidR="009D3D40" w:rsidRPr="00F85C93" w:rsidRDefault="009D3D40" w:rsidP="009114F3">
            <w:pPr>
              <w:rPr>
                <w:lang w:val="en-GB"/>
              </w:rPr>
            </w:pPr>
            <w:r w:rsidRPr="00F85C93">
              <w:rPr>
                <w:lang w:val="en-GB"/>
              </w:rPr>
              <w:t xml:space="preserve">a) </w:t>
            </w:r>
            <w:r w:rsidR="009114F3" w:rsidRPr="00F85C93">
              <w:rPr>
                <w:lang w:val="en-GB"/>
              </w:rPr>
              <w:t>Receipt / storage of sewage sludge in closed silo (waterproof) or in sealed concrete or metal bunker or direct supply via pipeline from the producer</w:t>
            </w:r>
          </w:p>
        </w:tc>
        <w:tc>
          <w:tcPr>
            <w:tcW w:w="1421" w:type="dxa"/>
            <w:tcBorders>
              <w:top w:val="single" w:sz="4" w:space="0" w:color="auto"/>
              <w:bottom w:val="nil"/>
            </w:tcBorders>
          </w:tcPr>
          <w:p w14:paraId="4C5725EF" w14:textId="167A0FFB" w:rsidR="009D3D40" w:rsidRPr="00F85C93" w:rsidRDefault="00C7359E" w:rsidP="009D3D40">
            <w:pPr>
              <w:jc w:val="center"/>
              <w:rPr>
                <w:lang w:val="en-GB"/>
              </w:rPr>
            </w:pPr>
            <w:r w:rsidRPr="00F85C93">
              <w:rPr>
                <w:lang w:val="en-GB"/>
              </w:rPr>
              <w:t>Yes</w:t>
            </w:r>
            <w:r w:rsidR="009D3D40" w:rsidRPr="00F85C93">
              <w:rPr>
                <w:lang w:val="en-GB"/>
              </w:rPr>
              <w:t xml:space="preserve"> </w:t>
            </w:r>
            <w:sdt>
              <w:sdtPr>
                <w:rPr>
                  <w:lang w:val="en-GB"/>
                </w:rPr>
                <w:alias w:val="case1"/>
                <w:tag w:val="case1"/>
                <w:id w:val="1348518971"/>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c>
          <w:tcPr>
            <w:tcW w:w="1559" w:type="dxa"/>
            <w:tcBorders>
              <w:top w:val="single" w:sz="4" w:space="0" w:color="auto"/>
              <w:bottom w:val="nil"/>
            </w:tcBorders>
          </w:tcPr>
          <w:p w14:paraId="465724A8" w14:textId="17241C42" w:rsidR="009D3D40" w:rsidRPr="00F85C93" w:rsidRDefault="00C7359E" w:rsidP="009D3D40">
            <w:pPr>
              <w:jc w:val="center"/>
              <w:rPr>
                <w:lang w:val="en-GB"/>
              </w:rPr>
            </w:pPr>
            <w:r w:rsidRPr="00F85C93">
              <w:rPr>
                <w:lang w:val="en-GB"/>
              </w:rPr>
              <w:t>No</w:t>
            </w:r>
            <w:r w:rsidR="009D3D40" w:rsidRPr="00F85C93">
              <w:rPr>
                <w:lang w:val="en-GB"/>
              </w:rPr>
              <w:t xml:space="preserve"> </w:t>
            </w:r>
            <w:sdt>
              <w:sdtPr>
                <w:rPr>
                  <w:lang w:val="en-GB"/>
                </w:rPr>
                <w:alias w:val="case1"/>
                <w:tag w:val="case1"/>
                <w:id w:val="1899089212"/>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r>
      <w:tr w:rsidR="009D3D40" w:rsidRPr="00F85C93" w14:paraId="5BCCC629" w14:textId="77777777" w:rsidTr="00C04A2B">
        <w:tc>
          <w:tcPr>
            <w:tcW w:w="6087" w:type="dxa"/>
            <w:tcBorders>
              <w:top w:val="nil"/>
              <w:bottom w:val="single" w:sz="4" w:space="0" w:color="auto"/>
            </w:tcBorders>
          </w:tcPr>
          <w:p w14:paraId="067D6A3C" w14:textId="2C7DBEA3" w:rsidR="009D3D40" w:rsidRPr="00F85C93" w:rsidRDefault="009114F3" w:rsidP="009D3D40">
            <w:pPr>
              <w:rPr>
                <w:lang w:val="en-GB"/>
              </w:rPr>
            </w:pPr>
            <w:r w:rsidRPr="00F85C93">
              <w:rPr>
                <w:color w:val="FF0000"/>
                <w:lang w:val="en-GB"/>
              </w:rPr>
              <w:t>Not</w:t>
            </w:r>
            <w:r w:rsidR="009D3D40" w:rsidRPr="00F85C93">
              <w:rPr>
                <w:color w:val="FF0000"/>
                <w:lang w:val="en-GB"/>
              </w:rPr>
              <w:t xml:space="preserve"> applicable (</w:t>
            </w:r>
            <w:r w:rsidRPr="00F85C93">
              <w:rPr>
                <w:color w:val="FF0000"/>
                <w:lang w:val="en-GB"/>
              </w:rPr>
              <w:t>no sewage sludge treated</w:t>
            </w:r>
            <w:r w:rsidR="009D3D40" w:rsidRPr="00F85C93">
              <w:rPr>
                <w:color w:val="FF0000"/>
                <w:lang w:val="en-GB"/>
              </w:rPr>
              <w:t>)</w:t>
            </w:r>
          </w:p>
        </w:tc>
        <w:tc>
          <w:tcPr>
            <w:tcW w:w="1421" w:type="dxa"/>
            <w:tcBorders>
              <w:top w:val="nil"/>
              <w:bottom w:val="single" w:sz="4" w:space="0" w:color="auto"/>
            </w:tcBorders>
          </w:tcPr>
          <w:sdt>
            <w:sdtPr>
              <w:rPr>
                <w:lang w:val="en-GB"/>
              </w:rPr>
              <w:alias w:val="case1"/>
              <w:tag w:val="case1"/>
              <w:id w:val="-821423610"/>
              <w14:checkbox>
                <w14:checked w14:val="0"/>
                <w14:checkedState w14:val="2612" w14:font="MS Gothic"/>
                <w14:uncheckedState w14:val="2610" w14:font="MS Gothic"/>
              </w14:checkbox>
            </w:sdtPr>
            <w:sdtContent>
              <w:p w14:paraId="14612E41" w14:textId="77777777" w:rsidR="009D3D40" w:rsidRPr="00F85C93" w:rsidRDefault="009D3D40" w:rsidP="009D3D40">
                <w:pPr>
                  <w:jc w:val="center"/>
                  <w:rPr>
                    <w:lang w:val="en-GB"/>
                  </w:rPr>
                </w:pPr>
                <w:r w:rsidRPr="00F85C93">
                  <w:rPr>
                    <w:rFonts w:ascii="MS Gothic" w:eastAsia="MS Gothic" w:hAnsi="MS Gothic"/>
                    <w:lang w:val="en-GB"/>
                  </w:rPr>
                  <w:t>☐</w:t>
                </w:r>
              </w:p>
            </w:sdtContent>
          </w:sdt>
        </w:tc>
        <w:tc>
          <w:tcPr>
            <w:tcW w:w="1559" w:type="dxa"/>
            <w:tcBorders>
              <w:top w:val="nil"/>
              <w:bottom w:val="single" w:sz="4" w:space="0" w:color="auto"/>
            </w:tcBorders>
          </w:tcPr>
          <w:p w14:paraId="6F383EC4" w14:textId="77777777" w:rsidR="009D3D40" w:rsidRPr="00F85C93" w:rsidRDefault="009D3D40" w:rsidP="009D3D40">
            <w:pPr>
              <w:jc w:val="center"/>
              <w:rPr>
                <w:lang w:val="en-GB"/>
              </w:rPr>
            </w:pPr>
          </w:p>
        </w:tc>
      </w:tr>
      <w:tr w:rsidR="009D3D40" w:rsidRPr="00F85C93" w14:paraId="5E824023" w14:textId="77777777" w:rsidTr="00C04A2B">
        <w:tc>
          <w:tcPr>
            <w:tcW w:w="6087" w:type="dxa"/>
            <w:tcBorders>
              <w:bottom w:val="nil"/>
            </w:tcBorders>
          </w:tcPr>
          <w:p w14:paraId="59DAEE88" w14:textId="70DA4D1D" w:rsidR="009D3D40" w:rsidRPr="00F85C93" w:rsidRDefault="009D3D40" w:rsidP="009114F3">
            <w:pPr>
              <w:rPr>
                <w:lang w:val="en-GB"/>
              </w:rPr>
            </w:pPr>
            <w:r w:rsidRPr="00F85C93">
              <w:rPr>
                <w:lang w:val="en-GB"/>
              </w:rPr>
              <w:t xml:space="preserve">a) </w:t>
            </w:r>
            <w:r w:rsidR="009114F3" w:rsidRPr="00F85C93">
              <w:rPr>
                <w:lang w:val="en-GB"/>
              </w:rPr>
              <w:t>Reception / storage of clinical waste trolleys on sealed surface</w:t>
            </w:r>
          </w:p>
        </w:tc>
        <w:tc>
          <w:tcPr>
            <w:tcW w:w="1421" w:type="dxa"/>
            <w:tcBorders>
              <w:top w:val="single" w:sz="4" w:space="0" w:color="auto"/>
              <w:bottom w:val="nil"/>
            </w:tcBorders>
          </w:tcPr>
          <w:p w14:paraId="3EFDB6DE" w14:textId="52C05128" w:rsidR="009D3D40" w:rsidRPr="00F85C93" w:rsidRDefault="00C7359E" w:rsidP="009D3D40">
            <w:pPr>
              <w:jc w:val="center"/>
              <w:rPr>
                <w:lang w:val="en-GB"/>
              </w:rPr>
            </w:pPr>
            <w:r w:rsidRPr="00F85C93">
              <w:rPr>
                <w:lang w:val="en-GB"/>
              </w:rPr>
              <w:t>Yes</w:t>
            </w:r>
            <w:r w:rsidR="009D3D40" w:rsidRPr="00F85C93">
              <w:rPr>
                <w:lang w:val="en-GB"/>
              </w:rPr>
              <w:t xml:space="preserve"> </w:t>
            </w:r>
            <w:sdt>
              <w:sdtPr>
                <w:rPr>
                  <w:lang w:val="en-GB"/>
                </w:rPr>
                <w:alias w:val="case1"/>
                <w:tag w:val="case1"/>
                <w:id w:val="181408408"/>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c>
          <w:tcPr>
            <w:tcW w:w="1559" w:type="dxa"/>
            <w:tcBorders>
              <w:top w:val="single" w:sz="4" w:space="0" w:color="auto"/>
              <w:bottom w:val="nil"/>
            </w:tcBorders>
          </w:tcPr>
          <w:p w14:paraId="265D25DC" w14:textId="09B3B066" w:rsidR="009D3D40" w:rsidRPr="00F85C93" w:rsidRDefault="00C7359E" w:rsidP="009D3D40">
            <w:pPr>
              <w:jc w:val="center"/>
              <w:rPr>
                <w:lang w:val="en-GB"/>
              </w:rPr>
            </w:pPr>
            <w:r w:rsidRPr="00F85C93">
              <w:rPr>
                <w:lang w:val="en-GB"/>
              </w:rPr>
              <w:t>No</w:t>
            </w:r>
            <w:r w:rsidR="009D3D40" w:rsidRPr="00F85C93">
              <w:rPr>
                <w:lang w:val="en-GB"/>
              </w:rPr>
              <w:t xml:space="preserve"> </w:t>
            </w:r>
            <w:sdt>
              <w:sdtPr>
                <w:rPr>
                  <w:lang w:val="en-GB"/>
                </w:rPr>
                <w:alias w:val="case1"/>
                <w:tag w:val="case1"/>
                <w:id w:val="-1653057918"/>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r>
      <w:tr w:rsidR="009D3D40" w:rsidRPr="00F85C93" w14:paraId="4B6BD2FB" w14:textId="77777777" w:rsidTr="00C04A2B">
        <w:tc>
          <w:tcPr>
            <w:tcW w:w="6087" w:type="dxa"/>
            <w:tcBorders>
              <w:top w:val="nil"/>
              <w:bottom w:val="single" w:sz="4" w:space="0" w:color="auto"/>
            </w:tcBorders>
          </w:tcPr>
          <w:p w14:paraId="45E3690A" w14:textId="1A11650E" w:rsidR="009D3D40" w:rsidRPr="00F85C93" w:rsidRDefault="009114F3" w:rsidP="009D3D40">
            <w:pPr>
              <w:rPr>
                <w:lang w:val="en-GB"/>
              </w:rPr>
            </w:pPr>
            <w:r w:rsidRPr="00F85C93">
              <w:rPr>
                <w:color w:val="FF0000"/>
                <w:lang w:val="en-GB"/>
              </w:rPr>
              <w:t>Not</w:t>
            </w:r>
            <w:r w:rsidR="009D3D40" w:rsidRPr="00F85C93">
              <w:rPr>
                <w:color w:val="FF0000"/>
                <w:lang w:val="en-GB"/>
              </w:rPr>
              <w:t xml:space="preserve"> applicable (</w:t>
            </w:r>
            <w:r w:rsidRPr="00F85C93">
              <w:rPr>
                <w:color w:val="FF0000"/>
                <w:lang w:val="en-GB"/>
              </w:rPr>
              <w:t>no clinical waste treated</w:t>
            </w:r>
            <w:r w:rsidR="009D3D40" w:rsidRPr="00F85C93">
              <w:rPr>
                <w:color w:val="FF0000"/>
                <w:lang w:val="en-GB"/>
              </w:rPr>
              <w:t>)</w:t>
            </w:r>
          </w:p>
        </w:tc>
        <w:tc>
          <w:tcPr>
            <w:tcW w:w="1421" w:type="dxa"/>
            <w:tcBorders>
              <w:top w:val="nil"/>
              <w:bottom w:val="single" w:sz="4" w:space="0" w:color="auto"/>
            </w:tcBorders>
          </w:tcPr>
          <w:sdt>
            <w:sdtPr>
              <w:rPr>
                <w:lang w:val="en-GB"/>
              </w:rPr>
              <w:alias w:val="case1"/>
              <w:tag w:val="case1"/>
              <w:id w:val="-518857693"/>
              <w14:checkbox>
                <w14:checked w14:val="0"/>
                <w14:checkedState w14:val="2612" w14:font="MS Gothic"/>
                <w14:uncheckedState w14:val="2610" w14:font="MS Gothic"/>
              </w14:checkbox>
            </w:sdtPr>
            <w:sdtContent>
              <w:p w14:paraId="404174CE" w14:textId="77777777" w:rsidR="009D3D40" w:rsidRPr="00F85C93" w:rsidRDefault="009D3D40" w:rsidP="009D3D40">
                <w:pPr>
                  <w:jc w:val="center"/>
                  <w:rPr>
                    <w:lang w:val="en-GB"/>
                  </w:rPr>
                </w:pPr>
                <w:r w:rsidRPr="00F85C93">
                  <w:rPr>
                    <w:rFonts w:ascii="MS Gothic" w:eastAsia="MS Gothic" w:hAnsi="MS Gothic"/>
                    <w:lang w:val="en-GB"/>
                  </w:rPr>
                  <w:t>☐</w:t>
                </w:r>
              </w:p>
            </w:sdtContent>
          </w:sdt>
        </w:tc>
        <w:tc>
          <w:tcPr>
            <w:tcW w:w="1559" w:type="dxa"/>
            <w:tcBorders>
              <w:top w:val="nil"/>
            </w:tcBorders>
          </w:tcPr>
          <w:p w14:paraId="2A2AEA50" w14:textId="77777777" w:rsidR="009D3D40" w:rsidRPr="00F85C93" w:rsidRDefault="009D3D40" w:rsidP="009D3D40">
            <w:pPr>
              <w:jc w:val="center"/>
              <w:rPr>
                <w:lang w:val="en-GB"/>
              </w:rPr>
            </w:pPr>
          </w:p>
        </w:tc>
      </w:tr>
      <w:tr w:rsidR="009D3D40" w:rsidRPr="00F85C93" w14:paraId="4462F524" w14:textId="77777777" w:rsidTr="00C04A2B">
        <w:tc>
          <w:tcPr>
            <w:tcW w:w="6087" w:type="dxa"/>
            <w:tcBorders>
              <w:top w:val="single" w:sz="4" w:space="0" w:color="auto"/>
              <w:bottom w:val="single" w:sz="4" w:space="0" w:color="auto"/>
            </w:tcBorders>
          </w:tcPr>
          <w:p w14:paraId="040E35A6" w14:textId="50758997" w:rsidR="009D3D40" w:rsidRPr="00E0057B" w:rsidRDefault="009D3D40" w:rsidP="009114F3">
            <w:pPr>
              <w:rPr>
                <w:color w:val="000000" w:themeColor="text1"/>
                <w:lang w:val="en-GB"/>
              </w:rPr>
            </w:pPr>
            <w:r w:rsidRPr="00E0057B">
              <w:rPr>
                <w:color w:val="000000" w:themeColor="text1"/>
                <w:lang w:val="en-GB"/>
              </w:rPr>
              <w:t xml:space="preserve">a) </w:t>
            </w:r>
            <w:r w:rsidR="00C33E95" w:rsidRPr="00E0057B">
              <w:rPr>
                <w:color w:val="000000" w:themeColor="text1"/>
                <w:lang w:val="en-GB"/>
              </w:rPr>
              <w:t>R</w:t>
            </w:r>
            <w:r w:rsidR="009114F3" w:rsidRPr="00E0057B">
              <w:rPr>
                <w:color w:val="000000" w:themeColor="text1"/>
                <w:lang w:val="en-GB"/>
              </w:rPr>
              <w:t xml:space="preserve">egular verification (for example annually) of the </w:t>
            </w:r>
            <w:r w:rsidR="000A40CE" w:rsidRPr="00E0057B">
              <w:rPr>
                <w:color w:val="000000" w:themeColor="text1"/>
                <w:lang w:val="en-GB"/>
              </w:rPr>
              <w:t>sealing</w:t>
            </w:r>
            <w:r w:rsidR="009114F3" w:rsidRPr="00E0057B">
              <w:rPr>
                <w:color w:val="000000" w:themeColor="text1"/>
                <w:lang w:val="en-GB"/>
              </w:rPr>
              <w:t xml:space="preserve"> of these surfaces / storage in bunker where possible</w:t>
            </w:r>
          </w:p>
          <w:p w14:paraId="0289D1D0" w14:textId="3A362789" w:rsidR="000A40CE" w:rsidRPr="00E0057B" w:rsidRDefault="000A40CE" w:rsidP="00EE460E">
            <w:pPr>
              <w:rPr>
                <w:color w:val="000000" w:themeColor="text1"/>
                <w:lang w:val="en-GB"/>
              </w:rPr>
            </w:pPr>
            <w:r w:rsidRPr="00E0057B">
              <w:rPr>
                <w:color w:val="000000" w:themeColor="text1"/>
                <w:lang w:val="en-GB"/>
              </w:rPr>
              <w:t>or presence of upstream / downstream piezometers, the monitoring of which showing the absence of pollution / leakage</w:t>
            </w:r>
          </w:p>
        </w:tc>
        <w:tc>
          <w:tcPr>
            <w:tcW w:w="1421" w:type="dxa"/>
            <w:tcBorders>
              <w:top w:val="single" w:sz="4" w:space="0" w:color="auto"/>
              <w:bottom w:val="single" w:sz="4" w:space="0" w:color="auto"/>
            </w:tcBorders>
          </w:tcPr>
          <w:p w14:paraId="7C42B7E1" w14:textId="7B722208" w:rsidR="009D3D40" w:rsidRPr="00F85C93" w:rsidRDefault="00C7359E" w:rsidP="009D3D40">
            <w:pPr>
              <w:jc w:val="center"/>
              <w:rPr>
                <w:lang w:val="en-GB"/>
              </w:rPr>
            </w:pPr>
            <w:r w:rsidRPr="00F85C93">
              <w:rPr>
                <w:lang w:val="en-GB"/>
              </w:rPr>
              <w:t>Yes</w:t>
            </w:r>
            <w:r w:rsidR="009D3D40" w:rsidRPr="00F85C93">
              <w:rPr>
                <w:lang w:val="en-GB"/>
              </w:rPr>
              <w:t xml:space="preserve"> </w:t>
            </w:r>
            <w:sdt>
              <w:sdtPr>
                <w:rPr>
                  <w:lang w:val="en-GB"/>
                </w:rPr>
                <w:alias w:val="case1"/>
                <w:tag w:val="case1"/>
                <w:id w:val="1186487546"/>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26953019" w14:textId="07594193" w:rsidR="009D3D40" w:rsidRPr="00F85C93" w:rsidRDefault="00C7359E" w:rsidP="009D3D40">
            <w:pPr>
              <w:jc w:val="center"/>
              <w:rPr>
                <w:lang w:val="en-GB"/>
              </w:rPr>
            </w:pPr>
            <w:r w:rsidRPr="00F85C93">
              <w:rPr>
                <w:lang w:val="en-GB"/>
              </w:rPr>
              <w:t>No</w:t>
            </w:r>
            <w:r w:rsidR="009D3D40" w:rsidRPr="00F85C93">
              <w:rPr>
                <w:lang w:val="en-GB"/>
              </w:rPr>
              <w:t xml:space="preserve"> </w:t>
            </w:r>
            <w:sdt>
              <w:sdtPr>
                <w:rPr>
                  <w:lang w:val="en-GB"/>
                </w:rPr>
                <w:alias w:val="case1"/>
                <w:tag w:val="case1"/>
                <w:id w:val="1180322964"/>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r>
      <w:tr w:rsidR="00C44295" w:rsidRPr="00C44295" w14:paraId="6E1EDA85" w14:textId="77777777" w:rsidTr="00C04A2B">
        <w:tc>
          <w:tcPr>
            <w:tcW w:w="6087" w:type="dxa"/>
            <w:tcBorders>
              <w:top w:val="single" w:sz="4" w:space="0" w:color="auto"/>
              <w:bottom w:val="single" w:sz="4" w:space="0" w:color="auto"/>
            </w:tcBorders>
          </w:tcPr>
          <w:p w14:paraId="78067E63" w14:textId="5E5985A4" w:rsidR="00C44295" w:rsidRPr="00F85C93" w:rsidRDefault="00C44295" w:rsidP="009114F3">
            <w:pPr>
              <w:rPr>
                <w:lang w:val="en-GB"/>
              </w:rPr>
            </w:pPr>
            <w:r w:rsidRPr="00C44295">
              <w:rPr>
                <w:lang w:val="en-GB"/>
              </w:rPr>
              <w:t>Adequate waste storage capacity</w:t>
            </w:r>
          </w:p>
        </w:tc>
        <w:tc>
          <w:tcPr>
            <w:tcW w:w="1421" w:type="dxa"/>
            <w:tcBorders>
              <w:top w:val="single" w:sz="4" w:space="0" w:color="auto"/>
              <w:bottom w:val="single" w:sz="4" w:space="0" w:color="auto"/>
            </w:tcBorders>
          </w:tcPr>
          <w:p w14:paraId="2C2B9773" w14:textId="77777777" w:rsidR="00C44295" w:rsidRPr="00F85C93" w:rsidRDefault="00C44295" w:rsidP="009D3D40">
            <w:pPr>
              <w:jc w:val="center"/>
              <w:rPr>
                <w:color w:val="0070C0"/>
                <w:lang w:val="en-GB"/>
              </w:rPr>
            </w:pPr>
          </w:p>
        </w:tc>
        <w:tc>
          <w:tcPr>
            <w:tcW w:w="1559" w:type="dxa"/>
          </w:tcPr>
          <w:p w14:paraId="1F5DD771" w14:textId="77777777" w:rsidR="00C44295" w:rsidRPr="00F85C93" w:rsidRDefault="00C44295" w:rsidP="009D3D40">
            <w:pPr>
              <w:jc w:val="center"/>
              <w:rPr>
                <w:lang w:val="en-GB"/>
              </w:rPr>
            </w:pPr>
          </w:p>
        </w:tc>
      </w:tr>
      <w:tr w:rsidR="009D3D40" w:rsidRPr="00F85C93" w14:paraId="2B6771F5" w14:textId="77777777" w:rsidTr="00C04A2B">
        <w:tc>
          <w:tcPr>
            <w:tcW w:w="6087" w:type="dxa"/>
            <w:tcBorders>
              <w:top w:val="single" w:sz="4" w:space="0" w:color="auto"/>
              <w:bottom w:val="single" w:sz="4" w:space="0" w:color="auto"/>
            </w:tcBorders>
          </w:tcPr>
          <w:p w14:paraId="2363398D" w14:textId="3AA81380" w:rsidR="009D3D40" w:rsidRPr="00F85C93" w:rsidRDefault="009D3D40" w:rsidP="009114F3">
            <w:pPr>
              <w:rPr>
                <w:lang w:val="en-GB"/>
              </w:rPr>
            </w:pPr>
            <w:r w:rsidRPr="00F85C93">
              <w:rPr>
                <w:lang w:val="en-GB"/>
              </w:rPr>
              <w:t xml:space="preserve">b) </w:t>
            </w:r>
            <w:r w:rsidR="00C33E95" w:rsidRPr="00F85C93">
              <w:rPr>
                <w:lang w:val="en-GB"/>
              </w:rPr>
              <w:t>M</w:t>
            </w:r>
            <w:r w:rsidR="009114F3" w:rsidRPr="00F85C93">
              <w:rPr>
                <w:lang w:val="en-GB"/>
              </w:rPr>
              <w:t>aximum volume storage of the municipal waste bunker (stacking included)</w:t>
            </w:r>
          </w:p>
        </w:tc>
        <w:tc>
          <w:tcPr>
            <w:tcW w:w="1421" w:type="dxa"/>
            <w:tcBorders>
              <w:top w:val="single" w:sz="4" w:space="0" w:color="auto"/>
              <w:bottom w:val="single" w:sz="4" w:space="0" w:color="auto"/>
            </w:tcBorders>
          </w:tcPr>
          <w:p w14:paraId="30A39709" w14:textId="77777777" w:rsidR="009D3D40" w:rsidRPr="00F85C93" w:rsidRDefault="009D3D40" w:rsidP="009D3D40">
            <w:pPr>
              <w:jc w:val="center"/>
              <w:rPr>
                <w:color w:val="0070C0"/>
                <w:lang w:val="en-GB"/>
              </w:rPr>
            </w:pPr>
            <w:r w:rsidRPr="00F85C93">
              <w:rPr>
                <w:color w:val="0070C0"/>
                <w:lang w:val="en-GB"/>
              </w:rPr>
              <w:t>m</w:t>
            </w:r>
            <w:r w:rsidRPr="00F85C93">
              <w:rPr>
                <w:color w:val="0070C0"/>
                <w:vertAlign w:val="superscript"/>
                <w:lang w:val="en-GB"/>
              </w:rPr>
              <w:t>3</w:t>
            </w:r>
          </w:p>
        </w:tc>
        <w:tc>
          <w:tcPr>
            <w:tcW w:w="1559" w:type="dxa"/>
          </w:tcPr>
          <w:p w14:paraId="0EE612AF" w14:textId="77777777" w:rsidR="009D3D40" w:rsidRPr="00F85C93" w:rsidRDefault="009D3D40" w:rsidP="009D3D40">
            <w:pPr>
              <w:jc w:val="center"/>
              <w:rPr>
                <w:lang w:val="en-GB"/>
              </w:rPr>
            </w:pPr>
          </w:p>
        </w:tc>
      </w:tr>
      <w:tr w:rsidR="009D3D40" w:rsidRPr="00F85C93" w14:paraId="0E198639" w14:textId="77777777" w:rsidTr="00C04A2B">
        <w:tc>
          <w:tcPr>
            <w:tcW w:w="6087" w:type="dxa"/>
            <w:tcBorders>
              <w:top w:val="single" w:sz="4" w:space="0" w:color="auto"/>
              <w:bottom w:val="single" w:sz="4" w:space="0" w:color="auto"/>
            </w:tcBorders>
          </w:tcPr>
          <w:p w14:paraId="3A8B8830" w14:textId="72598290" w:rsidR="009D3D40" w:rsidRPr="00F85C93" w:rsidRDefault="009D3D40" w:rsidP="009114F3">
            <w:pPr>
              <w:rPr>
                <w:lang w:val="en-GB"/>
              </w:rPr>
            </w:pPr>
            <w:r w:rsidRPr="00F85C93">
              <w:rPr>
                <w:lang w:val="en-GB"/>
              </w:rPr>
              <w:t xml:space="preserve">b) </w:t>
            </w:r>
            <w:r w:rsidR="00C33E95" w:rsidRPr="00F85C93">
              <w:rPr>
                <w:lang w:val="en-GB"/>
              </w:rPr>
              <w:t>M</w:t>
            </w:r>
            <w:r w:rsidR="009114F3" w:rsidRPr="00F85C93">
              <w:rPr>
                <w:lang w:val="en-GB"/>
              </w:rPr>
              <w:t>aximum volume storage of the bunker or silo for sewage sludge</w:t>
            </w:r>
          </w:p>
        </w:tc>
        <w:tc>
          <w:tcPr>
            <w:tcW w:w="1421" w:type="dxa"/>
            <w:tcBorders>
              <w:top w:val="single" w:sz="4" w:space="0" w:color="auto"/>
              <w:bottom w:val="single" w:sz="4" w:space="0" w:color="auto"/>
            </w:tcBorders>
          </w:tcPr>
          <w:p w14:paraId="15F47E85" w14:textId="77777777" w:rsidR="009D3D40" w:rsidRPr="00F85C93" w:rsidRDefault="009D3D40" w:rsidP="009D3D40">
            <w:pPr>
              <w:jc w:val="center"/>
              <w:rPr>
                <w:color w:val="0070C0"/>
                <w:lang w:val="en-GB"/>
              </w:rPr>
            </w:pPr>
            <w:r w:rsidRPr="00F85C93">
              <w:rPr>
                <w:color w:val="0070C0"/>
                <w:lang w:val="en-GB"/>
              </w:rPr>
              <w:t>m</w:t>
            </w:r>
            <w:r w:rsidRPr="00F85C93">
              <w:rPr>
                <w:color w:val="0070C0"/>
                <w:vertAlign w:val="superscript"/>
                <w:lang w:val="en-GB"/>
              </w:rPr>
              <w:t>3</w:t>
            </w:r>
          </w:p>
        </w:tc>
        <w:tc>
          <w:tcPr>
            <w:tcW w:w="1559" w:type="dxa"/>
          </w:tcPr>
          <w:p w14:paraId="5FA66910" w14:textId="77777777" w:rsidR="009D3D40" w:rsidRPr="00F85C93" w:rsidRDefault="009D3D40" w:rsidP="009D3D40">
            <w:pPr>
              <w:jc w:val="center"/>
              <w:rPr>
                <w:lang w:val="en-GB"/>
              </w:rPr>
            </w:pPr>
          </w:p>
        </w:tc>
      </w:tr>
      <w:tr w:rsidR="009D3D40" w:rsidRPr="00F85C93" w14:paraId="0467915A" w14:textId="77777777" w:rsidTr="00C04A2B">
        <w:tc>
          <w:tcPr>
            <w:tcW w:w="6087" w:type="dxa"/>
            <w:tcBorders>
              <w:top w:val="single" w:sz="4" w:space="0" w:color="auto"/>
              <w:bottom w:val="single" w:sz="4" w:space="0" w:color="auto"/>
            </w:tcBorders>
          </w:tcPr>
          <w:p w14:paraId="043EF268" w14:textId="72DAC10B" w:rsidR="009D3D40" w:rsidRPr="00F85C93" w:rsidRDefault="009D3D40" w:rsidP="009114F3">
            <w:pPr>
              <w:rPr>
                <w:lang w:val="en-GB"/>
              </w:rPr>
            </w:pPr>
            <w:r w:rsidRPr="00F85C93">
              <w:rPr>
                <w:lang w:val="en-GB"/>
              </w:rPr>
              <w:t xml:space="preserve">b) </w:t>
            </w:r>
            <w:r w:rsidR="00C33E95" w:rsidRPr="00F85C93">
              <w:rPr>
                <w:lang w:val="en-GB"/>
              </w:rPr>
              <w:t>N</w:t>
            </w:r>
            <w:r w:rsidR="009114F3" w:rsidRPr="00F85C93">
              <w:rPr>
                <w:lang w:val="en-GB"/>
              </w:rPr>
              <w:t>umber of maximum clinical waste trolleys (full) storable</w:t>
            </w:r>
          </w:p>
        </w:tc>
        <w:tc>
          <w:tcPr>
            <w:tcW w:w="1421" w:type="dxa"/>
            <w:tcBorders>
              <w:top w:val="single" w:sz="4" w:space="0" w:color="auto"/>
              <w:bottom w:val="single" w:sz="4" w:space="0" w:color="auto"/>
            </w:tcBorders>
          </w:tcPr>
          <w:p w14:paraId="7DE62E02" w14:textId="77777777" w:rsidR="009D3D40" w:rsidRPr="00F85C93" w:rsidRDefault="009D3D40" w:rsidP="009D3D40">
            <w:pPr>
              <w:jc w:val="center"/>
              <w:rPr>
                <w:color w:val="0070C0"/>
                <w:lang w:val="en-GB"/>
              </w:rPr>
            </w:pPr>
            <w:r w:rsidRPr="00F85C93">
              <w:rPr>
                <w:color w:val="0070C0"/>
                <w:highlight w:val="green"/>
                <w:lang w:val="en-GB"/>
              </w:rPr>
              <w:t>xx</w:t>
            </w:r>
          </w:p>
        </w:tc>
        <w:tc>
          <w:tcPr>
            <w:tcW w:w="1559" w:type="dxa"/>
          </w:tcPr>
          <w:p w14:paraId="028005B5" w14:textId="77777777" w:rsidR="009D3D40" w:rsidRPr="00F85C93" w:rsidRDefault="009D3D40" w:rsidP="009D3D40">
            <w:pPr>
              <w:jc w:val="center"/>
              <w:rPr>
                <w:lang w:val="en-GB"/>
              </w:rPr>
            </w:pPr>
          </w:p>
        </w:tc>
      </w:tr>
      <w:tr w:rsidR="009D3D40" w:rsidRPr="00F85C93" w14:paraId="4339AA19" w14:textId="77777777" w:rsidTr="00C04A2B">
        <w:tc>
          <w:tcPr>
            <w:tcW w:w="6087" w:type="dxa"/>
            <w:tcBorders>
              <w:top w:val="single" w:sz="4" w:space="0" w:color="auto"/>
              <w:bottom w:val="single" w:sz="4" w:space="0" w:color="auto"/>
            </w:tcBorders>
          </w:tcPr>
          <w:p w14:paraId="143FDDB3" w14:textId="1609EABD" w:rsidR="009D3D40" w:rsidRPr="00F85C93" w:rsidRDefault="009D3D40" w:rsidP="009D3D40">
            <w:pPr>
              <w:rPr>
                <w:lang w:val="en-GB"/>
              </w:rPr>
            </w:pPr>
            <w:r w:rsidRPr="00F85C93">
              <w:rPr>
                <w:lang w:val="en-GB"/>
              </w:rPr>
              <w:t xml:space="preserve">b) </w:t>
            </w:r>
            <w:r w:rsidR="00C33E95" w:rsidRPr="00F85C93">
              <w:rPr>
                <w:lang w:val="en-GB"/>
              </w:rPr>
              <w:t>R</w:t>
            </w:r>
            <w:r w:rsidR="009114F3" w:rsidRPr="00F85C93">
              <w:rPr>
                <w:lang w:val="en-GB"/>
              </w:rPr>
              <w:t>egular check that these volumes are not exceeded</w:t>
            </w:r>
          </w:p>
        </w:tc>
        <w:tc>
          <w:tcPr>
            <w:tcW w:w="1421" w:type="dxa"/>
            <w:tcBorders>
              <w:top w:val="single" w:sz="4" w:space="0" w:color="auto"/>
              <w:bottom w:val="single" w:sz="4" w:space="0" w:color="auto"/>
            </w:tcBorders>
          </w:tcPr>
          <w:p w14:paraId="7128E8BE" w14:textId="6525E8AB" w:rsidR="009D3D40" w:rsidRPr="00F85C93" w:rsidRDefault="00C7359E" w:rsidP="009D3D40">
            <w:pPr>
              <w:jc w:val="center"/>
              <w:rPr>
                <w:lang w:val="en-GB"/>
              </w:rPr>
            </w:pPr>
            <w:r w:rsidRPr="00F85C93">
              <w:rPr>
                <w:lang w:val="en-GB"/>
              </w:rPr>
              <w:t>Yes</w:t>
            </w:r>
            <w:r w:rsidR="009D3D40" w:rsidRPr="00F85C93">
              <w:rPr>
                <w:lang w:val="en-GB"/>
              </w:rPr>
              <w:t xml:space="preserve"> </w:t>
            </w:r>
            <w:sdt>
              <w:sdtPr>
                <w:rPr>
                  <w:lang w:val="en-GB"/>
                </w:rPr>
                <w:alias w:val="case1"/>
                <w:tag w:val="case1"/>
                <w:id w:val="-1834672960"/>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4975B1FA" w14:textId="2276C1A1" w:rsidR="009D3D40" w:rsidRPr="00F85C93" w:rsidRDefault="00C7359E" w:rsidP="009D3D40">
            <w:pPr>
              <w:jc w:val="center"/>
              <w:rPr>
                <w:lang w:val="en-GB"/>
              </w:rPr>
            </w:pPr>
            <w:r w:rsidRPr="00F85C93">
              <w:rPr>
                <w:lang w:val="en-GB"/>
              </w:rPr>
              <w:t>No</w:t>
            </w:r>
            <w:r w:rsidR="009D3D40" w:rsidRPr="00F85C93">
              <w:rPr>
                <w:lang w:val="en-GB"/>
              </w:rPr>
              <w:t xml:space="preserve"> </w:t>
            </w:r>
            <w:sdt>
              <w:sdtPr>
                <w:rPr>
                  <w:lang w:val="en-GB"/>
                </w:rPr>
                <w:alias w:val="case1"/>
                <w:tag w:val="case1"/>
                <w:id w:val="1340582826"/>
                <w14:checkbox>
                  <w14:checked w14:val="0"/>
                  <w14:checkedState w14:val="2612" w14:font="MS Gothic"/>
                  <w14:uncheckedState w14:val="2610" w14:font="MS Gothic"/>
                </w14:checkbox>
              </w:sdtPr>
              <w:sdtContent>
                <w:r w:rsidR="009D3D40" w:rsidRPr="00F85C93">
                  <w:rPr>
                    <w:rFonts w:ascii="MS Gothic" w:eastAsia="MS Gothic" w:hAnsi="MS Gothic"/>
                    <w:lang w:val="en-GB"/>
                  </w:rPr>
                  <w:t>☐</w:t>
                </w:r>
              </w:sdtContent>
            </w:sdt>
          </w:p>
        </w:tc>
      </w:tr>
      <w:tr w:rsidR="009D3D40" w:rsidRPr="00F85C93" w14:paraId="5EB8ABEC" w14:textId="77777777" w:rsidTr="00C04A2B">
        <w:tc>
          <w:tcPr>
            <w:tcW w:w="6087" w:type="dxa"/>
            <w:tcBorders>
              <w:top w:val="single" w:sz="4" w:space="0" w:color="auto"/>
              <w:bottom w:val="single" w:sz="4" w:space="0" w:color="auto"/>
            </w:tcBorders>
          </w:tcPr>
          <w:p w14:paraId="163F589A" w14:textId="4769F3F2" w:rsidR="009D3D40" w:rsidRPr="00F85C93" w:rsidRDefault="009D3D40" w:rsidP="009D3D40">
            <w:pPr>
              <w:rPr>
                <w:lang w:val="en-GB"/>
              </w:rPr>
            </w:pPr>
            <w:r w:rsidRPr="00F85C93">
              <w:rPr>
                <w:lang w:val="en-GB"/>
              </w:rPr>
              <w:t xml:space="preserve">b) </w:t>
            </w:r>
            <w:r w:rsidR="00C33E95" w:rsidRPr="00F85C93">
              <w:rPr>
                <w:lang w:val="en-GB"/>
              </w:rPr>
              <w:t>M</w:t>
            </w:r>
            <w:r w:rsidR="009114F3" w:rsidRPr="00F85C93">
              <w:rPr>
                <w:lang w:val="en-GB"/>
              </w:rPr>
              <w:t>aximum time before treatment (since arrival on site) for clinical waste</w:t>
            </w:r>
          </w:p>
        </w:tc>
        <w:tc>
          <w:tcPr>
            <w:tcW w:w="1421" w:type="dxa"/>
            <w:tcBorders>
              <w:top w:val="single" w:sz="4" w:space="0" w:color="auto"/>
              <w:bottom w:val="single" w:sz="4" w:space="0" w:color="auto"/>
            </w:tcBorders>
          </w:tcPr>
          <w:p w14:paraId="1736C56B" w14:textId="77777777" w:rsidR="009D3D40" w:rsidRPr="00F85C93" w:rsidRDefault="009D3D40" w:rsidP="009D3D40">
            <w:pPr>
              <w:jc w:val="center"/>
              <w:rPr>
                <w:lang w:val="en-GB"/>
              </w:rPr>
            </w:pPr>
            <w:r w:rsidRPr="00F85C93">
              <w:rPr>
                <w:color w:val="0070C0"/>
                <w:lang w:val="en-GB"/>
              </w:rPr>
              <w:t>h</w:t>
            </w:r>
          </w:p>
        </w:tc>
        <w:tc>
          <w:tcPr>
            <w:tcW w:w="1559" w:type="dxa"/>
          </w:tcPr>
          <w:p w14:paraId="2B405990" w14:textId="77777777" w:rsidR="009D3D40" w:rsidRPr="00F85C93" w:rsidRDefault="009D3D40" w:rsidP="009D3D40">
            <w:pPr>
              <w:jc w:val="center"/>
              <w:rPr>
                <w:lang w:val="en-GB"/>
              </w:rPr>
            </w:pPr>
          </w:p>
        </w:tc>
      </w:tr>
      <w:tr w:rsidR="00E91D36" w:rsidRPr="00F85C93" w14:paraId="654E6618" w14:textId="77777777" w:rsidTr="00C04A2B">
        <w:tc>
          <w:tcPr>
            <w:tcW w:w="6087" w:type="dxa"/>
            <w:tcBorders>
              <w:top w:val="dashDotStroked" w:sz="24" w:space="0" w:color="auto"/>
            </w:tcBorders>
          </w:tcPr>
          <w:p w14:paraId="6DA868EE" w14:textId="069A163F"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12 (if all the above answers are Yes or not applicable </w:t>
            </w:r>
            <w:r w:rsidR="006A5D7C">
              <w:rPr>
                <w:lang w:val="en-GB"/>
              </w:rPr>
              <w:t>ticked</w:t>
            </w:r>
            <w:r w:rsidR="006A5D7C" w:rsidRPr="00F85C93">
              <w:rPr>
                <w:lang w:val="en-GB"/>
              </w:rPr>
              <w:t xml:space="preserve"> </w:t>
            </w:r>
            <w:r w:rsidRPr="00F85C93">
              <w:rPr>
                <w:lang w:val="en-GB"/>
              </w:rPr>
              <w:t>for points 1 to 3)</w:t>
            </w:r>
          </w:p>
        </w:tc>
        <w:tc>
          <w:tcPr>
            <w:tcW w:w="1421" w:type="dxa"/>
            <w:tcBorders>
              <w:top w:val="dashDotStroked" w:sz="24" w:space="0" w:color="auto"/>
              <w:bottom w:val="single" w:sz="4" w:space="0" w:color="auto"/>
            </w:tcBorders>
          </w:tcPr>
          <w:p w14:paraId="70CE5763" w14:textId="6F6A953A"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285121789"/>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559" w:type="dxa"/>
            <w:tcBorders>
              <w:top w:val="dashDotStroked" w:sz="24" w:space="0" w:color="auto"/>
              <w:bottom w:val="single" w:sz="4" w:space="0" w:color="auto"/>
            </w:tcBorders>
          </w:tcPr>
          <w:p w14:paraId="36FB6495" w14:textId="008132A9"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179647465"/>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0BAF88E1" w14:textId="77777777" w:rsidR="007A7D6A" w:rsidRPr="00F85C93" w:rsidRDefault="007A7D6A" w:rsidP="007A7D6A">
      <w:pPr>
        <w:rPr>
          <w:lang w:val="en-GB"/>
        </w:rPr>
      </w:pPr>
    </w:p>
    <w:p w14:paraId="02E09E6F" w14:textId="4450E155" w:rsidR="00781EFD" w:rsidRPr="00F85C93" w:rsidRDefault="00601BF7" w:rsidP="00781EFD">
      <w:pPr>
        <w:rPr>
          <w:lang w:val="en-GB"/>
        </w:rPr>
      </w:pPr>
      <w:r w:rsidRPr="00F85C93">
        <w:rPr>
          <w:lang w:val="en-GB"/>
        </w:rPr>
        <w:t>Justification / references</w:t>
      </w:r>
      <w:r w:rsidR="009114F3" w:rsidRPr="00F85C93">
        <w:rPr>
          <w:lang w:val="en-GB"/>
        </w:rPr>
        <w:t xml:space="preserve"> (if necessary):</w:t>
      </w:r>
    </w:p>
    <w:p w14:paraId="5C17ABC4" w14:textId="4F740B76" w:rsidR="00040A71" w:rsidRPr="00F85C93" w:rsidRDefault="00040A71" w:rsidP="00781EFD">
      <w:pPr>
        <w:rPr>
          <w:lang w:val="en-GB"/>
        </w:rPr>
      </w:pPr>
    </w:p>
    <w:p w14:paraId="487C18C2" w14:textId="0F7D1915" w:rsidR="00781EFD" w:rsidRPr="00F85C93" w:rsidRDefault="00872198" w:rsidP="00781EFD">
      <w:pPr>
        <w:rPr>
          <w:lang w:val="en-GB"/>
        </w:rPr>
      </w:pPr>
      <w:r w:rsidRPr="00F85C93">
        <w:rPr>
          <w:lang w:val="en-GB"/>
        </w:rPr>
        <w:t>If the installation does not comply with the BAT-c</w:t>
      </w:r>
      <w:r w:rsidR="00601BF7" w:rsidRPr="00F85C93">
        <w:rPr>
          <w:lang w:val="en-GB"/>
        </w:rPr>
        <w:t>, planned actions</w:t>
      </w:r>
      <w:r w:rsidR="00781EFD" w:rsidRPr="00F85C93">
        <w:rPr>
          <w:lang w:val="en-GB"/>
        </w:rPr>
        <w:t>:</w:t>
      </w:r>
    </w:p>
    <w:p w14:paraId="586FFF9A" w14:textId="0C62C020" w:rsidR="00040A71" w:rsidRPr="00F85C93" w:rsidRDefault="00040A71" w:rsidP="00781EFD">
      <w:pPr>
        <w:rPr>
          <w:lang w:val="en-GB"/>
        </w:rPr>
      </w:pPr>
    </w:p>
    <w:p w14:paraId="23097783" w14:textId="346C0253" w:rsidR="00781EFD" w:rsidRPr="00F85C93" w:rsidRDefault="00601BF7" w:rsidP="00781EFD">
      <w:pPr>
        <w:rPr>
          <w:lang w:val="en-GB"/>
        </w:rPr>
      </w:pPr>
      <w:r w:rsidRPr="00F85C93">
        <w:rPr>
          <w:lang w:val="en-GB"/>
        </w:rPr>
        <w:t>Comments (if necessary)</w:t>
      </w:r>
      <w:r w:rsidR="009B6A7F" w:rsidRPr="00F85C93">
        <w:rPr>
          <w:lang w:val="en-GB"/>
        </w:rPr>
        <w:t>:</w:t>
      </w:r>
    </w:p>
    <w:p w14:paraId="0CE354C3" w14:textId="5BB049DD" w:rsidR="00781EFD" w:rsidRPr="00E0057B" w:rsidRDefault="00781EFD" w:rsidP="00781EFD">
      <w:pPr>
        <w:rPr>
          <w:color w:val="000000" w:themeColor="text1"/>
          <w:lang w:val="en-GB"/>
        </w:rPr>
      </w:pPr>
    </w:p>
    <w:p w14:paraId="150E79D5" w14:textId="5ED9C216" w:rsidR="00040A71" w:rsidRPr="00E0057B" w:rsidRDefault="00040A71" w:rsidP="00781EFD">
      <w:pPr>
        <w:rPr>
          <w:color w:val="000000" w:themeColor="text1"/>
          <w:lang w:val="en-GB"/>
        </w:rPr>
      </w:pPr>
    </w:p>
    <w:p w14:paraId="324DD49A" w14:textId="4D380063" w:rsidR="00BB7FD4" w:rsidRPr="00F85C93" w:rsidRDefault="00607CA7" w:rsidP="005F0AA8">
      <w:pPr>
        <w:pStyle w:val="Titre2"/>
      </w:pPr>
      <w:bookmarkStart w:id="14" w:name="_Toc25169037"/>
      <w:r w:rsidRPr="00F85C93">
        <w:rPr>
          <w:highlight w:val="lightGray"/>
        </w:rPr>
        <w:t>BAT-c</w:t>
      </w:r>
      <w:r w:rsidR="00E82FFF" w:rsidRPr="00F85C93">
        <w:rPr>
          <w:highlight w:val="lightGray"/>
        </w:rPr>
        <w:t xml:space="preserve"> 13</w:t>
      </w:r>
      <w:r w:rsidR="00BB7FD4" w:rsidRPr="00F85C93">
        <w:rPr>
          <w:highlight w:val="lightGray"/>
        </w:rPr>
        <w:t xml:space="preserve"> (</w:t>
      </w:r>
      <w:r w:rsidR="001122AA" w:rsidRPr="00F85C93">
        <w:rPr>
          <w:highlight w:val="lightGray"/>
        </w:rPr>
        <w:t>storage and handling of clinical waste</w:t>
      </w:r>
      <w:r w:rsidR="00BB7FD4" w:rsidRPr="00F85C93">
        <w:rPr>
          <w:highlight w:val="lightGray"/>
        </w:rPr>
        <w:t>) :</w:t>
      </w:r>
      <w:bookmarkEnd w:id="14"/>
    </w:p>
    <w:tbl>
      <w:tblPr>
        <w:tblStyle w:val="Grilledutableau"/>
        <w:tblW w:w="9067" w:type="dxa"/>
        <w:tblLayout w:type="fixed"/>
        <w:tblLook w:val="04A0" w:firstRow="1" w:lastRow="0" w:firstColumn="1" w:lastColumn="0" w:noHBand="0" w:noVBand="1"/>
      </w:tblPr>
      <w:tblGrid>
        <w:gridCol w:w="6087"/>
        <w:gridCol w:w="1421"/>
        <w:gridCol w:w="1559"/>
      </w:tblGrid>
      <w:tr w:rsidR="006D4EA0" w:rsidRPr="00F85C93" w14:paraId="4BD25A3F" w14:textId="77777777" w:rsidTr="00477C65">
        <w:tc>
          <w:tcPr>
            <w:tcW w:w="6087" w:type="dxa"/>
          </w:tcPr>
          <w:p w14:paraId="6EE1E9EA" w14:textId="77777777" w:rsidR="006D4EA0" w:rsidRPr="00F85C93" w:rsidRDefault="006D4EA0" w:rsidP="00786D9A">
            <w:pPr>
              <w:rPr>
                <w:lang w:val="en-GB"/>
              </w:rPr>
            </w:pPr>
          </w:p>
        </w:tc>
        <w:tc>
          <w:tcPr>
            <w:tcW w:w="2980" w:type="dxa"/>
            <w:gridSpan w:val="2"/>
            <w:tcBorders>
              <w:bottom w:val="single" w:sz="4" w:space="0" w:color="auto"/>
            </w:tcBorders>
          </w:tcPr>
          <w:p w14:paraId="6BD7AB45" w14:textId="1E4B85F4" w:rsidR="006D4EA0" w:rsidRPr="00F85C93" w:rsidRDefault="00601BF7" w:rsidP="00786D9A">
            <w:pPr>
              <w:jc w:val="center"/>
              <w:rPr>
                <w:lang w:val="en-GB"/>
              </w:rPr>
            </w:pPr>
            <w:r w:rsidRPr="00F85C93">
              <w:rPr>
                <w:lang w:val="en-GB"/>
              </w:rPr>
              <w:t>Applied technique</w:t>
            </w:r>
          </w:p>
        </w:tc>
      </w:tr>
      <w:tr w:rsidR="006D4EA0" w:rsidRPr="00F85C93" w14:paraId="6C2E4C3A" w14:textId="77777777" w:rsidTr="00477C65">
        <w:tc>
          <w:tcPr>
            <w:tcW w:w="6087" w:type="dxa"/>
            <w:tcBorders>
              <w:bottom w:val="single" w:sz="4" w:space="0" w:color="auto"/>
            </w:tcBorders>
          </w:tcPr>
          <w:p w14:paraId="5FDCF72E" w14:textId="4D579E79" w:rsidR="006D4EA0" w:rsidRPr="00F85C93" w:rsidRDefault="001122AA" w:rsidP="001122AA">
            <w:pPr>
              <w:rPr>
                <w:lang w:val="en-GB"/>
              </w:rPr>
            </w:pPr>
            <w:r w:rsidRPr="00F85C93">
              <w:rPr>
                <w:color w:val="FF0000"/>
                <w:lang w:val="en-GB"/>
              </w:rPr>
              <w:t>Not</w:t>
            </w:r>
            <w:r w:rsidR="006D4EA0" w:rsidRPr="00F85C93">
              <w:rPr>
                <w:color w:val="FF0000"/>
                <w:lang w:val="en-GB"/>
              </w:rPr>
              <w:t xml:space="preserve"> applicable (</w:t>
            </w:r>
            <w:r w:rsidRPr="00F85C93">
              <w:rPr>
                <w:color w:val="FF0000"/>
                <w:lang w:val="en-GB"/>
              </w:rPr>
              <w:t>no clinical waste treated</w:t>
            </w:r>
            <w:r w:rsidR="006D4EA0" w:rsidRPr="00F85C93">
              <w:rPr>
                <w:color w:val="FF0000"/>
                <w:lang w:val="en-GB"/>
              </w:rPr>
              <w:t>)</w:t>
            </w:r>
          </w:p>
        </w:tc>
        <w:tc>
          <w:tcPr>
            <w:tcW w:w="1421" w:type="dxa"/>
            <w:tcBorders>
              <w:bottom w:val="single" w:sz="4" w:space="0" w:color="auto"/>
            </w:tcBorders>
          </w:tcPr>
          <w:sdt>
            <w:sdtPr>
              <w:rPr>
                <w:lang w:val="en-GB"/>
              </w:rPr>
              <w:alias w:val="case1"/>
              <w:tag w:val="case1"/>
              <w:id w:val="825473549"/>
              <w14:checkbox>
                <w14:checked w14:val="0"/>
                <w14:checkedState w14:val="2612" w14:font="MS Gothic"/>
                <w14:uncheckedState w14:val="2610" w14:font="MS Gothic"/>
              </w14:checkbox>
            </w:sdtPr>
            <w:sdtContent>
              <w:p w14:paraId="3B0386D0" w14:textId="77777777" w:rsidR="006D4EA0" w:rsidRPr="00F85C93" w:rsidRDefault="006D4EA0" w:rsidP="006D4EA0">
                <w:pPr>
                  <w:jc w:val="center"/>
                  <w:rPr>
                    <w:lang w:val="en-GB"/>
                  </w:rPr>
                </w:pPr>
                <w:r w:rsidRPr="00F85C93">
                  <w:rPr>
                    <w:rFonts w:ascii="MS Gothic" w:eastAsia="MS Gothic" w:hAnsi="MS Gothic"/>
                    <w:lang w:val="en-GB"/>
                  </w:rPr>
                  <w:t>☐</w:t>
                </w:r>
              </w:p>
            </w:sdtContent>
          </w:sdt>
        </w:tc>
        <w:tc>
          <w:tcPr>
            <w:tcW w:w="1559" w:type="dxa"/>
          </w:tcPr>
          <w:p w14:paraId="1157B102" w14:textId="77777777" w:rsidR="006D4EA0" w:rsidRPr="00F85C93" w:rsidRDefault="006D4EA0" w:rsidP="006D4EA0">
            <w:pPr>
              <w:jc w:val="center"/>
              <w:rPr>
                <w:lang w:val="en-GB"/>
              </w:rPr>
            </w:pPr>
          </w:p>
        </w:tc>
      </w:tr>
      <w:tr w:rsidR="00477C65" w:rsidRPr="00F85C93" w14:paraId="4BCCBC3F" w14:textId="77777777" w:rsidTr="00477C65">
        <w:tc>
          <w:tcPr>
            <w:tcW w:w="6087" w:type="dxa"/>
            <w:tcBorders>
              <w:bottom w:val="single" w:sz="4" w:space="0" w:color="auto"/>
            </w:tcBorders>
          </w:tcPr>
          <w:p w14:paraId="263C137D" w14:textId="4CB6CDB1" w:rsidR="00CC7FAB" w:rsidRDefault="00477C65" w:rsidP="00477C65">
            <w:pPr>
              <w:rPr>
                <w:lang w:val="en-GB"/>
              </w:rPr>
            </w:pPr>
            <w:r w:rsidRPr="00F85C93">
              <w:rPr>
                <w:lang w:val="en-GB"/>
              </w:rPr>
              <w:t xml:space="preserve">a) </w:t>
            </w:r>
            <w:r w:rsidR="00CC7FAB" w:rsidRPr="00CC7FAB">
              <w:rPr>
                <w:lang w:val="en-GB"/>
              </w:rPr>
              <w:t>Automated or semi-automated waste handling:</w:t>
            </w:r>
          </w:p>
          <w:p w14:paraId="472F373E" w14:textId="545399B2" w:rsidR="00477C65" w:rsidRPr="00F85C93" w:rsidRDefault="00C33E95" w:rsidP="00477C65">
            <w:pPr>
              <w:rPr>
                <w:lang w:val="en-GB"/>
              </w:rPr>
            </w:pPr>
            <w:r w:rsidRPr="00F85C93">
              <w:rPr>
                <w:lang w:val="en-GB"/>
              </w:rPr>
              <w:t>U</w:t>
            </w:r>
            <w:r w:rsidR="001122AA" w:rsidRPr="00F85C93">
              <w:rPr>
                <w:lang w:val="en-GB"/>
              </w:rPr>
              <w:t>nloading / manual storage of closed trolleys and automatic feeding of hoppers ovens (transport chain / automatic feeding)</w:t>
            </w:r>
          </w:p>
        </w:tc>
        <w:tc>
          <w:tcPr>
            <w:tcW w:w="1421" w:type="dxa"/>
            <w:tcBorders>
              <w:top w:val="single" w:sz="4" w:space="0" w:color="auto"/>
              <w:bottom w:val="single" w:sz="4" w:space="0" w:color="auto"/>
            </w:tcBorders>
          </w:tcPr>
          <w:p w14:paraId="79672E32" w14:textId="08777923" w:rsidR="00477C65" w:rsidRPr="00F85C93" w:rsidRDefault="00C7359E" w:rsidP="00477C65">
            <w:pPr>
              <w:jc w:val="center"/>
              <w:rPr>
                <w:lang w:val="en-GB"/>
              </w:rPr>
            </w:pPr>
            <w:r w:rsidRPr="00F85C93">
              <w:rPr>
                <w:lang w:val="en-GB"/>
              </w:rPr>
              <w:t>Yes</w:t>
            </w:r>
            <w:r w:rsidR="00477C65" w:rsidRPr="00F85C93">
              <w:rPr>
                <w:lang w:val="en-GB"/>
              </w:rPr>
              <w:t xml:space="preserve"> </w:t>
            </w:r>
            <w:sdt>
              <w:sdtPr>
                <w:rPr>
                  <w:lang w:val="en-GB"/>
                </w:rPr>
                <w:alias w:val="case1"/>
                <w:tag w:val="case1"/>
                <w:id w:val="-971824421"/>
                <w14:checkbox>
                  <w14:checked w14:val="0"/>
                  <w14:checkedState w14:val="2612" w14:font="MS Gothic"/>
                  <w14:uncheckedState w14:val="2610" w14:font="MS Gothic"/>
                </w14:checkbox>
              </w:sdtPr>
              <w:sdtContent>
                <w:r w:rsidR="00477C65"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06642ADB" w14:textId="3FB66373" w:rsidR="00477C65" w:rsidRPr="00F85C93" w:rsidRDefault="00C7359E" w:rsidP="00477C65">
            <w:pPr>
              <w:jc w:val="center"/>
              <w:rPr>
                <w:lang w:val="en-GB"/>
              </w:rPr>
            </w:pPr>
            <w:r w:rsidRPr="00F85C93">
              <w:rPr>
                <w:lang w:val="en-GB"/>
              </w:rPr>
              <w:t>No</w:t>
            </w:r>
            <w:r w:rsidR="00477C65" w:rsidRPr="00F85C93">
              <w:rPr>
                <w:lang w:val="en-GB"/>
              </w:rPr>
              <w:t xml:space="preserve"> </w:t>
            </w:r>
            <w:sdt>
              <w:sdtPr>
                <w:rPr>
                  <w:lang w:val="en-GB"/>
                </w:rPr>
                <w:alias w:val="case1"/>
                <w:tag w:val="case1"/>
                <w:id w:val="1797794999"/>
                <w14:checkbox>
                  <w14:checked w14:val="0"/>
                  <w14:checkedState w14:val="2612" w14:font="MS Gothic"/>
                  <w14:uncheckedState w14:val="2610" w14:font="MS Gothic"/>
                </w14:checkbox>
              </w:sdtPr>
              <w:sdtContent>
                <w:r w:rsidR="00477C65" w:rsidRPr="00F85C93">
                  <w:rPr>
                    <w:rFonts w:ascii="MS Gothic" w:eastAsia="MS Gothic" w:hAnsi="MS Gothic"/>
                    <w:lang w:val="en-GB"/>
                  </w:rPr>
                  <w:t>☐</w:t>
                </w:r>
              </w:sdtContent>
            </w:sdt>
          </w:p>
        </w:tc>
      </w:tr>
      <w:tr w:rsidR="00477C65" w:rsidRPr="00F85C93" w14:paraId="69BE46E8" w14:textId="77777777" w:rsidTr="00477C65">
        <w:tc>
          <w:tcPr>
            <w:tcW w:w="6087" w:type="dxa"/>
            <w:tcBorders>
              <w:bottom w:val="single" w:sz="4" w:space="0" w:color="auto"/>
            </w:tcBorders>
          </w:tcPr>
          <w:p w14:paraId="39187266" w14:textId="785283FF" w:rsidR="00CC7FAB" w:rsidRDefault="00477C65" w:rsidP="00477C65">
            <w:pPr>
              <w:rPr>
                <w:lang w:val="en-GB"/>
              </w:rPr>
            </w:pPr>
            <w:r w:rsidRPr="00F85C93">
              <w:rPr>
                <w:lang w:val="en-GB"/>
              </w:rPr>
              <w:t xml:space="preserve">b) </w:t>
            </w:r>
            <w:r w:rsidR="00CC7FAB" w:rsidRPr="00CC7FAB">
              <w:rPr>
                <w:lang w:val="en-GB"/>
              </w:rPr>
              <w:t>Incineration of non-reusable sealed containers, if used:</w:t>
            </w:r>
          </w:p>
          <w:p w14:paraId="085E8891" w14:textId="584A652E" w:rsidR="00477C65" w:rsidRPr="00F85C93" w:rsidRDefault="00C33E95" w:rsidP="00477C65">
            <w:pPr>
              <w:rPr>
                <w:lang w:val="en-GB"/>
              </w:rPr>
            </w:pPr>
            <w:r w:rsidRPr="00F85C93">
              <w:rPr>
                <w:lang w:val="en-GB"/>
              </w:rPr>
              <w:t>C</w:t>
            </w:r>
            <w:r w:rsidR="00AB20AB" w:rsidRPr="00F85C93">
              <w:rPr>
                <w:lang w:val="en-GB"/>
              </w:rPr>
              <w:t xml:space="preserve">linical waste received in closed containers, incinerable, puncture-proof if needles and sharps are </w:t>
            </w:r>
            <w:r w:rsidR="00AB20AB" w:rsidRPr="00E0057B">
              <w:rPr>
                <w:lang w:val="en-GB"/>
              </w:rPr>
              <w:t>disposed of in. These containers are transported in specific trolleys.</w:t>
            </w:r>
          </w:p>
        </w:tc>
        <w:tc>
          <w:tcPr>
            <w:tcW w:w="1421" w:type="dxa"/>
            <w:tcBorders>
              <w:top w:val="single" w:sz="4" w:space="0" w:color="auto"/>
              <w:bottom w:val="single" w:sz="4" w:space="0" w:color="auto"/>
            </w:tcBorders>
          </w:tcPr>
          <w:p w14:paraId="2DA9E7B0" w14:textId="1298F93E" w:rsidR="00477C65" w:rsidRPr="00F85C93" w:rsidRDefault="00C7359E" w:rsidP="00477C65">
            <w:pPr>
              <w:jc w:val="center"/>
              <w:rPr>
                <w:lang w:val="en-GB"/>
              </w:rPr>
            </w:pPr>
            <w:r w:rsidRPr="00F85C93">
              <w:rPr>
                <w:lang w:val="en-GB"/>
              </w:rPr>
              <w:t>Yes</w:t>
            </w:r>
            <w:r w:rsidR="00477C65" w:rsidRPr="00F85C93">
              <w:rPr>
                <w:lang w:val="en-GB"/>
              </w:rPr>
              <w:t xml:space="preserve"> </w:t>
            </w:r>
            <w:sdt>
              <w:sdtPr>
                <w:rPr>
                  <w:lang w:val="en-GB"/>
                </w:rPr>
                <w:alias w:val="case1"/>
                <w:tag w:val="case1"/>
                <w:id w:val="-698703118"/>
                <w14:checkbox>
                  <w14:checked w14:val="0"/>
                  <w14:checkedState w14:val="2612" w14:font="MS Gothic"/>
                  <w14:uncheckedState w14:val="2610" w14:font="MS Gothic"/>
                </w14:checkbox>
              </w:sdtPr>
              <w:sdtContent>
                <w:r w:rsidR="00477C65"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6A2A0993" w14:textId="0AC69756" w:rsidR="00477C65" w:rsidRPr="00F85C93" w:rsidRDefault="00C7359E" w:rsidP="00477C65">
            <w:pPr>
              <w:jc w:val="center"/>
              <w:rPr>
                <w:lang w:val="en-GB"/>
              </w:rPr>
            </w:pPr>
            <w:r w:rsidRPr="00F85C93">
              <w:rPr>
                <w:lang w:val="en-GB"/>
              </w:rPr>
              <w:t>No</w:t>
            </w:r>
            <w:r w:rsidR="00477C65" w:rsidRPr="00F85C93">
              <w:rPr>
                <w:lang w:val="en-GB"/>
              </w:rPr>
              <w:t xml:space="preserve"> </w:t>
            </w:r>
            <w:sdt>
              <w:sdtPr>
                <w:rPr>
                  <w:lang w:val="en-GB"/>
                </w:rPr>
                <w:alias w:val="case1"/>
                <w:tag w:val="case1"/>
                <w:id w:val="-1873067166"/>
                <w14:checkbox>
                  <w14:checked w14:val="0"/>
                  <w14:checkedState w14:val="2612" w14:font="MS Gothic"/>
                  <w14:uncheckedState w14:val="2610" w14:font="MS Gothic"/>
                </w14:checkbox>
              </w:sdtPr>
              <w:sdtContent>
                <w:r w:rsidR="00477C65" w:rsidRPr="00F85C93">
                  <w:rPr>
                    <w:rFonts w:ascii="MS Gothic" w:eastAsia="MS Gothic" w:hAnsi="MS Gothic"/>
                    <w:lang w:val="en-GB"/>
                  </w:rPr>
                  <w:t>☐</w:t>
                </w:r>
              </w:sdtContent>
            </w:sdt>
          </w:p>
        </w:tc>
      </w:tr>
      <w:tr w:rsidR="00477C65" w:rsidRPr="00F85C93" w14:paraId="76A34632" w14:textId="77777777" w:rsidTr="00477C65">
        <w:tc>
          <w:tcPr>
            <w:tcW w:w="6087" w:type="dxa"/>
            <w:tcBorders>
              <w:top w:val="single" w:sz="4" w:space="0" w:color="auto"/>
            </w:tcBorders>
          </w:tcPr>
          <w:p w14:paraId="0AC7DEB6" w14:textId="59DAA6D8" w:rsidR="00CC7FAB" w:rsidRDefault="00477C65" w:rsidP="00AB20AB">
            <w:pPr>
              <w:rPr>
                <w:lang w:val="en-GB"/>
              </w:rPr>
            </w:pPr>
            <w:r w:rsidRPr="00F85C93">
              <w:rPr>
                <w:lang w:val="en-GB"/>
              </w:rPr>
              <w:t xml:space="preserve">c) </w:t>
            </w:r>
            <w:r w:rsidR="00CC7FAB" w:rsidRPr="00CC7FAB">
              <w:rPr>
                <w:lang w:val="en-GB"/>
              </w:rPr>
              <w:t>Cleaning and disinfection of reusable containers, if used:</w:t>
            </w:r>
          </w:p>
          <w:p w14:paraId="43B331CF" w14:textId="40DA1E44" w:rsidR="00477C65" w:rsidRPr="00F85C93" w:rsidRDefault="00C33E95" w:rsidP="00AB20AB">
            <w:pPr>
              <w:rPr>
                <w:color w:val="FF0000"/>
                <w:lang w:val="en-GB"/>
              </w:rPr>
            </w:pPr>
            <w:r w:rsidRPr="00F85C93">
              <w:rPr>
                <w:lang w:val="en-GB"/>
              </w:rPr>
              <w:t>D</w:t>
            </w:r>
            <w:r w:rsidR="00AB20AB" w:rsidRPr="00F85C93">
              <w:rPr>
                <w:lang w:val="en-GB"/>
              </w:rPr>
              <w:t>isinfection of empty reusable clinical waste containers (washing machine) + incineration of solid waste recovered during washing</w:t>
            </w:r>
          </w:p>
        </w:tc>
        <w:tc>
          <w:tcPr>
            <w:tcW w:w="1421" w:type="dxa"/>
            <w:tcBorders>
              <w:top w:val="single" w:sz="4" w:space="0" w:color="auto"/>
              <w:bottom w:val="single" w:sz="4" w:space="0" w:color="auto"/>
            </w:tcBorders>
          </w:tcPr>
          <w:p w14:paraId="4C8AB1E2" w14:textId="4D439FAB" w:rsidR="00477C65" w:rsidRPr="00F85C93" w:rsidRDefault="00C7359E" w:rsidP="00477C65">
            <w:pPr>
              <w:jc w:val="center"/>
              <w:rPr>
                <w:lang w:val="en-GB"/>
              </w:rPr>
            </w:pPr>
            <w:r w:rsidRPr="00F85C93">
              <w:rPr>
                <w:lang w:val="en-GB"/>
              </w:rPr>
              <w:t>Yes</w:t>
            </w:r>
            <w:r w:rsidR="00477C65" w:rsidRPr="00F85C93">
              <w:rPr>
                <w:lang w:val="en-GB"/>
              </w:rPr>
              <w:t xml:space="preserve"> </w:t>
            </w:r>
            <w:sdt>
              <w:sdtPr>
                <w:rPr>
                  <w:lang w:val="en-GB"/>
                </w:rPr>
                <w:alias w:val="case1"/>
                <w:tag w:val="case1"/>
                <w:id w:val="1194186632"/>
                <w14:checkbox>
                  <w14:checked w14:val="0"/>
                  <w14:checkedState w14:val="2612" w14:font="MS Gothic"/>
                  <w14:uncheckedState w14:val="2610" w14:font="MS Gothic"/>
                </w14:checkbox>
              </w:sdtPr>
              <w:sdtContent>
                <w:r w:rsidR="00477C65"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7FD70337" w14:textId="1CCA754D" w:rsidR="00477C65" w:rsidRPr="00F85C93" w:rsidRDefault="00C7359E" w:rsidP="00477C65">
            <w:pPr>
              <w:jc w:val="center"/>
              <w:rPr>
                <w:lang w:val="en-GB"/>
              </w:rPr>
            </w:pPr>
            <w:r w:rsidRPr="00F85C93">
              <w:rPr>
                <w:lang w:val="en-GB"/>
              </w:rPr>
              <w:t>No</w:t>
            </w:r>
            <w:r w:rsidR="00477C65" w:rsidRPr="00F85C93">
              <w:rPr>
                <w:lang w:val="en-GB"/>
              </w:rPr>
              <w:t xml:space="preserve"> </w:t>
            </w:r>
            <w:sdt>
              <w:sdtPr>
                <w:rPr>
                  <w:lang w:val="en-GB"/>
                </w:rPr>
                <w:alias w:val="case1"/>
                <w:tag w:val="case1"/>
                <w:id w:val="-265924815"/>
                <w14:checkbox>
                  <w14:checked w14:val="0"/>
                  <w14:checkedState w14:val="2612" w14:font="MS Gothic"/>
                  <w14:uncheckedState w14:val="2610" w14:font="MS Gothic"/>
                </w14:checkbox>
              </w:sdtPr>
              <w:sdtContent>
                <w:r w:rsidR="00477C65" w:rsidRPr="00F85C93">
                  <w:rPr>
                    <w:rFonts w:ascii="MS Gothic" w:eastAsia="MS Gothic" w:hAnsi="MS Gothic"/>
                    <w:lang w:val="en-GB"/>
                  </w:rPr>
                  <w:t>☐</w:t>
                </w:r>
              </w:sdtContent>
            </w:sdt>
          </w:p>
        </w:tc>
      </w:tr>
      <w:tr w:rsidR="00E91D36" w:rsidRPr="00F85C93" w14:paraId="1C401B3D" w14:textId="77777777" w:rsidTr="00477C65">
        <w:tc>
          <w:tcPr>
            <w:tcW w:w="6087" w:type="dxa"/>
            <w:tcBorders>
              <w:top w:val="dashDotStroked" w:sz="24" w:space="0" w:color="auto"/>
            </w:tcBorders>
          </w:tcPr>
          <w:p w14:paraId="70C8D7AF" w14:textId="48E256CA"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13 (if all the above answers are Yes or not applicable checked)</w:t>
            </w:r>
          </w:p>
        </w:tc>
        <w:tc>
          <w:tcPr>
            <w:tcW w:w="1421" w:type="dxa"/>
            <w:tcBorders>
              <w:top w:val="dashDotStroked" w:sz="24" w:space="0" w:color="auto"/>
              <w:bottom w:val="single" w:sz="4" w:space="0" w:color="auto"/>
            </w:tcBorders>
          </w:tcPr>
          <w:p w14:paraId="64074796" w14:textId="18A0AA7E"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377905997"/>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559" w:type="dxa"/>
            <w:tcBorders>
              <w:top w:val="dashDotStroked" w:sz="24" w:space="0" w:color="auto"/>
              <w:bottom w:val="single" w:sz="4" w:space="0" w:color="auto"/>
            </w:tcBorders>
          </w:tcPr>
          <w:p w14:paraId="06523ECE" w14:textId="73CFF051"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656543795"/>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261A1B0" w14:textId="77777777" w:rsidR="007A7D6A" w:rsidRPr="00F85C93" w:rsidRDefault="007A7D6A" w:rsidP="007A7D6A">
      <w:pPr>
        <w:rPr>
          <w:lang w:val="en-GB"/>
        </w:rPr>
      </w:pPr>
    </w:p>
    <w:p w14:paraId="13AD2E24" w14:textId="4A11BEAA" w:rsidR="00040A71" w:rsidRPr="00F85C93" w:rsidRDefault="00601BF7" w:rsidP="00781EFD">
      <w:pPr>
        <w:rPr>
          <w:lang w:val="en-GB"/>
        </w:rPr>
      </w:pPr>
      <w:r w:rsidRPr="00F85C93">
        <w:rPr>
          <w:lang w:val="en-GB"/>
        </w:rPr>
        <w:t>Justification / references</w:t>
      </w:r>
      <w:r w:rsidR="00781EFD" w:rsidRPr="00F85C93">
        <w:rPr>
          <w:lang w:val="en-GB"/>
        </w:rPr>
        <w:t xml:space="preserve"> </w:t>
      </w:r>
      <w:r w:rsidR="00AB20AB" w:rsidRPr="00F85C93">
        <w:rPr>
          <w:lang w:val="en-GB"/>
        </w:rPr>
        <w:t>(if necessary):</w:t>
      </w:r>
    </w:p>
    <w:p w14:paraId="25CC4E22" w14:textId="77777777" w:rsidR="00C17CEC" w:rsidRPr="00E0057B" w:rsidRDefault="00C17CEC" w:rsidP="00781EFD">
      <w:pPr>
        <w:rPr>
          <w:color w:val="000000" w:themeColor="text1"/>
          <w:lang w:val="en-GB"/>
        </w:rPr>
      </w:pPr>
    </w:p>
    <w:p w14:paraId="55E46F9D" w14:textId="18644246" w:rsidR="00781EFD" w:rsidRPr="00E0057B" w:rsidRDefault="00872198" w:rsidP="00781EFD">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781EFD" w:rsidRPr="00E0057B">
        <w:rPr>
          <w:color w:val="000000" w:themeColor="text1"/>
          <w:lang w:val="en-GB"/>
        </w:rPr>
        <w:t>:</w:t>
      </w:r>
    </w:p>
    <w:p w14:paraId="65A244F2" w14:textId="77777777" w:rsidR="00C17CEC" w:rsidRPr="00E0057B" w:rsidRDefault="00C17CEC" w:rsidP="00781EFD">
      <w:pPr>
        <w:rPr>
          <w:color w:val="000000" w:themeColor="text1"/>
          <w:lang w:val="en-GB"/>
        </w:rPr>
      </w:pPr>
    </w:p>
    <w:p w14:paraId="45832395" w14:textId="1FEF00A4"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2F41691D" w14:textId="77777777" w:rsidR="00781EFD" w:rsidRPr="00E0057B" w:rsidRDefault="00781EFD" w:rsidP="00781EFD">
      <w:pPr>
        <w:rPr>
          <w:color w:val="000000" w:themeColor="text1"/>
          <w:lang w:val="en-GB"/>
        </w:rPr>
      </w:pPr>
    </w:p>
    <w:p w14:paraId="20D490DB" w14:textId="594F2369" w:rsidR="000A0BFC" w:rsidRPr="00F85C93" w:rsidRDefault="00607CA7" w:rsidP="005F0AA8">
      <w:pPr>
        <w:pStyle w:val="Titre2"/>
      </w:pPr>
      <w:bookmarkStart w:id="15" w:name="_Toc25169038"/>
      <w:r w:rsidRPr="00F85C93">
        <w:rPr>
          <w:highlight w:val="lightGray"/>
        </w:rPr>
        <w:t>BAT-c</w:t>
      </w:r>
      <w:r w:rsidR="00040A71" w:rsidRPr="00F85C93">
        <w:rPr>
          <w:highlight w:val="lightGray"/>
        </w:rPr>
        <w:t xml:space="preserve"> 14</w:t>
      </w:r>
      <w:r w:rsidR="000A0BFC" w:rsidRPr="00F85C93">
        <w:rPr>
          <w:highlight w:val="lightGray"/>
        </w:rPr>
        <w:t xml:space="preserve"> (combustion</w:t>
      </w:r>
      <w:r w:rsidR="009434D0" w:rsidRPr="00F85C93">
        <w:rPr>
          <w:highlight w:val="lightGray"/>
        </w:rPr>
        <w:t xml:space="preserve"> management</w:t>
      </w:r>
      <w:r w:rsidR="000A0BFC" w:rsidRPr="00F85C93">
        <w:rPr>
          <w:highlight w:val="lightGray"/>
        </w:rPr>
        <w:t>) :</w:t>
      </w:r>
      <w:bookmarkEnd w:id="15"/>
    </w:p>
    <w:tbl>
      <w:tblPr>
        <w:tblStyle w:val="Grilledutableau"/>
        <w:tblW w:w="9067" w:type="dxa"/>
        <w:tblLayout w:type="fixed"/>
        <w:tblLook w:val="04A0" w:firstRow="1" w:lastRow="0" w:firstColumn="1" w:lastColumn="0" w:noHBand="0" w:noVBand="1"/>
      </w:tblPr>
      <w:tblGrid>
        <w:gridCol w:w="6087"/>
        <w:gridCol w:w="1421"/>
        <w:gridCol w:w="1559"/>
      </w:tblGrid>
      <w:tr w:rsidR="0045020E" w:rsidRPr="00F85C93" w14:paraId="42686A49" w14:textId="77777777" w:rsidTr="009D1658">
        <w:tc>
          <w:tcPr>
            <w:tcW w:w="6087" w:type="dxa"/>
            <w:tcBorders>
              <w:bottom w:val="single" w:sz="4" w:space="0" w:color="auto"/>
            </w:tcBorders>
          </w:tcPr>
          <w:p w14:paraId="15C5DA48" w14:textId="77777777" w:rsidR="0045020E" w:rsidRPr="00F85C93" w:rsidRDefault="0045020E" w:rsidP="00786D9A">
            <w:pPr>
              <w:rPr>
                <w:lang w:val="en-GB"/>
              </w:rPr>
            </w:pPr>
          </w:p>
        </w:tc>
        <w:tc>
          <w:tcPr>
            <w:tcW w:w="2980" w:type="dxa"/>
            <w:gridSpan w:val="2"/>
            <w:tcBorders>
              <w:bottom w:val="single" w:sz="4" w:space="0" w:color="auto"/>
            </w:tcBorders>
          </w:tcPr>
          <w:p w14:paraId="6253C2E3" w14:textId="3019B8B6" w:rsidR="0045020E" w:rsidRPr="00F85C93" w:rsidRDefault="00601BF7" w:rsidP="00786D9A">
            <w:pPr>
              <w:jc w:val="center"/>
              <w:rPr>
                <w:lang w:val="en-GB"/>
              </w:rPr>
            </w:pPr>
            <w:r w:rsidRPr="00F85C93">
              <w:rPr>
                <w:lang w:val="en-GB"/>
              </w:rPr>
              <w:t>Applied technique</w:t>
            </w:r>
          </w:p>
        </w:tc>
      </w:tr>
      <w:tr w:rsidR="00B72D58" w:rsidRPr="00F85C93" w14:paraId="0A95B0F1" w14:textId="77777777" w:rsidTr="009D1658">
        <w:tc>
          <w:tcPr>
            <w:tcW w:w="6087" w:type="dxa"/>
            <w:tcBorders>
              <w:bottom w:val="nil"/>
            </w:tcBorders>
          </w:tcPr>
          <w:p w14:paraId="61CD4170" w14:textId="56619E5D" w:rsidR="00DE64BC" w:rsidRDefault="00B72D58" w:rsidP="00F85C93">
            <w:pPr>
              <w:rPr>
                <w:lang w:val="en-GB"/>
              </w:rPr>
            </w:pPr>
            <w:r w:rsidRPr="00F85C93">
              <w:rPr>
                <w:lang w:val="en-GB"/>
              </w:rPr>
              <w:t xml:space="preserve">a) </w:t>
            </w:r>
            <w:r w:rsidR="00DE64BC" w:rsidRPr="00DE64BC">
              <w:rPr>
                <w:lang w:val="en-GB"/>
              </w:rPr>
              <w:t>Waste blending and mixing:</w:t>
            </w:r>
          </w:p>
          <w:p w14:paraId="3AC25AF8" w14:textId="1DD3CF87" w:rsidR="00B72D58" w:rsidRPr="00F85C93" w:rsidRDefault="009434D0" w:rsidP="00F85C93">
            <w:pPr>
              <w:rPr>
                <w:lang w:val="en-GB"/>
              </w:rPr>
            </w:pPr>
            <w:r w:rsidRPr="00F85C93">
              <w:rPr>
                <w:lang w:val="en-GB"/>
              </w:rPr>
              <w:t xml:space="preserve">Waste mixed before incineration (in the bunker by the </w:t>
            </w:r>
            <w:r w:rsidR="00F85C93" w:rsidRPr="00F85C93">
              <w:rPr>
                <w:lang w:val="en-GB"/>
              </w:rPr>
              <w:t xml:space="preserve">crane operator </w:t>
            </w:r>
            <w:r w:rsidRPr="00F85C93">
              <w:rPr>
                <w:lang w:val="en-GB"/>
              </w:rPr>
              <w:t>or by the furnace feed system or by mixing compatible liquid and pasty waste ...)</w:t>
            </w:r>
          </w:p>
        </w:tc>
        <w:tc>
          <w:tcPr>
            <w:tcW w:w="1421" w:type="dxa"/>
            <w:tcBorders>
              <w:top w:val="single" w:sz="4" w:space="0" w:color="auto"/>
              <w:bottom w:val="nil"/>
            </w:tcBorders>
          </w:tcPr>
          <w:p w14:paraId="4D28BDE0" w14:textId="017A89BD" w:rsidR="00B72D58" w:rsidRPr="00F85C93" w:rsidRDefault="00C7359E" w:rsidP="00B72D58">
            <w:pPr>
              <w:jc w:val="center"/>
              <w:rPr>
                <w:lang w:val="en-GB"/>
              </w:rPr>
            </w:pPr>
            <w:r w:rsidRPr="00F85C93">
              <w:rPr>
                <w:lang w:val="en-GB"/>
              </w:rPr>
              <w:t>Yes</w:t>
            </w:r>
            <w:r w:rsidR="00B72D58" w:rsidRPr="00F85C93">
              <w:rPr>
                <w:lang w:val="en-GB"/>
              </w:rPr>
              <w:t xml:space="preserve"> </w:t>
            </w:r>
            <w:sdt>
              <w:sdtPr>
                <w:rPr>
                  <w:lang w:val="en-GB"/>
                </w:rPr>
                <w:alias w:val="case1"/>
                <w:tag w:val="case1"/>
                <w:id w:val="1823935902"/>
                <w14:checkbox>
                  <w14:checked w14:val="0"/>
                  <w14:checkedState w14:val="2612" w14:font="MS Gothic"/>
                  <w14:uncheckedState w14:val="2610" w14:font="MS Gothic"/>
                </w14:checkbox>
              </w:sdtPr>
              <w:sdtContent>
                <w:r w:rsidR="00B72D58" w:rsidRPr="00F85C93">
                  <w:rPr>
                    <w:rFonts w:ascii="MS Gothic" w:eastAsia="MS Gothic" w:hAnsi="MS Gothic"/>
                    <w:lang w:val="en-GB"/>
                  </w:rPr>
                  <w:t>☐</w:t>
                </w:r>
              </w:sdtContent>
            </w:sdt>
          </w:p>
        </w:tc>
        <w:tc>
          <w:tcPr>
            <w:tcW w:w="1559" w:type="dxa"/>
            <w:tcBorders>
              <w:top w:val="single" w:sz="4" w:space="0" w:color="auto"/>
              <w:bottom w:val="nil"/>
            </w:tcBorders>
          </w:tcPr>
          <w:p w14:paraId="2F0915CA" w14:textId="6D5221E0" w:rsidR="00B72D58" w:rsidRPr="00F85C93" w:rsidRDefault="00C7359E" w:rsidP="00B72D58">
            <w:pPr>
              <w:jc w:val="center"/>
              <w:rPr>
                <w:lang w:val="en-GB"/>
              </w:rPr>
            </w:pPr>
            <w:r w:rsidRPr="00F85C93">
              <w:rPr>
                <w:lang w:val="en-GB"/>
              </w:rPr>
              <w:t>No</w:t>
            </w:r>
            <w:r w:rsidR="00B72D58" w:rsidRPr="00F85C93">
              <w:rPr>
                <w:lang w:val="en-GB"/>
              </w:rPr>
              <w:t xml:space="preserve"> </w:t>
            </w:r>
            <w:sdt>
              <w:sdtPr>
                <w:rPr>
                  <w:lang w:val="en-GB"/>
                </w:rPr>
                <w:alias w:val="case1"/>
                <w:tag w:val="case1"/>
                <w:id w:val="-1339229019"/>
                <w14:checkbox>
                  <w14:checked w14:val="0"/>
                  <w14:checkedState w14:val="2612" w14:font="MS Gothic"/>
                  <w14:uncheckedState w14:val="2610" w14:font="MS Gothic"/>
                </w14:checkbox>
              </w:sdtPr>
              <w:sdtContent>
                <w:r w:rsidR="00B72D58" w:rsidRPr="00F85C93">
                  <w:rPr>
                    <w:rFonts w:ascii="MS Gothic" w:eastAsia="MS Gothic" w:hAnsi="MS Gothic"/>
                    <w:lang w:val="en-GB"/>
                  </w:rPr>
                  <w:t>☐</w:t>
                </w:r>
              </w:sdtContent>
            </w:sdt>
          </w:p>
        </w:tc>
      </w:tr>
      <w:tr w:rsidR="009D1658" w:rsidRPr="00F85C93" w14:paraId="474C642F" w14:textId="77777777" w:rsidTr="009D1658">
        <w:tc>
          <w:tcPr>
            <w:tcW w:w="6087" w:type="dxa"/>
            <w:tcBorders>
              <w:top w:val="nil"/>
              <w:bottom w:val="single" w:sz="4" w:space="0" w:color="auto"/>
            </w:tcBorders>
          </w:tcPr>
          <w:p w14:paraId="5745CE02" w14:textId="40627B26" w:rsidR="009D1658" w:rsidRPr="00F85C93" w:rsidRDefault="009D1658" w:rsidP="00943857">
            <w:pPr>
              <w:rPr>
                <w:lang w:val="en-GB"/>
              </w:rPr>
            </w:pPr>
            <w:r w:rsidRPr="00F85C93">
              <w:rPr>
                <w:color w:val="FF0000"/>
                <w:lang w:val="en-GB"/>
              </w:rPr>
              <w:t xml:space="preserve">Not applicable (only waste requiring direct injection is treated: </w:t>
            </w:r>
            <w:r w:rsidR="00943857" w:rsidRPr="00F85C93">
              <w:rPr>
                <w:color w:val="FF0000"/>
                <w:lang w:val="en-GB"/>
              </w:rPr>
              <w:t>clinical waste</w:t>
            </w:r>
            <w:r w:rsidRPr="00F85C93">
              <w:rPr>
                <w:color w:val="FF0000"/>
                <w:lang w:val="en-GB"/>
              </w:rPr>
              <w:t>, odorous waste or emitting volatile substances)</w:t>
            </w:r>
          </w:p>
        </w:tc>
        <w:tc>
          <w:tcPr>
            <w:tcW w:w="1421" w:type="dxa"/>
            <w:tcBorders>
              <w:top w:val="nil"/>
              <w:bottom w:val="single" w:sz="4" w:space="0" w:color="auto"/>
            </w:tcBorders>
          </w:tcPr>
          <w:sdt>
            <w:sdtPr>
              <w:rPr>
                <w:lang w:val="en-GB"/>
              </w:rPr>
              <w:alias w:val="case1"/>
              <w:tag w:val="case1"/>
              <w:id w:val="-1769227670"/>
              <w14:checkbox>
                <w14:checked w14:val="0"/>
                <w14:checkedState w14:val="2612" w14:font="MS Gothic"/>
                <w14:uncheckedState w14:val="2610" w14:font="MS Gothic"/>
              </w14:checkbox>
            </w:sdtPr>
            <w:sdtContent>
              <w:p w14:paraId="2BFD0B54" w14:textId="6693B22D" w:rsidR="009D1658" w:rsidRPr="00F85C93" w:rsidRDefault="009D1658" w:rsidP="009D1658">
                <w:pPr>
                  <w:jc w:val="center"/>
                  <w:rPr>
                    <w:lang w:val="en-GB"/>
                  </w:rPr>
                </w:pPr>
                <w:r w:rsidRPr="00F85C93">
                  <w:rPr>
                    <w:rFonts w:ascii="MS Gothic" w:eastAsia="MS Gothic" w:hAnsi="MS Gothic"/>
                    <w:lang w:val="en-GB"/>
                  </w:rPr>
                  <w:t>☐</w:t>
                </w:r>
              </w:p>
            </w:sdtContent>
          </w:sdt>
        </w:tc>
        <w:tc>
          <w:tcPr>
            <w:tcW w:w="1559" w:type="dxa"/>
            <w:tcBorders>
              <w:top w:val="nil"/>
              <w:bottom w:val="single" w:sz="4" w:space="0" w:color="auto"/>
            </w:tcBorders>
          </w:tcPr>
          <w:p w14:paraId="25A85EDF" w14:textId="77777777" w:rsidR="009D1658" w:rsidRPr="00F85C93" w:rsidRDefault="009D1658" w:rsidP="009D1658">
            <w:pPr>
              <w:jc w:val="center"/>
              <w:rPr>
                <w:lang w:val="en-GB"/>
              </w:rPr>
            </w:pPr>
          </w:p>
        </w:tc>
      </w:tr>
      <w:tr w:rsidR="009D1658" w:rsidRPr="00F85C93" w14:paraId="38618CF5" w14:textId="77777777" w:rsidTr="00B72D58">
        <w:tc>
          <w:tcPr>
            <w:tcW w:w="6087" w:type="dxa"/>
            <w:tcBorders>
              <w:bottom w:val="single" w:sz="4" w:space="0" w:color="auto"/>
            </w:tcBorders>
          </w:tcPr>
          <w:p w14:paraId="7D14C49D" w14:textId="3C6145D8" w:rsidR="00DE64BC" w:rsidRDefault="009D1658" w:rsidP="009D1658">
            <w:pPr>
              <w:rPr>
                <w:lang w:val="en-GB"/>
              </w:rPr>
            </w:pPr>
            <w:r w:rsidRPr="00F85C93">
              <w:rPr>
                <w:lang w:val="en-GB"/>
              </w:rPr>
              <w:t xml:space="preserve">b) </w:t>
            </w:r>
            <w:r w:rsidR="00DE64BC" w:rsidRPr="00DE64BC">
              <w:rPr>
                <w:lang w:val="en-GB"/>
              </w:rPr>
              <w:t>Advanced control system:</w:t>
            </w:r>
          </w:p>
          <w:p w14:paraId="2BB1B6C3" w14:textId="418A98CD" w:rsidR="009D1658" w:rsidRPr="00F85C93" w:rsidRDefault="009D1658" w:rsidP="009D1658">
            <w:pPr>
              <w:rPr>
                <w:lang w:val="en-GB"/>
              </w:rPr>
            </w:pPr>
            <w:r w:rsidRPr="00F85C93">
              <w:rPr>
                <w:lang w:val="en-GB"/>
              </w:rPr>
              <w:t>Combustion managed by an automatic control-command system (automatons + supervision in control room)</w:t>
            </w:r>
          </w:p>
        </w:tc>
        <w:tc>
          <w:tcPr>
            <w:tcW w:w="1421" w:type="dxa"/>
            <w:tcBorders>
              <w:top w:val="single" w:sz="4" w:space="0" w:color="auto"/>
              <w:bottom w:val="single" w:sz="4" w:space="0" w:color="auto"/>
            </w:tcBorders>
          </w:tcPr>
          <w:p w14:paraId="5BBD2CEE" w14:textId="7C6017F2" w:rsidR="009D1658" w:rsidRPr="00F85C93" w:rsidRDefault="009D1658" w:rsidP="009D1658">
            <w:pPr>
              <w:jc w:val="center"/>
              <w:rPr>
                <w:lang w:val="en-GB"/>
              </w:rPr>
            </w:pPr>
            <w:r w:rsidRPr="00F85C93">
              <w:rPr>
                <w:lang w:val="en-GB"/>
              </w:rPr>
              <w:t xml:space="preserve">Yes </w:t>
            </w:r>
            <w:sdt>
              <w:sdtPr>
                <w:rPr>
                  <w:lang w:val="en-GB"/>
                </w:rPr>
                <w:alias w:val="case1"/>
                <w:tag w:val="case1"/>
                <w:id w:val="281537814"/>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03719B5A" w14:textId="79B9F2B0" w:rsidR="009D1658" w:rsidRPr="00F85C93" w:rsidRDefault="009D1658" w:rsidP="009D1658">
            <w:pPr>
              <w:jc w:val="center"/>
              <w:rPr>
                <w:lang w:val="en-GB"/>
              </w:rPr>
            </w:pPr>
            <w:r w:rsidRPr="00F85C93">
              <w:rPr>
                <w:lang w:val="en-GB"/>
              </w:rPr>
              <w:t xml:space="preserve">No </w:t>
            </w:r>
            <w:sdt>
              <w:sdtPr>
                <w:rPr>
                  <w:lang w:val="en-GB"/>
                </w:rPr>
                <w:alias w:val="case1"/>
                <w:tag w:val="case1"/>
                <w:id w:val="-604267967"/>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9D1658" w:rsidRPr="00F85C93" w14:paraId="4132A184" w14:textId="77777777" w:rsidTr="00B72D58">
        <w:tc>
          <w:tcPr>
            <w:tcW w:w="6087" w:type="dxa"/>
            <w:tcBorders>
              <w:bottom w:val="single" w:sz="4" w:space="0" w:color="auto"/>
            </w:tcBorders>
          </w:tcPr>
          <w:p w14:paraId="29903355" w14:textId="74EED442" w:rsidR="00DE64BC" w:rsidRDefault="009D1658" w:rsidP="00F85C93">
            <w:pPr>
              <w:rPr>
                <w:lang w:val="en-GB"/>
              </w:rPr>
            </w:pPr>
            <w:r w:rsidRPr="00F85C93">
              <w:rPr>
                <w:lang w:val="en-GB"/>
              </w:rPr>
              <w:t>c)</w:t>
            </w:r>
            <w:r w:rsidR="00DE64BC" w:rsidRPr="00365070">
              <w:rPr>
                <w:lang w:val="en-US"/>
              </w:rPr>
              <w:t xml:space="preserve"> </w:t>
            </w:r>
            <w:r w:rsidR="00DE64BC" w:rsidRPr="00DE64BC">
              <w:rPr>
                <w:lang w:val="en-GB"/>
              </w:rPr>
              <w:t>Optimisation of the incineration process:</w:t>
            </w:r>
          </w:p>
          <w:p w14:paraId="116974DD" w14:textId="101FA882" w:rsidR="009D1658" w:rsidRPr="00F85C93" w:rsidRDefault="009D1658" w:rsidP="00F85C93">
            <w:pPr>
              <w:rPr>
                <w:lang w:val="en-GB"/>
              </w:rPr>
            </w:pPr>
            <w:r w:rsidRPr="00F85C93">
              <w:rPr>
                <w:lang w:val="en-GB"/>
              </w:rPr>
              <w:t xml:space="preserve"> Optimi</w:t>
            </w:r>
            <w:r w:rsidR="00F85C93">
              <w:rPr>
                <w:lang w:val="en-GB"/>
              </w:rPr>
              <w:t>s</w:t>
            </w:r>
            <w:r w:rsidRPr="00F85C93">
              <w:rPr>
                <w:lang w:val="en-GB"/>
              </w:rPr>
              <w:t>ation of the combustion (piloted flow rate of waste, T2</w:t>
            </w:r>
            <w:r w:rsidR="00F85C93">
              <w:rPr>
                <w:lang w:val="en-GB"/>
              </w:rPr>
              <w:t>sd</w:t>
            </w:r>
            <w:r w:rsidRPr="00F85C93">
              <w:rPr>
                <w:lang w:val="en-GB"/>
              </w:rPr>
              <w:t xml:space="preserve"> temperature, primary and secondary air flows, etc.).</w:t>
            </w:r>
          </w:p>
        </w:tc>
        <w:tc>
          <w:tcPr>
            <w:tcW w:w="1421" w:type="dxa"/>
            <w:tcBorders>
              <w:top w:val="single" w:sz="4" w:space="0" w:color="auto"/>
              <w:bottom w:val="single" w:sz="4" w:space="0" w:color="auto"/>
            </w:tcBorders>
          </w:tcPr>
          <w:p w14:paraId="15B4FE4E" w14:textId="339F3190" w:rsidR="009D1658" w:rsidRPr="00F85C93" w:rsidRDefault="009D1658" w:rsidP="009D1658">
            <w:pPr>
              <w:jc w:val="center"/>
              <w:rPr>
                <w:lang w:val="en-GB"/>
              </w:rPr>
            </w:pPr>
            <w:r w:rsidRPr="00F85C93">
              <w:rPr>
                <w:lang w:val="en-GB"/>
              </w:rPr>
              <w:t xml:space="preserve">Yes </w:t>
            </w:r>
            <w:sdt>
              <w:sdtPr>
                <w:rPr>
                  <w:lang w:val="en-GB"/>
                </w:rPr>
                <w:alias w:val="case1"/>
                <w:tag w:val="case1"/>
                <w:id w:val="1276752489"/>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559" w:type="dxa"/>
            <w:tcBorders>
              <w:top w:val="single" w:sz="4" w:space="0" w:color="auto"/>
              <w:bottom w:val="single" w:sz="4" w:space="0" w:color="auto"/>
            </w:tcBorders>
          </w:tcPr>
          <w:p w14:paraId="5B8CBCC4" w14:textId="7A8A9563" w:rsidR="009D1658" w:rsidRPr="00F85C93" w:rsidRDefault="009D1658" w:rsidP="009D1658">
            <w:pPr>
              <w:jc w:val="center"/>
              <w:rPr>
                <w:lang w:val="en-GB"/>
              </w:rPr>
            </w:pPr>
            <w:r w:rsidRPr="00F85C93">
              <w:rPr>
                <w:lang w:val="en-GB"/>
              </w:rPr>
              <w:t xml:space="preserve">No </w:t>
            </w:r>
            <w:sdt>
              <w:sdtPr>
                <w:rPr>
                  <w:lang w:val="en-GB"/>
                </w:rPr>
                <w:alias w:val="case1"/>
                <w:tag w:val="case1"/>
                <w:id w:val="-947850925"/>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9D1658" w:rsidRPr="00F85C93" w14:paraId="33BA09E6" w14:textId="77777777" w:rsidTr="00B72D58">
        <w:tc>
          <w:tcPr>
            <w:tcW w:w="6087" w:type="dxa"/>
            <w:tcBorders>
              <w:top w:val="dashDotStroked" w:sz="24" w:space="0" w:color="auto"/>
            </w:tcBorders>
          </w:tcPr>
          <w:p w14:paraId="4E6B1786" w14:textId="2A4958A0" w:rsidR="009D1658" w:rsidRPr="00F85C93" w:rsidRDefault="009D1658" w:rsidP="009D1658">
            <w:pPr>
              <w:rPr>
                <w:lang w:val="en-GB"/>
              </w:rPr>
            </w:pPr>
            <w:r w:rsidRPr="00F85C93">
              <w:rPr>
                <w:lang w:val="en-GB"/>
              </w:rPr>
              <w:t xml:space="preserve">Installation compliant with </w:t>
            </w:r>
            <w:r w:rsidR="00607CA7" w:rsidRPr="00F85C93">
              <w:rPr>
                <w:lang w:val="en-GB"/>
              </w:rPr>
              <w:t>BAT-c</w:t>
            </w:r>
            <w:r w:rsidRPr="00F85C93">
              <w:rPr>
                <w:lang w:val="en-GB"/>
              </w:rPr>
              <w:t xml:space="preserve"> 14 (if all the above answers are Yes</w:t>
            </w:r>
            <w:r w:rsidR="00146654" w:rsidRPr="00F85C93">
              <w:rPr>
                <w:lang w:val="en-GB"/>
              </w:rPr>
              <w:t xml:space="preserve"> or not applicable ticked for point a</w:t>
            </w:r>
            <w:r w:rsidRPr="00F85C93">
              <w:rPr>
                <w:lang w:val="en-GB"/>
              </w:rPr>
              <w:t xml:space="preserve">) </w:t>
            </w:r>
            <w:r w:rsidRPr="00F85C93">
              <w:rPr>
                <w:b/>
                <w:color w:val="FF0000"/>
                <w:lang w:val="en-GB"/>
              </w:rPr>
              <w:t>+ the values in the table below are in the BATAEPL range</w:t>
            </w:r>
          </w:p>
        </w:tc>
        <w:tc>
          <w:tcPr>
            <w:tcW w:w="1421" w:type="dxa"/>
            <w:tcBorders>
              <w:top w:val="dashDotStroked" w:sz="24" w:space="0" w:color="auto"/>
              <w:bottom w:val="single" w:sz="4" w:space="0" w:color="auto"/>
            </w:tcBorders>
          </w:tcPr>
          <w:p w14:paraId="7D724FF6" w14:textId="0D283C83" w:rsidR="009D1658" w:rsidRPr="00F85C93" w:rsidRDefault="009D1658" w:rsidP="009D1658">
            <w:pPr>
              <w:jc w:val="center"/>
              <w:rPr>
                <w:lang w:val="en-GB"/>
              </w:rPr>
            </w:pPr>
            <w:r w:rsidRPr="00F85C93">
              <w:rPr>
                <w:b/>
                <w:color w:val="00B050"/>
                <w:lang w:val="en-GB"/>
              </w:rPr>
              <w:t xml:space="preserve">Yes </w:t>
            </w:r>
            <w:sdt>
              <w:sdtPr>
                <w:rPr>
                  <w:b/>
                  <w:color w:val="00B050"/>
                  <w:lang w:val="en-GB"/>
                </w:rPr>
                <w:alias w:val="case1"/>
                <w:tag w:val="case1"/>
                <w:id w:val="408808134"/>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559" w:type="dxa"/>
            <w:tcBorders>
              <w:top w:val="dashDotStroked" w:sz="24" w:space="0" w:color="auto"/>
              <w:bottom w:val="single" w:sz="4" w:space="0" w:color="auto"/>
            </w:tcBorders>
          </w:tcPr>
          <w:p w14:paraId="257279DE" w14:textId="0DFF09FB" w:rsidR="009D1658" w:rsidRPr="00F85C93" w:rsidRDefault="009D1658" w:rsidP="009D1658">
            <w:pPr>
              <w:jc w:val="center"/>
              <w:rPr>
                <w:lang w:val="en-GB"/>
              </w:rPr>
            </w:pPr>
            <w:r w:rsidRPr="00F85C93">
              <w:rPr>
                <w:b/>
                <w:color w:val="FF0000"/>
                <w:lang w:val="en-GB"/>
              </w:rPr>
              <w:t xml:space="preserve">No </w:t>
            </w:r>
            <w:sdt>
              <w:sdtPr>
                <w:rPr>
                  <w:b/>
                  <w:color w:val="FF0000"/>
                  <w:lang w:val="en-GB"/>
                </w:rPr>
                <w:alias w:val="case1"/>
                <w:tag w:val="case1"/>
                <w:id w:val="180475012"/>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031A84A4" w14:textId="77777777" w:rsidR="00825918" w:rsidRPr="00F85C93" w:rsidRDefault="00825918" w:rsidP="00825918">
      <w:pPr>
        <w:rPr>
          <w:lang w:val="en-GB"/>
        </w:rPr>
      </w:pPr>
    </w:p>
    <w:p w14:paraId="2B5F3104" w14:textId="7FD33618" w:rsidR="00825918" w:rsidRPr="00F85C93" w:rsidRDefault="00601BF7" w:rsidP="00825918">
      <w:pPr>
        <w:rPr>
          <w:lang w:val="en-GB"/>
        </w:rPr>
      </w:pPr>
      <w:r w:rsidRPr="00F85C93">
        <w:rPr>
          <w:lang w:val="en-GB"/>
        </w:rPr>
        <w:t>Justification / references</w:t>
      </w:r>
      <w:r w:rsidR="00825918" w:rsidRPr="00F85C93">
        <w:rPr>
          <w:lang w:val="en-GB"/>
        </w:rPr>
        <w:t>:</w:t>
      </w:r>
    </w:p>
    <w:p w14:paraId="7DE82B16" w14:textId="1FF80B13" w:rsidR="00597B36" w:rsidRPr="00F85C93" w:rsidRDefault="00597B36" w:rsidP="000657F6">
      <w:pPr>
        <w:rPr>
          <w:b/>
          <w:lang w:val="en-GB"/>
        </w:rPr>
      </w:pPr>
      <w:r w:rsidRPr="00F85C93">
        <w:rPr>
          <w:b/>
          <w:lang w:val="en-GB"/>
        </w:rPr>
        <w:t>Table 5.0 :</w:t>
      </w:r>
    </w:p>
    <w:p w14:paraId="41A980D6" w14:textId="71384202" w:rsidR="00C9361C" w:rsidRPr="00F85C93" w:rsidRDefault="00C9361C" w:rsidP="000657F6">
      <w:pPr>
        <w:rPr>
          <w:lang w:val="en-GB"/>
        </w:rPr>
      </w:pPr>
      <w:r w:rsidRPr="00E0057B">
        <w:rPr>
          <w:lang w:val="en-GB"/>
        </w:rPr>
        <w:t>Monthly measurements in loss on ignition or TOC content (strike out the useless mention) of the bottom ash on the last 3 years (% on dry). For installations in operation for less than 3 years, indicate the available data. For new installations, indicate the expected values:</w:t>
      </w:r>
    </w:p>
    <w:tbl>
      <w:tblPr>
        <w:tblStyle w:val="Grilledutableau"/>
        <w:tblW w:w="9209" w:type="dxa"/>
        <w:tblLook w:val="04A0" w:firstRow="1" w:lastRow="0" w:firstColumn="1" w:lastColumn="0" w:noHBand="0" w:noVBand="1"/>
      </w:tblPr>
      <w:tblGrid>
        <w:gridCol w:w="1762"/>
        <w:gridCol w:w="1778"/>
        <w:gridCol w:w="1649"/>
        <w:gridCol w:w="1664"/>
        <w:gridCol w:w="2356"/>
      </w:tblGrid>
      <w:tr w:rsidR="006F5DBF" w:rsidRPr="00F85C93" w14:paraId="32AF648D" w14:textId="77777777" w:rsidTr="006F5DBF">
        <w:tc>
          <w:tcPr>
            <w:tcW w:w="1762" w:type="dxa"/>
          </w:tcPr>
          <w:p w14:paraId="22EBA5B8" w14:textId="77777777" w:rsidR="006F5DBF" w:rsidRPr="00F85C93" w:rsidRDefault="006F5DBF" w:rsidP="00597B36">
            <w:pPr>
              <w:jc w:val="center"/>
              <w:rPr>
                <w:lang w:val="en-GB"/>
              </w:rPr>
            </w:pPr>
          </w:p>
        </w:tc>
        <w:tc>
          <w:tcPr>
            <w:tcW w:w="1778" w:type="dxa"/>
          </w:tcPr>
          <w:p w14:paraId="3336D027" w14:textId="770C0368" w:rsidR="006F5DBF" w:rsidRPr="00F85C93" w:rsidRDefault="006F5DBF" w:rsidP="00597B36">
            <w:pPr>
              <w:jc w:val="center"/>
              <w:rPr>
                <w:lang w:val="en-GB"/>
              </w:rPr>
            </w:pPr>
            <w:r w:rsidRPr="00F85C93">
              <w:rPr>
                <w:lang w:val="en-GB"/>
              </w:rPr>
              <w:t>min</w:t>
            </w:r>
          </w:p>
        </w:tc>
        <w:tc>
          <w:tcPr>
            <w:tcW w:w="1649" w:type="dxa"/>
          </w:tcPr>
          <w:p w14:paraId="58DC27DB" w14:textId="77777777" w:rsidR="006F5DBF" w:rsidRPr="00F85C93" w:rsidRDefault="006F5DBF" w:rsidP="00597B36">
            <w:pPr>
              <w:jc w:val="center"/>
              <w:rPr>
                <w:lang w:val="en-GB"/>
              </w:rPr>
            </w:pPr>
            <w:r w:rsidRPr="00F85C93">
              <w:rPr>
                <w:lang w:val="en-GB"/>
              </w:rPr>
              <w:t>max</w:t>
            </w:r>
          </w:p>
        </w:tc>
        <w:tc>
          <w:tcPr>
            <w:tcW w:w="1664" w:type="dxa"/>
          </w:tcPr>
          <w:p w14:paraId="10F1E589" w14:textId="77328922" w:rsidR="006F5DBF" w:rsidRPr="00F85C93" w:rsidRDefault="006F5DBF" w:rsidP="00597B36">
            <w:pPr>
              <w:jc w:val="center"/>
              <w:rPr>
                <w:lang w:val="en-GB"/>
              </w:rPr>
            </w:pPr>
            <w:r w:rsidRPr="00F85C93">
              <w:rPr>
                <w:lang w:val="en-GB"/>
              </w:rPr>
              <w:t>average</w:t>
            </w:r>
          </w:p>
        </w:tc>
        <w:tc>
          <w:tcPr>
            <w:tcW w:w="2356" w:type="dxa"/>
          </w:tcPr>
          <w:p w14:paraId="26A8BEE0" w14:textId="3F97DD02" w:rsidR="006F5DBF" w:rsidRPr="00F85C93" w:rsidRDefault="006F5DBF" w:rsidP="00597B36">
            <w:pPr>
              <w:jc w:val="center"/>
              <w:rPr>
                <w:highlight w:val="yellow"/>
                <w:lang w:val="en-GB"/>
              </w:rPr>
            </w:pPr>
            <w:r w:rsidRPr="00F85C93">
              <w:rPr>
                <w:lang w:val="en-GB"/>
              </w:rPr>
              <w:t>BATAEPL range</w:t>
            </w:r>
          </w:p>
        </w:tc>
      </w:tr>
      <w:tr w:rsidR="004E6042" w:rsidRPr="00F85C93" w14:paraId="53484CBC" w14:textId="77777777" w:rsidTr="006F5DBF">
        <w:tc>
          <w:tcPr>
            <w:tcW w:w="1762" w:type="dxa"/>
          </w:tcPr>
          <w:p w14:paraId="2A7FBEA1" w14:textId="54F51816" w:rsidR="004E6042" w:rsidRPr="00F85C93" w:rsidRDefault="004E6042" w:rsidP="004E6042">
            <w:pPr>
              <w:jc w:val="center"/>
              <w:rPr>
                <w:lang w:val="en-GB"/>
              </w:rPr>
            </w:pPr>
            <w:r w:rsidRPr="00F85C93">
              <w:rPr>
                <w:lang w:val="en-GB"/>
              </w:rPr>
              <w:t>TOC</w:t>
            </w:r>
          </w:p>
        </w:tc>
        <w:tc>
          <w:tcPr>
            <w:tcW w:w="1778" w:type="dxa"/>
          </w:tcPr>
          <w:p w14:paraId="01C0F35E" w14:textId="59A9EB64" w:rsidR="004E6042" w:rsidRPr="00F85C93" w:rsidRDefault="004E6042" w:rsidP="004E6042">
            <w:pPr>
              <w:jc w:val="center"/>
              <w:rPr>
                <w:color w:val="0070C0"/>
                <w:lang w:val="en-GB"/>
              </w:rPr>
            </w:pPr>
            <w:r w:rsidRPr="00F85C93">
              <w:rPr>
                <w:color w:val="0070C0"/>
                <w:lang w:val="en-GB"/>
              </w:rPr>
              <w:t>%</w:t>
            </w:r>
          </w:p>
        </w:tc>
        <w:tc>
          <w:tcPr>
            <w:tcW w:w="1649" w:type="dxa"/>
          </w:tcPr>
          <w:p w14:paraId="62451E8F" w14:textId="66B84EA4" w:rsidR="004E6042" w:rsidRPr="00F85C93" w:rsidRDefault="004E6042" w:rsidP="004E6042">
            <w:pPr>
              <w:jc w:val="center"/>
              <w:rPr>
                <w:color w:val="0070C0"/>
                <w:lang w:val="en-GB"/>
              </w:rPr>
            </w:pPr>
            <w:r w:rsidRPr="00F85C93">
              <w:rPr>
                <w:color w:val="0070C0"/>
                <w:lang w:val="en-GB"/>
              </w:rPr>
              <w:t>%</w:t>
            </w:r>
          </w:p>
        </w:tc>
        <w:tc>
          <w:tcPr>
            <w:tcW w:w="1664" w:type="dxa"/>
          </w:tcPr>
          <w:p w14:paraId="10B243BF" w14:textId="47ADD852" w:rsidR="004E6042" w:rsidRPr="00F85C93" w:rsidRDefault="004E6042" w:rsidP="004E6042">
            <w:pPr>
              <w:jc w:val="center"/>
              <w:rPr>
                <w:color w:val="0070C0"/>
                <w:lang w:val="en-GB"/>
              </w:rPr>
            </w:pPr>
            <w:r w:rsidRPr="00F85C93">
              <w:rPr>
                <w:color w:val="0070C0"/>
                <w:lang w:val="en-GB"/>
              </w:rPr>
              <w:t>%</w:t>
            </w:r>
          </w:p>
        </w:tc>
        <w:tc>
          <w:tcPr>
            <w:tcW w:w="2356" w:type="dxa"/>
          </w:tcPr>
          <w:p w14:paraId="21DDC12B" w14:textId="7350AD75" w:rsidR="004E6042" w:rsidRPr="00F85C93" w:rsidRDefault="004E6042" w:rsidP="004E6042">
            <w:pPr>
              <w:jc w:val="center"/>
              <w:rPr>
                <w:lang w:val="en-GB"/>
              </w:rPr>
            </w:pPr>
            <w:r w:rsidRPr="00F85C93">
              <w:rPr>
                <w:lang w:val="en-GB"/>
              </w:rPr>
              <w:t>TOC content : 1-3 %</w:t>
            </w:r>
          </w:p>
        </w:tc>
      </w:tr>
      <w:tr w:rsidR="004E6042" w:rsidRPr="00F85C93" w14:paraId="036B47EB" w14:textId="77777777" w:rsidTr="006F5DBF">
        <w:tc>
          <w:tcPr>
            <w:tcW w:w="1762" w:type="dxa"/>
          </w:tcPr>
          <w:p w14:paraId="72F10B14" w14:textId="56D8FC79" w:rsidR="004E6042" w:rsidRPr="00F85C93" w:rsidRDefault="004E6042" w:rsidP="004E6042">
            <w:pPr>
              <w:jc w:val="center"/>
              <w:rPr>
                <w:lang w:val="en-GB"/>
              </w:rPr>
            </w:pPr>
            <w:r w:rsidRPr="00F85C93">
              <w:rPr>
                <w:lang w:val="en-GB"/>
              </w:rPr>
              <w:t>Loss on ignition</w:t>
            </w:r>
          </w:p>
        </w:tc>
        <w:tc>
          <w:tcPr>
            <w:tcW w:w="1778" w:type="dxa"/>
          </w:tcPr>
          <w:p w14:paraId="0DB15283" w14:textId="45413DEA" w:rsidR="004E6042" w:rsidRPr="00F85C93" w:rsidRDefault="004E6042" w:rsidP="004E6042">
            <w:pPr>
              <w:jc w:val="center"/>
              <w:rPr>
                <w:color w:val="0070C0"/>
                <w:lang w:val="en-GB"/>
              </w:rPr>
            </w:pPr>
            <w:r w:rsidRPr="00F85C93">
              <w:rPr>
                <w:color w:val="0070C0"/>
                <w:lang w:val="en-GB"/>
              </w:rPr>
              <w:t>%</w:t>
            </w:r>
          </w:p>
        </w:tc>
        <w:tc>
          <w:tcPr>
            <w:tcW w:w="1649" w:type="dxa"/>
          </w:tcPr>
          <w:p w14:paraId="66B72489" w14:textId="77777777" w:rsidR="004E6042" w:rsidRPr="00F85C93" w:rsidRDefault="004E6042" w:rsidP="004E6042">
            <w:pPr>
              <w:jc w:val="center"/>
              <w:rPr>
                <w:color w:val="0070C0"/>
                <w:lang w:val="en-GB"/>
              </w:rPr>
            </w:pPr>
            <w:r w:rsidRPr="00F85C93">
              <w:rPr>
                <w:color w:val="0070C0"/>
                <w:lang w:val="en-GB"/>
              </w:rPr>
              <w:t>%</w:t>
            </w:r>
          </w:p>
        </w:tc>
        <w:tc>
          <w:tcPr>
            <w:tcW w:w="1664" w:type="dxa"/>
          </w:tcPr>
          <w:p w14:paraId="1B017769" w14:textId="77777777" w:rsidR="004E6042" w:rsidRPr="00F85C93" w:rsidRDefault="004E6042" w:rsidP="004E6042">
            <w:pPr>
              <w:jc w:val="center"/>
              <w:rPr>
                <w:color w:val="0070C0"/>
                <w:lang w:val="en-GB"/>
              </w:rPr>
            </w:pPr>
            <w:r w:rsidRPr="00F85C93">
              <w:rPr>
                <w:color w:val="0070C0"/>
                <w:lang w:val="en-GB"/>
              </w:rPr>
              <w:t>%</w:t>
            </w:r>
          </w:p>
        </w:tc>
        <w:tc>
          <w:tcPr>
            <w:tcW w:w="2356" w:type="dxa"/>
          </w:tcPr>
          <w:p w14:paraId="0FD1EC84" w14:textId="573F0832" w:rsidR="004E6042" w:rsidRPr="00F85C93" w:rsidRDefault="004E6042" w:rsidP="004E6042">
            <w:pPr>
              <w:jc w:val="center"/>
              <w:rPr>
                <w:lang w:val="en-GB"/>
              </w:rPr>
            </w:pPr>
            <w:r w:rsidRPr="00F85C93">
              <w:rPr>
                <w:lang w:val="en-GB"/>
              </w:rPr>
              <w:t>Loss on ignition : 1-5 %</w:t>
            </w:r>
          </w:p>
        </w:tc>
      </w:tr>
    </w:tbl>
    <w:p w14:paraId="45B2AC2E" w14:textId="77777777" w:rsidR="007A7D6A" w:rsidRPr="00F85C93" w:rsidRDefault="007A7D6A" w:rsidP="007A7D6A">
      <w:pPr>
        <w:rPr>
          <w:lang w:val="en-GB"/>
        </w:rPr>
      </w:pPr>
    </w:p>
    <w:p w14:paraId="4B938111" w14:textId="4B03F42D" w:rsidR="00781EFD" w:rsidRPr="00F85C93" w:rsidRDefault="00872198" w:rsidP="00781EFD">
      <w:pPr>
        <w:rPr>
          <w:lang w:val="en-GB"/>
        </w:rPr>
      </w:pPr>
      <w:r w:rsidRPr="00F85C93">
        <w:rPr>
          <w:lang w:val="en-GB"/>
        </w:rPr>
        <w:t>If the installation does not comply with the BAT-c</w:t>
      </w:r>
      <w:r w:rsidR="00601BF7" w:rsidRPr="00F85C93">
        <w:rPr>
          <w:lang w:val="en-GB"/>
        </w:rPr>
        <w:t>, planned actions</w:t>
      </w:r>
      <w:r w:rsidR="00781EFD" w:rsidRPr="00F85C93">
        <w:rPr>
          <w:lang w:val="en-GB"/>
        </w:rPr>
        <w:t>:</w:t>
      </w:r>
    </w:p>
    <w:p w14:paraId="371E47DF" w14:textId="61BD3017" w:rsidR="00781EFD" w:rsidRPr="00F85C93" w:rsidRDefault="00601BF7" w:rsidP="00781EFD">
      <w:pPr>
        <w:rPr>
          <w:lang w:val="en-GB"/>
        </w:rPr>
      </w:pPr>
      <w:r w:rsidRPr="00F85C93">
        <w:rPr>
          <w:lang w:val="en-GB"/>
        </w:rPr>
        <w:t>Comments (if necessary)</w:t>
      </w:r>
      <w:r w:rsidR="009B6A7F" w:rsidRPr="00F85C93">
        <w:rPr>
          <w:lang w:val="en-GB"/>
        </w:rPr>
        <w:t>:</w:t>
      </w:r>
    </w:p>
    <w:p w14:paraId="745323B5" w14:textId="77777777" w:rsidR="00781EFD" w:rsidRPr="00E0057B" w:rsidRDefault="00781EFD" w:rsidP="00781EFD">
      <w:pPr>
        <w:rPr>
          <w:color w:val="000000" w:themeColor="text1"/>
          <w:lang w:val="en-GB"/>
        </w:rPr>
      </w:pPr>
    </w:p>
    <w:p w14:paraId="584FF3F8" w14:textId="71BB45ED" w:rsidR="00137B96" w:rsidRPr="00F85C93" w:rsidRDefault="00607CA7" w:rsidP="005F0AA8">
      <w:pPr>
        <w:pStyle w:val="Titre2"/>
      </w:pPr>
      <w:bookmarkStart w:id="16" w:name="_Toc25169039"/>
      <w:r w:rsidRPr="00F85C93">
        <w:rPr>
          <w:highlight w:val="lightGray"/>
        </w:rPr>
        <w:t>BAT-c</w:t>
      </w:r>
      <w:r w:rsidR="00D6351D" w:rsidRPr="00F85C93">
        <w:rPr>
          <w:highlight w:val="lightGray"/>
        </w:rPr>
        <w:t xml:space="preserve"> 15</w:t>
      </w:r>
      <w:r w:rsidR="00CF1DB3" w:rsidRPr="00F85C93">
        <w:rPr>
          <w:highlight w:val="lightGray"/>
        </w:rPr>
        <w:t xml:space="preserve"> (</w:t>
      </w:r>
      <w:r w:rsidR="00137B96" w:rsidRPr="00F85C93">
        <w:rPr>
          <w:highlight w:val="lightGray"/>
        </w:rPr>
        <w:t>process</w:t>
      </w:r>
      <w:r w:rsidR="00CF1DB3" w:rsidRPr="00F85C93">
        <w:rPr>
          <w:highlight w:val="lightGray"/>
        </w:rPr>
        <w:t xml:space="preserve"> management</w:t>
      </w:r>
      <w:r w:rsidR="00137B96" w:rsidRPr="00F85C93">
        <w:rPr>
          <w:highlight w:val="lightGray"/>
        </w:rPr>
        <w:t>) :</w:t>
      </w:r>
      <w:bookmarkEnd w:id="16"/>
    </w:p>
    <w:tbl>
      <w:tblPr>
        <w:tblStyle w:val="Grilledutableau"/>
        <w:tblW w:w="8784" w:type="dxa"/>
        <w:tblLayout w:type="fixed"/>
        <w:tblLook w:val="04A0" w:firstRow="1" w:lastRow="0" w:firstColumn="1" w:lastColumn="0" w:noHBand="0" w:noVBand="1"/>
      </w:tblPr>
      <w:tblGrid>
        <w:gridCol w:w="6232"/>
        <w:gridCol w:w="1276"/>
        <w:gridCol w:w="1276"/>
      </w:tblGrid>
      <w:tr w:rsidR="0045020E" w:rsidRPr="00F85C93" w14:paraId="457F6DFA" w14:textId="77777777" w:rsidTr="005A065C">
        <w:tc>
          <w:tcPr>
            <w:tcW w:w="6232" w:type="dxa"/>
          </w:tcPr>
          <w:p w14:paraId="0E4F4684" w14:textId="77777777" w:rsidR="0045020E" w:rsidRPr="00F85C93" w:rsidRDefault="0045020E" w:rsidP="00786D9A">
            <w:pPr>
              <w:rPr>
                <w:lang w:val="en-GB"/>
              </w:rPr>
            </w:pPr>
          </w:p>
        </w:tc>
        <w:tc>
          <w:tcPr>
            <w:tcW w:w="2552" w:type="dxa"/>
            <w:gridSpan w:val="2"/>
            <w:tcBorders>
              <w:bottom w:val="single" w:sz="4" w:space="0" w:color="auto"/>
            </w:tcBorders>
          </w:tcPr>
          <w:p w14:paraId="1250EC21" w14:textId="0057CBD8" w:rsidR="0045020E" w:rsidRPr="00F85C93" w:rsidRDefault="00601BF7" w:rsidP="00786D9A">
            <w:pPr>
              <w:jc w:val="center"/>
              <w:rPr>
                <w:lang w:val="en-GB"/>
              </w:rPr>
            </w:pPr>
            <w:r w:rsidRPr="00F85C93">
              <w:rPr>
                <w:lang w:val="en-GB"/>
              </w:rPr>
              <w:t>Applied technique</w:t>
            </w:r>
          </w:p>
        </w:tc>
      </w:tr>
      <w:tr w:rsidR="005A065C" w:rsidRPr="00F85C93" w14:paraId="02D6408D" w14:textId="77777777" w:rsidTr="005A065C">
        <w:tc>
          <w:tcPr>
            <w:tcW w:w="6232" w:type="dxa"/>
            <w:tcBorders>
              <w:bottom w:val="single" w:sz="4" w:space="0" w:color="auto"/>
            </w:tcBorders>
          </w:tcPr>
          <w:p w14:paraId="44AAEE4E" w14:textId="1CF31EB2" w:rsidR="005A065C" w:rsidRPr="00F85C93" w:rsidRDefault="004E6042" w:rsidP="004E6042">
            <w:pPr>
              <w:rPr>
                <w:lang w:val="en-GB"/>
              </w:rPr>
            </w:pPr>
            <w:r w:rsidRPr="004E6042">
              <w:rPr>
                <w:lang w:val="en-GB"/>
              </w:rPr>
              <w:t>Adjus</w:t>
            </w:r>
            <w:r>
              <w:rPr>
                <w:lang w:val="en-GB"/>
              </w:rPr>
              <w:t>tment of the plant’s   settings: p</w:t>
            </w:r>
            <w:r w:rsidR="00CF1DB3" w:rsidRPr="00F85C93">
              <w:rPr>
                <w:lang w:val="en-GB"/>
              </w:rPr>
              <w:t>rocess management procedures (</w:t>
            </w:r>
            <w:r w:rsidR="00424104" w:rsidRPr="00F85C93">
              <w:rPr>
                <w:lang w:val="en-GB"/>
              </w:rPr>
              <w:t>start</w:t>
            </w:r>
            <w:r w:rsidR="00424104">
              <w:rPr>
                <w:lang w:val="en-GB"/>
              </w:rPr>
              <w:t>-up</w:t>
            </w:r>
            <w:r w:rsidR="00CF1DB3" w:rsidRPr="00F85C93">
              <w:rPr>
                <w:lang w:val="en-GB"/>
              </w:rPr>
              <w:t xml:space="preserve">, </w:t>
            </w:r>
            <w:r w:rsidR="00424104">
              <w:rPr>
                <w:lang w:val="en-GB"/>
              </w:rPr>
              <w:t>shutdowns</w:t>
            </w:r>
            <w:r w:rsidR="00CF1DB3" w:rsidRPr="00F85C93">
              <w:rPr>
                <w:lang w:val="en-GB"/>
              </w:rPr>
              <w:t xml:space="preserve">, normal operation, </w:t>
            </w:r>
            <w:r w:rsidR="00424104">
              <w:rPr>
                <w:lang w:val="en-GB"/>
              </w:rPr>
              <w:t>downgraded</w:t>
            </w:r>
            <w:r w:rsidR="00424104" w:rsidRPr="00F85C93">
              <w:rPr>
                <w:lang w:val="en-GB"/>
              </w:rPr>
              <w:t xml:space="preserve"> </w:t>
            </w:r>
            <w:r w:rsidR="00CF1DB3" w:rsidRPr="00F85C93">
              <w:rPr>
                <w:lang w:val="en-GB"/>
              </w:rPr>
              <w:t xml:space="preserve">operation, incidents, emergency </w:t>
            </w:r>
            <w:r w:rsidR="00424104">
              <w:rPr>
                <w:lang w:val="en-GB"/>
              </w:rPr>
              <w:t>shutdowns</w:t>
            </w:r>
            <w:r w:rsidR="00CF1DB3" w:rsidRPr="00F85C93">
              <w:rPr>
                <w:lang w:val="en-GB"/>
              </w:rPr>
              <w:t>, ...) in place and applied</w:t>
            </w:r>
          </w:p>
        </w:tc>
        <w:tc>
          <w:tcPr>
            <w:tcW w:w="1276" w:type="dxa"/>
            <w:tcBorders>
              <w:top w:val="single" w:sz="4" w:space="0" w:color="auto"/>
              <w:bottom w:val="single" w:sz="4" w:space="0" w:color="auto"/>
            </w:tcBorders>
          </w:tcPr>
          <w:p w14:paraId="6C85020C" w14:textId="2F6C881A" w:rsidR="005A065C" w:rsidRPr="00F85C93" w:rsidRDefault="00C7359E" w:rsidP="005A065C">
            <w:pPr>
              <w:jc w:val="center"/>
              <w:rPr>
                <w:lang w:val="en-GB"/>
              </w:rPr>
            </w:pPr>
            <w:r w:rsidRPr="00F85C93">
              <w:rPr>
                <w:lang w:val="en-GB"/>
              </w:rPr>
              <w:t>Yes</w:t>
            </w:r>
            <w:r w:rsidR="005A065C" w:rsidRPr="00F85C93">
              <w:rPr>
                <w:lang w:val="en-GB"/>
              </w:rPr>
              <w:t xml:space="preserve"> </w:t>
            </w:r>
            <w:sdt>
              <w:sdtPr>
                <w:rPr>
                  <w:lang w:val="en-GB"/>
                </w:rPr>
                <w:alias w:val="case1"/>
                <w:tag w:val="case1"/>
                <w:id w:val="640392365"/>
                <w14:checkbox>
                  <w14:checked w14:val="0"/>
                  <w14:checkedState w14:val="2612" w14:font="MS Gothic"/>
                  <w14:uncheckedState w14:val="2610" w14:font="MS Gothic"/>
                </w14:checkbox>
              </w:sdtPr>
              <w:sdtContent>
                <w:r w:rsidR="005A065C" w:rsidRPr="00F85C93">
                  <w:rPr>
                    <w:rFonts w:ascii="MS Gothic" w:eastAsia="MS Gothic" w:hAnsi="MS Gothic"/>
                    <w:lang w:val="en-GB"/>
                  </w:rPr>
                  <w:t>☐</w:t>
                </w:r>
              </w:sdtContent>
            </w:sdt>
          </w:p>
        </w:tc>
        <w:tc>
          <w:tcPr>
            <w:tcW w:w="1276" w:type="dxa"/>
            <w:tcBorders>
              <w:top w:val="single" w:sz="4" w:space="0" w:color="auto"/>
              <w:bottom w:val="single" w:sz="4" w:space="0" w:color="auto"/>
            </w:tcBorders>
          </w:tcPr>
          <w:p w14:paraId="45AC6CC9" w14:textId="0F4B2EB8" w:rsidR="005A065C" w:rsidRPr="00F85C93" w:rsidRDefault="00C7359E" w:rsidP="005A065C">
            <w:pPr>
              <w:jc w:val="center"/>
              <w:rPr>
                <w:lang w:val="en-GB"/>
              </w:rPr>
            </w:pPr>
            <w:r w:rsidRPr="00F85C93">
              <w:rPr>
                <w:lang w:val="en-GB"/>
              </w:rPr>
              <w:t>No</w:t>
            </w:r>
            <w:r w:rsidR="005A065C" w:rsidRPr="00F85C93">
              <w:rPr>
                <w:lang w:val="en-GB"/>
              </w:rPr>
              <w:t xml:space="preserve"> </w:t>
            </w:r>
            <w:sdt>
              <w:sdtPr>
                <w:rPr>
                  <w:lang w:val="en-GB"/>
                </w:rPr>
                <w:alias w:val="case1"/>
                <w:tag w:val="case1"/>
                <w:id w:val="-102884196"/>
                <w14:checkbox>
                  <w14:checked w14:val="0"/>
                  <w14:checkedState w14:val="2612" w14:font="MS Gothic"/>
                  <w14:uncheckedState w14:val="2610" w14:font="MS Gothic"/>
                </w14:checkbox>
              </w:sdtPr>
              <w:sdtContent>
                <w:r w:rsidR="005A065C" w:rsidRPr="00F85C93">
                  <w:rPr>
                    <w:rFonts w:ascii="MS Gothic" w:eastAsia="MS Gothic" w:hAnsi="MS Gothic"/>
                    <w:lang w:val="en-GB"/>
                  </w:rPr>
                  <w:t>☐</w:t>
                </w:r>
              </w:sdtContent>
            </w:sdt>
          </w:p>
        </w:tc>
      </w:tr>
      <w:tr w:rsidR="00E91D36" w:rsidRPr="00F85C93" w14:paraId="576FB02B" w14:textId="77777777" w:rsidTr="005A065C">
        <w:tc>
          <w:tcPr>
            <w:tcW w:w="6232" w:type="dxa"/>
            <w:tcBorders>
              <w:top w:val="dashDotStroked" w:sz="24" w:space="0" w:color="auto"/>
            </w:tcBorders>
          </w:tcPr>
          <w:p w14:paraId="7077196B" w14:textId="63FCD606"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15 (if the answer above is Yes)</w:t>
            </w:r>
          </w:p>
        </w:tc>
        <w:tc>
          <w:tcPr>
            <w:tcW w:w="1276" w:type="dxa"/>
            <w:tcBorders>
              <w:top w:val="dashDotStroked" w:sz="24" w:space="0" w:color="auto"/>
              <w:bottom w:val="single" w:sz="4" w:space="0" w:color="auto"/>
            </w:tcBorders>
          </w:tcPr>
          <w:p w14:paraId="2417008E" w14:textId="4905A4E8"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086197893"/>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276" w:type="dxa"/>
            <w:tcBorders>
              <w:top w:val="dashDotStroked" w:sz="24" w:space="0" w:color="auto"/>
              <w:bottom w:val="single" w:sz="4" w:space="0" w:color="auto"/>
            </w:tcBorders>
          </w:tcPr>
          <w:p w14:paraId="217D1A89" w14:textId="6905D8EA"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262117478"/>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2C63683" w14:textId="77777777" w:rsidR="007A7D6A" w:rsidRPr="00F85C93" w:rsidRDefault="007A7D6A" w:rsidP="007A7D6A">
      <w:pPr>
        <w:rPr>
          <w:lang w:val="en-GB"/>
        </w:rPr>
      </w:pPr>
    </w:p>
    <w:p w14:paraId="31254B21" w14:textId="0DB002E0" w:rsidR="00781EFD" w:rsidRPr="00F85C93" w:rsidRDefault="00601BF7" w:rsidP="00781EFD">
      <w:pPr>
        <w:rPr>
          <w:lang w:val="en-GB"/>
        </w:rPr>
      </w:pPr>
      <w:r w:rsidRPr="00F85C93">
        <w:rPr>
          <w:lang w:val="en-GB"/>
        </w:rPr>
        <w:t>Justification / references</w:t>
      </w:r>
      <w:r w:rsidR="00781EFD" w:rsidRPr="00F85C93">
        <w:rPr>
          <w:lang w:val="en-GB"/>
        </w:rPr>
        <w:t> </w:t>
      </w:r>
      <w:r w:rsidR="00CF1DB3" w:rsidRPr="00F85C93">
        <w:rPr>
          <w:lang w:val="en-GB"/>
        </w:rPr>
        <w:t>(if necessary)</w:t>
      </w:r>
      <w:r w:rsidR="00781EFD" w:rsidRPr="00F85C93">
        <w:rPr>
          <w:lang w:val="en-GB"/>
        </w:rPr>
        <w:t>:</w:t>
      </w:r>
    </w:p>
    <w:p w14:paraId="7EC006A1" w14:textId="3CB4ABDB" w:rsidR="00781EFD" w:rsidRPr="00E0057B" w:rsidRDefault="00781EFD" w:rsidP="00781EFD">
      <w:pPr>
        <w:rPr>
          <w:color w:val="000000" w:themeColor="text1"/>
          <w:lang w:val="en-GB"/>
        </w:rPr>
      </w:pPr>
    </w:p>
    <w:p w14:paraId="27CB3FEE" w14:textId="4D530D77" w:rsidR="00781EFD" w:rsidRPr="00E0057B" w:rsidRDefault="00872198" w:rsidP="00781EFD">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781EFD" w:rsidRPr="00E0057B">
        <w:rPr>
          <w:color w:val="000000" w:themeColor="text1"/>
          <w:lang w:val="en-GB"/>
        </w:rPr>
        <w:t>:</w:t>
      </w:r>
    </w:p>
    <w:p w14:paraId="3B60679A" w14:textId="1B9276E0" w:rsidR="00781EFD" w:rsidRPr="00E0057B" w:rsidRDefault="00781EFD" w:rsidP="00781EFD">
      <w:pPr>
        <w:rPr>
          <w:color w:val="000000" w:themeColor="text1"/>
          <w:lang w:val="en-GB"/>
        </w:rPr>
      </w:pPr>
    </w:p>
    <w:p w14:paraId="7C734620" w14:textId="6D6309B0"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6D5628E4" w14:textId="72E92856" w:rsidR="00781EFD" w:rsidRPr="00E0057B" w:rsidRDefault="00781EFD" w:rsidP="00781EFD">
      <w:pPr>
        <w:rPr>
          <w:color w:val="000000" w:themeColor="text1"/>
          <w:lang w:val="en-GB"/>
        </w:rPr>
      </w:pPr>
    </w:p>
    <w:p w14:paraId="3781E329" w14:textId="06386E71" w:rsidR="00CD13AF" w:rsidRPr="00F85C93" w:rsidRDefault="00607CA7" w:rsidP="005F0AA8">
      <w:pPr>
        <w:pStyle w:val="Titre2"/>
      </w:pPr>
      <w:bookmarkStart w:id="17" w:name="_Toc25169040"/>
      <w:r w:rsidRPr="00F85C93">
        <w:rPr>
          <w:highlight w:val="lightGray"/>
        </w:rPr>
        <w:t>BAT-c</w:t>
      </w:r>
      <w:r w:rsidR="00D6351D" w:rsidRPr="00F85C93">
        <w:rPr>
          <w:highlight w:val="lightGray"/>
        </w:rPr>
        <w:t xml:space="preserve"> 16</w:t>
      </w:r>
      <w:r w:rsidR="00CD13AF" w:rsidRPr="00F85C93">
        <w:rPr>
          <w:highlight w:val="lightGray"/>
        </w:rPr>
        <w:t xml:space="preserve"> (</w:t>
      </w:r>
      <w:r w:rsidR="00CF1DB3" w:rsidRPr="00F85C93">
        <w:rPr>
          <w:highlight w:val="lightGray"/>
        </w:rPr>
        <w:t>shutdown and start-up operations management</w:t>
      </w:r>
      <w:r w:rsidR="00CD13AF" w:rsidRPr="00F85C93">
        <w:rPr>
          <w:highlight w:val="lightGray"/>
        </w:rPr>
        <w:t>) :</w:t>
      </w:r>
      <w:bookmarkEnd w:id="17"/>
    </w:p>
    <w:tbl>
      <w:tblPr>
        <w:tblStyle w:val="Grilledutableau"/>
        <w:tblpPr w:leftFromText="141" w:rightFromText="141" w:vertAnchor="text" w:tblpY="1"/>
        <w:tblOverlap w:val="never"/>
        <w:tblW w:w="8642" w:type="dxa"/>
        <w:tblLayout w:type="fixed"/>
        <w:tblLook w:val="04A0" w:firstRow="1" w:lastRow="0" w:firstColumn="1" w:lastColumn="0" w:noHBand="0" w:noVBand="1"/>
      </w:tblPr>
      <w:tblGrid>
        <w:gridCol w:w="5949"/>
        <w:gridCol w:w="1276"/>
        <w:gridCol w:w="1417"/>
      </w:tblGrid>
      <w:tr w:rsidR="0045020E" w:rsidRPr="00F85C93" w14:paraId="2735BDD5" w14:textId="77777777" w:rsidTr="001A658D">
        <w:tc>
          <w:tcPr>
            <w:tcW w:w="5949" w:type="dxa"/>
          </w:tcPr>
          <w:p w14:paraId="0CF47AFB" w14:textId="6DE9543C" w:rsidR="0045020E" w:rsidRPr="00F85C93" w:rsidRDefault="00924D41" w:rsidP="00924D41">
            <w:pPr>
              <w:rPr>
                <w:lang w:val="en-GB"/>
              </w:rPr>
            </w:pPr>
            <w:r w:rsidRPr="00F85C93">
              <w:rPr>
                <w:lang w:val="en-GB"/>
              </w:rPr>
              <w:t xml:space="preserve">The goal of the </w:t>
            </w:r>
            <w:r w:rsidR="00607CA7" w:rsidRPr="00F85C93">
              <w:rPr>
                <w:lang w:val="en-GB"/>
              </w:rPr>
              <w:t>BAT-c</w:t>
            </w:r>
            <w:r w:rsidRPr="00F85C93">
              <w:rPr>
                <w:lang w:val="en-GB"/>
              </w:rPr>
              <w:t xml:space="preserve"> is to set up and implement operational procedures to limit as far as practicable shutdown and start-up operations</w:t>
            </w:r>
          </w:p>
        </w:tc>
        <w:tc>
          <w:tcPr>
            <w:tcW w:w="2693" w:type="dxa"/>
            <w:gridSpan w:val="2"/>
            <w:tcBorders>
              <w:bottom w:val="single" w:sz="4" w:space="0" w:color="auto"/>
            </w:tcBorders>
          </w:tcPr>
          <w:p w14:paraId="1A1EB5EB" w14:textId="3EDBAA78" w:rsidR="0045020E" w:rsidRPr="00F85C93" w:rsidRDefault="00601BF7" w:rsidP="001A658D">
            <w:pPr>
              <w:jc w:val="center"/>
              <w:rPr>
                <w:lang w:val="en-GB"/>
              </w:rPr>
            </w:pPr>
            <w:r w:rsidRPr="00F85C93">
              <w:rPr>
                <w:lang w:val="en-GB"/>
              </w:rPr>
              <w:t>Applied technique</w:t>
            </w:r>
          </w:p>
        </w:tc>
      </w:tr>
      <w:tr w:rsidR="00504BEA" w:rsidRPr="00F85C93" w14:paraId="31B3D26B" w14:textId="77777777" w:rsidTr="00786D9A">
        <w:tc>
          <w:tcPr>
            <w:tcW w:w="5949" w:type="dxa"/>
          </w:tcPr>
          <w:p w14:paraId="53C05677" w14:textId="61D3D5B2" w:rsidR="00504BEA" w:rsidRPr="00F85C93" w:rsidRDefault="00504BEA" w:rsidP="00CF1DB3">
            <w:pPr>
              <w:rPr>
                <w:lang w:val="en-GB"/>
              </w:rPr>
            </w:pPr>
            <w:r w:rsidRPr="00F85C93">
              <w:rPr>
                <w:lang w:val="en-GB"/>
              </w:rPr>
              <w:t>24 h /24</w:t>
            </w:r>
            <w:r w:rsidR="00CF1DB3" w:rsidRPr="00F85C93">
              <w:rPr>
                <w:lang w:val="en-GB"/>
              </w:rPr>
              <w:t xml:space="preserve"> operation</w:t>
            </w:r>
            <w:r w:rsidRPr="00F85C93">
              <w:rPr>
                <w:lang w:val="en-GB"/>
              </w:rPr>
              <w:t xml:space="preserve"> ; 7 </w:t>
            </w:r>
            <w:r w:rsidR="00CF1DB3" w:rsidRPr="00F85C93">
              <w:rPr>
                <w:lang w:val="en-GB"/>
              </w:rPr>
              <w:t>days</w:t>
            </w:r>
            <w:r w:rsidRPr="00F85C93">
              <w:rPr>
                <w:lang w:val="en-GB"/>
              </w:rPr>
              <w:t xml:space="preserve"> / 7</w:t>
            </w:r>
          </w:p>
        </w:tc>
        <w:tc>
          <w:tcPr>
            <w:tcW w:w="1276" w:type="dxa"/>
            <w:tcBorders>
              <w:top w:val="single" w:sz="4" w:space="0" w:color="auto"/>
              <w:bottom w:val="single" w:sz="4" w:space="0" w:color="auto"/>
            </w:tcBorders>
          </w:tcPr>
          <w:p w14:paraId="14C1F504" w14:textId="51DC4DBC" w:rsidR="00504BEA" w:rsidRPr="00F85C93" w:rsidRDefault="00C7359E" w:rsidP="00504BEA">
            <w:pPr>
              <w:jc w:val="center"/>
              <w:rPr>
                <w:lang w:val="en-GB"/>
              </w:rPr>
            </w:pPr>
            <w:r w:rsidRPr="00F85C93">
              <w:rPr>
                <w:lang w:val="en-GB"/>
              </w:rPr>
              <w:t>Yes</w:t>
            </w:r>
            <w:r w:rsidR="00504BEA" w:rsidRPr="00F85C93">
              <w:rPr>
                <w:lang w:val="en-GB"/>
              </w:rPr>
              <w:t xml:space="preserve"> </w:t>
            </w:r>
            <w:sdt>
              <w:sdtPr>
                <w:rPr>
                  <w:lang w:val="en-GB"/>
                </w:rPr>
                <w:alias w:val="case1"/>
                <w:tag w:val="case1"/>
                <w:id w:val="-544375739"/>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FE14F80" w14:textId="5FA249E5" w:rsidR="00504BEA" w:rsidRPr="00F85C93" w:rsidRDefault="00C7359E" w:rsidP="00504BEA">
            <w:pPr>
              <w:jc w:val="center"/>
              <w:rPr>
                <w:lang w:val="en-GB"/>
              </w:rPr>
            </w:pPr>
            <w:r w:rsidRPr="00F85C93">
              <w:rPr>
                <w:lang w:val="en-GB"/>
              </w:rPr>
              <w:t>No</w:t>
            </w:r>
            <w:r w:rsidR="00504BEA" w:rsidRPr="00F85C93">
              <w:rPr>
                <w:lang w:val="en-GB"/>
              </w:rPr>
              <w:t xml:space="preserve"> </w:t>
            </w:r>
            <w:sdt>
              <w:sdtPr>
                <w:rPr>
                  <w:lang w:val="en-GB"/>
                </w:rPr>
                <w:alias w:val="case1"/>
                <w:tag w:val="case1"/>
                <w:id w:val="-821417951"/>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r>
      <w:tr w:rsidR="001A658D" w:rsidRPr="00F85C93" w14:paraId="3F9FAF94" w14:textId="77777777" w:rsidTr="001A658D">
        <w:tc>
          <w:tcPr>
            <w:tcW w:w="5949" w:type="dxa"/>
            <w:tcBorders>
              <w:bottom w:val="single" w:sz="4" w:space="0" w:color="auto"/>
            </w:tcBorders>
          </w:tcPr>
          <w:p w14:paraId="5A9C2285" w14:textId="7552460B" w:rsidR="001A658D" w:rsidRPr="00F85C93" w:rsidRDefault="00CF1DB3" w:rsidP="001A658D">
            <w:pPr>
              <w:rPr>
                <w:lang w:val="en-GB"/>
              </w:rPr>
            </w:pPr>
            <w:r w:rsidRPr="00F85C93">
              <w:rPr>
                <w:lang w:val="en-GB"/>
              </w:rPr>
              <w:t>Number of scheduled technical stops per line and per year</w:t>
            </w:r>
          </w:p>
        </w:tc>
        <w:tc>
          <w:tcPr>
            <w:tcW w:w="1276" w:type="dxa"/>
            <w:tcBorders>
              <w:bottom w:val="single" w:sz="4" w:space="0" w:color="auto"/>
            </w:tcBorders>
          </w:tcPr>
          <w:p w14:paraId="32E52561" w14:textId="77777777" w:rsidR="001A658D" w:rsidRPr="00F85C93" w:rsidRDefault="001A658D" w:rsidP="001A658D">
            <w:pPr>
              <w:jc w:val="center"/>
              <w:rPr>
                <w:lang w:val="en-GB"/>
              </w:rPr>
            </w:pPr>
            <w:r w:rsidRPr="00F85C93">
              <w:rPr>
                <w:color w:val="0070C0"/>
                <w:highlight w:val="green"/>
                <w:lang w:val="en-GB"/>
              </w:rPr>
              <w:t>xx</w:t>
            </w:r>
          </w:p>
        </w:tc>
        <w:tc>
          <w:tcPr>
            <w:tcW w:w="1417" w:type="dxa"/>
          </w:tcPr>
          <w:p w14:paraId="1BD7C4A5" w14:textId="77777777" w:rsidR="001A658D" w:rsidRPr="00F85C93" w:rsidRDefault="001A658D" w:rsidP="001A658D">
            <w:pPr>
              <w:jc w:val="center"/>
              <w:rPr>
                <w:lang w:val="en-GB"/>
              </w:rPr>
            </w:pPr>
          </w:p>
        </w:tc>
      </w:tr>
      <w:tr w:rsidR="00504BEA" w:rsidRPr="00F85C93" w14:paraId="1B3DE48A" w14:textId="77777777" w:rsidTr="00504BEA">
        <w:tc>
          <w:tcPr>
            <w:tcW w:w="5949" w:type="dxa"/>
          </w:tcPr>
          <w:p w14:paraId="6C1F9F19" w14:textId="1E724B59" w:rsidR="00504BEA" w:rsidRPr="00F85C93" w:rsidRDefault="00CF1DB3" w:rsidP="008E6E89">
            <w:pPr>
              <w:rPr>
                <w:lang w:val="en-GB"/>
              </w:rPr>
            </w:pPr>
            <w:r w:rsidRPr="00F85C93">
              <w:rPr>
                <w:lang w:val="en-GB"/>
              </w:rPr>
              <w:t xml:space="preserve">Preventative maintenance to limit </w:t>
            </w:r>
            <w:r w:rsidR="008E6E89">
              <w:rPr>
                <w:lang w:val="en-GB"/>
              </w:rPr>
              <w:t>unplanned shutdowns</w:t>
            </w:r>
          </w:p>
        </w:tc>
        <w:tc>
          <w:tcPr>
            <w:tcW w:w="1276" w:type="dxa"/>
            <w:tcBorders>
              <w:top w:val="single" w:sz="4" w:space="0" w:color="auto"/>
              <w:bottom w:val="single" w:sz="4" w:space="0" w:color="auto"/>
            </w:tcBorders>
          </w:tcPr>
          <w:p w14:paraId="14277639" w14:textId="35E449DC" w:rsidR="00504BEA" w:rsidRPr="00F85C93" w:rsidRDefault="00C7359E" w:rsidP="00504BEA">
            <w:pPr>
              <w:jc w:val="center"/>
              <w:rPr>
                <w:lang w:val="en-GB"/>
              </w:rPr>
            </w:pPr>
            <w:r w:rsidRPr="00F85C93">
              <w:rPr>
                <w:lang w:val="en-GB"/>
              </w:rPr>
              <w:t>Yes</w:t>
            </w:r>
            <w:r w:rsidR="00504BEA" w:rsidRPr="00F85C93">
              <w:rPr>
                <w:lang w:val="en-GB"/>
              </w:rPr>
              <w:t xml:space="preserve"> </w:t>
            </w:r>
            <w:sdt>
              <w:sdtPr>
                <w:rPr>
                  <w:lang w:val="en-GB"/>
                </w:rPr>
                <w:alias w:val="case1"/>
                <w:tag w:val="case1"/>
                <w:id w:val="508567709"/>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8EF312A" w14:textId="56D24FD3" w:rsidR="00504BEA" w:rsidRPr="00F85C93" w:rsidRDefault="00C7359E" w:rsidP="00504BEA">
            <w:pPr>
              <w:jc w:val="center"/>
              <w:rPr>
                <w:lang w:val="en-GB"/>
              </w:rPr>
            </w:pPr>
            <w:r w:rsidRPr="00F85C93">
              <w:rPr>
                <w:lang w:val="en-GB"/>
              </w:rPr>
              <w:t>No</w:t>
            </w:r>
            <w:r w:rsidR="00504BEA" w:rsidRPr="00F85C93">
              <w:rPr>
                <w:lang w:val="en-GB"/>
              </w:rPr>
              <w:t xml:space="preserve"> </w:t>
            </w:r>
            <w:sdt>
              <w:sdtPr>
                <w:rPr>
                  <w:lang w:val="en-GB"/>
                </w:rPr>
                <w:alias w:val="case1"/>
                <w:tag w:val="case1"/>
                <w:id w:val="1932237929"/>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r>
      <w:tr w:rsidR="00E91D36" w:rsidRPr="00F85C93" w14:paraId="4236BE52" w14:textId="77777777" w:rsidTr="00786D9A">
        <w:tc>
          <w:tcPr>
            <w:tcW w:w="5949" w:type="dxa"/>
            <w:tcBorders>
              <w:top w:val="dashDotStroked" w:sz="24" w:space="0" w:color="auto"/>
            </w:tcBorders>
          </w:tcPr>
          <w:p w14:paraId="3075322A" w14:textId="539A9896"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16 (if all the answers above are Yes)</w:t>
            </w:r>
          </w:p>
        </w:tc>
        <w:tc>
          <w:tcPr>
            <w:tcW w:w="1276" w:type="dxa"/>
            <w:tcBorders>
              <w:top w:val="dashDotStroked" w:sz="24" w:space="0" w:color="auto"/>
              <w:bottom w:val="single" w:sz="4" w:space="0" w:color="auto"/>
            </w:tcBorders>
          </w:tcPr>
          <w:p w14:paraId="1B12394C" w14:textId="61C98165"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202403213"/>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252CC964" w14:textId="69A4FFDB"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360273977"/>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49302415" w14:textId="77777777" w:rsidR="007A7D6A" w:rsidRPr="00F85C93" w:rsidRDefault="007A7D6A" w:rsidP="007A7D6A">
      <w:pPr>
        <w:rPr>
          <w:lang w:val="en-GB"/>
        </w:rPr>
      </w:pPr>
    </w:p>
    <w:p w14:paraId="15197FDC" w14:textId="2A700D90" w:rsidR="00781EFD" w:rsidRPr="00E0057B" w:rsidRDefault="00601BF7" w:rsidP="00781EFD">
      <w:pPr>
        <w:rPr>
          <w:color w:val="000000" w:themeColor="text1"/>
          <w:lang w:val="en-GB"/>
        </w:rPr>
      </w:pPr>
      <w:r w:rsidRPr="00F85C93">
        <w:rPr>
          <w:lang w:val="en-GB"/>
        </w:rPr>
        <w:t>Justification / references</w:t>
      </w:r>
      <w:r w:rsidR="00781EFD" w:rsidRPr="00F85C93">
        <w:rPr>
          <w:lang w:val="en-GB"/>
        </w:rPr>
        <w:t xml:space="preserve"> </w:t>
      </w:r>
      <w:r w:rsidR="00CF1DB3" w:rsidRPr="00F85C93">
        <w:rPr>
          <w:lang w:val="en-GB"/>
        </w:rPr>
        <w:t>(if necessary):</w:t>
      </w:r>
    </w:p>
    <w:p w14:paraId="0E4AD525" w14:textId="3031D535" w:rsidR="00781EFD" w:rsidRPr="00E0057B" w:rsidRDefault="00872198" w:rsidP="00781EFD">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781EFD" w:rsidRPr="00E0057B">
        <w:rPr>
          <w:color w:val="000000" w:themeColor="text1"/>
          <w:lang w:val="en-GB"/>
        </w:rPr>
        <w:t>:</w:t>
      </w:r>
    </w:p>
    <w:p w14:paraId="67DFA516" w14:textId="498EF184" w:rsidR="00781EFD" w:rsidRPr="00E0057B" w:rsidRDefault="00781EFD" w:rsidP="00781EFD">
      <w:pPr>
        <w:rPr>
          <w:color w:val="000000" w:themeColor="text1"/>
          <w:lang w:val="en-GB"/>
        </w:rPr>
      </w:pPr>
    </w:p>
    <w:p w14:paraId="09CD2320" w14:textId="082E2DD1"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1DC925D8" w14:textId="0D1F51BA" w:rsidR="00781EFD" w:rsidRPr="00E0057B" w:rsidRDefault="00781EFD" w:rsidP="00781EFD">
      <w:pPr>
        <w:rPr>
          <w:color w:val="000000" w:themeColor="text1"/>
          <w:lang w:val="en-GB"/>
        </w:rPr>
      </w:pPr>
    </w:p>
    <w:p w14:paraId="1EB44A4E" w14:textId="02CD1026" w:rsidR="00D81397" w:rsidRPr="00F85C93" w:rsidRDefault="00607CA7" w:rsidP="00D81397">
      <w:pPr>
        <w:rPr>
          <w:rFonts w:asciiTheme="majorHAnsi" w:hAnsiTheme="majorHAnsi"/>
          <w:sz w:val="26"/>
          <w:szCs w:val="26"/>
          <w:lang w:val="en-GB"/>
        </w:rPr>
      </w:pPr>
      <w:bookmarkStart w:id="18" w:name="_Toc25169041"/>
      <w:r w:rsidRPr="00F85C93">
        <w:rPr>
          <w:rStyle w:val="Titre2Car"/>
          <w:highlight w:val="lightGray"/>
        </w:rPr>
        <w:t>BAT-c</w:t>
      </w:r>
      <w:r w:rsidR="00D6351D" w:rsidRPr="00F85C93">
        <w:rPr>
          <w:rStyle w:val="Titre2Car"/>
          <w:highlight w:val="lightGray"/>
        </w:rPr>
        <w:t xml:space="preserve"> 17</w:t>
      </w:r>
      <w:r w:rsidR="00D81397" w:rsidRPr="00F85C93">
        <w:rPr>
          <w:rStyle w:val="Titre2Car"/>
          <w:highlight w:val="lightGray"/>
        </w:rPr>
        <w:t xml:space="preserve"> (design </w:t>
      </w:r>
      <w:r w:rsidR="00D2110C" w:rsidRPr="00F85C93">
        <w:rPr>
          <w:rStyle w:val="Titre2Car"/>
          <w:highlight w:val="lightGray"/>
        </w:rPr>
        <w:t>of the FGC system and of the waste water treatment plant for effluent coming from a wet FGC</w:t>
      </w:r>
      <w:bookmarkEnd w:id="18"/>
      <w:r w:rsidR="00D81397" w:rsidRPr="00F85C93">
        <w:rPr>
          <w:rFonts w:asciiTheme="majorHAnsi" w:hAnsiTheme="majorHAnsi"/>
          <w:color w:val="365F91" w:themeColor="accent1" w:themeShade="BF"/>
          <w:sz w:val="26"/>
          <w:szCs w:val="26"/>
          <w:highlight w:val="lightGray"/>
          <w:lang w:val="en-GB"/>
        </w:rPr>
        <w:t>) :</w:t>
      </w:r>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5949"/>
        <w:gridCol w:w="2693"/>
      </w:tblGrid>
      <w:tr w:rsidR="001A658D" w:rsidRPr="00F85C93" w14:paraId="12A8766C" w14:textId="77777777" w:rsidTr="001A658D">
        <w:tc>
          <w:tcPr>
            <w:tcW w:w="5949" w:type="dxa"/>
          </w:tcPr>
          <w:p w14:paraId="05935DA5" w14:textId="6C17E215" w:rsidR="001A658D" w:rsidRPr="00F85C93" w:rsidRDefault="00630479" w:rsidP="00630479">
            <w:pPr>
              <w:rPr>
                <w:lang w:val="en-GB"/>
              </w:rPr>
            </w:pPr>
            <w:r>
              <w:rPr>
                <w:lang w:val="en-GB"/>
              </w:rPr>
              <w:t>The goal of the BAT-c is to e</w:t>
            </w:r>
            <w:r w:rsidRPr="00630479">
              <w:rPr>
                <w:lang w:val="en-GB"/>
              </w:rPr>
              <w:t xml:space="preserve">nsure that the FGC system and the waste water treatment plant are appropriately designed, operated and maintained  </w:t>
            </w:r>
          </w:p>
        </w:tc>
        <w:tc>
          <w:tcPr>
            <w:tcW w:w="2693" w:type="dxa"/>
          </w:tcPr>
          <w:p w14:paraId="017C251D" w14:textId="23B1BB3F" w:rsidR="001A658D" w:rsidRPr="00F85C93" w:rsidRDefault="00601BF7" w:rsidP="00786D9A">
            <w:pPr>
              <w:jc w:val="center"/>
              <w:rPr>
                <w:lang w:val="en-GB"/>
              </w:rPr>
            </w:pPr>
            <w:r w:rsidRPr="00F85C93">
              <w:rPr>
                <w:lang w:val="en-GB"/>
              </w:rPr>
              <w:t>Applied technique</w:t>
            </w:r>
          </w:p>
        </w:tc>
      </w:tr>
    </w:tbl>
    <w:tbl>
      <w:tblPr>
        <w:tblStyle w:val="Grilledutableau"/>
        <w:tblW w:w="0" w:type="auto"/>
        <w:tblLayout w:type="fixed"/>
        <w:tblLook w:val="04A0" w:firstRow="1" w:lastRow="0" w:firstColumn="1" w:lastColumn="0" w:noHBand="0" w:noVBand="1"/>
      </w:tblPr>
      <w:tblGrid>
        <w:gridCol w:w="5949"/>
        <w:gridCol w:w="1276"/>
        <w:gridCol w:w="1417"/>
      </w:tblGrid>
      <w:tr w:rsidR="00504BEA" w:rsidRPr="00F85C93" w14:paraId="67FE78D3" w14:textId="77777777" w:rsidTr="00504BEA">
        <w:tc>
          <w:tcPr>
            <w:tcW w:w="5949" w:type="dxa"/>
            <w:tcBorders>
              <w:bottom w:val="single" w:sz="4" w:space="0" w:color="auto"/>
            </w:tcBorders>
          </w:tcPr>
          <w:p w14:paraId="63D3B924" w14:textId="29FF1184" w:rsidR="00504BEA" w:rsidRPr="00F85C93" w:rsidRDefault="00157219" w:rsidP="008E6E89">
            <w:pPr>
              <w:rPr>
                <w:lang w:val="en-GB"/>
              </w:rPr>
            </w:pPr>
            <w:r w:rsidRPr="00F85C93">
              <w:rPr>
                <w:lang w:val="en-GB"/>
              </w:rPr>
              <w:t>Design values for the FGC system correspond to the waste treated (see table below)</w:t>
            </w:r>
          </w:p>
        </w:tc>
        <w:tc>
          <w:tcPr>
            <w:tcW w:w="1276" w:type="dxa"/>
            <w:tcBorders>
              <w:top w:val="single" w:sz="4" w:space="0" w:color="auto"/>
              <w:bottom w:val="single" w:sz="4" w:space="0" w:color="auto"/>
            </w:tcBorders>
          </w:tcPr>
          <w:p w14:paraId="4C72905A" w14:textId="00AFD888" w:rsidR="00504BEA" w:rsidRPr="00F85C93" w:rsidRDefault="00C7359E" w:rsidP="00504BEA">
            <w:pPr>
              <w:jc w:val="center"/>
              <w:rPr>
                <w:lang w:val="en-GB"/>
              </w:rPr>
            </w:pPr>
            <w:r w:rsidRPr="00F85C93">
              <w:rPr>
                <w:lang w:val="en-GB"/>
              </w:rPr>
              <w:t>Yes</w:t>
            </w:r>
            <w:r w:rsidR="00504BEA" w:rsidRPr="00F85C93">
              <w:rPr>
                <w:lang w:val="en-GB"/>
              </w:rPr>
              <w:t xml:space="preserve"> </w:t>
            </w:r>
            <w:sdt>
              <w:sdtPr>
                <w:rPr>
                  <w:lang w:val="en-GB"/>
                </w:rPr>
                <w:alias w:val="case1"/>
                <w:tag w:val="case1"/>
                <w:id w:val="-1324745246"/>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218AF00" w14:textId="31B41D69" w:rsidR="00504BEA" w:rsidRPr="00F85C93" w:rsidRDefault="00C7359E" w:rsidP="00504BEA">
            <w:pPr>
              <w:jc w:val="center"/>
              <w:rPr>
                <w:lang w:val="en-GB"/>
              </w:rPr>
            </w:pPr>
            <w:r w:rsidRPr="00F85C93">
              <w:rPr>
                <w:lang w:val="en-GB"/>
              </w:rPr>
              <w:t>No</w:t>
            </w:r>
            <w:r w:rsidR="00504BEA" w:rsidRPr="00F85C93">
              <w:rPr>
                <w:lang w:val="en-GB"/>
              </w:rPr>
              <w:t xml:space="preserve"> </w:t>
            </w:r>
            <w:sdt>
              <w:sdtPr>
                <w:rPr>
                  <w:lang w:val="en-GB"/>
                </w:rPr>
                <w:alias w:val="case1"/>
                <w:tag w:val="case1"/>
                <w:id w:val="787397127"/>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r>
      <w:tr w:rsidR="00504BEA" w:rsidRPr="00F85C93" w14:paraId="37BC4644" w14:textId="77777777" w:rsidTr="00504BEA">
        <w:tc>
          <w:tcPr>
            <w:tcW w:w="5949" w:type="dxa"/>
            <w:tcBorders>
              <w:bottom w:val="nil"/>
            </w:tcBorders>
          </w:tcPr>
          <w:p w14:paraId="286E3116" w14:textId="0C7F919B" w:rsidR="00504BEA" w:rsidRPr="00F85C93" w:rsidRDefault="00157219" w:rsidP="006B31C7">
            <w:pPr>
              <w:rPr>
                <w:lang w:val="en-GB"/>
              </w:rPr>
            </w:pPr>
            <w:r w:rsidRPr="00F85C93">
              <w:rPr>
                <w:lang w:val="en-GB"/>
              </w:rPr>
              <w:t>Design values of the waste water treatment plant for effluent coming from a wet FGC</w:t>
            </w:r>
            <w:r w:rsidR="00504BEA" w:rsidRPr="00F85C93">
              <w:rPr>
                <w:lang w:val="en-GB"/>
              </w:rPr>
              <w:t xml:space="preserve"> </w:t>
            </w:r>
            <w:r w:rsidRPr="00F85C93">
              <w:rPr>
                <w:lang w:val="en-GB"/>
              </w:rPr>
              <w:t>correspond to the waste treated (see table below)</w:t>
            </w:r>
          </w:p>
        </w:tc>
        <w:tc>
          <w:tcPr>
            <w:tcW w:w="1276" w:type="dxa"/>
            <w:tcBorders>
              <w:top w:val="single" w:sz="4" w:space="0" w:color="auto"/>
              <w:bottom w:val="nil"/>
            </w:tcBorders>
          </w:tcPr>
          <w:p w14:paraId="265DEB31" w14:textId="2F89590D" w:rsidR="00504BEA" w:rsidRPr="00F85C93" w:rsidRDefault="00C7359E" w:rsidP="00504BEA">
            <w:pPr>
              <w:jc w:val="center"/>
              <w:rPr>
                <w:lang w:val="en-GB"/>
              </w:rPr>
            </w:pPr>
            <w:r w:rsidRPr="00F85C93">
              <w:rPr>
                <w:lang w:val="en-GB"/>
              </w:rPr>
              <w:t>Yes</w:t>
            </w:r>
            <w:r w:rsidR="00504BEA" w:rsidRPr="00F85C93">
              <w:rPr>
                <w:lang w:val="en-GB"/>
              </w:rPr>
              <w:t xml:space="preserve"> </w:t>
            </w:r>
            <w:sdt>
              <w:sdtPr>
                <w:rPr>
                  <w:lang w:val="en-GB"/>
                </w:rPr>
                <w:alias w:val="case1"/>
                <w:tag w:val="case1"/>
                <w:id w:val="-1911996631"/>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c>
          <w:tcPr>
            <w:tcW w:w="1417" w:type="dxa"/>
            <w:tcBorders>
              <w:top w:val="single" w:sz="4" w:space="0" w:color="auto"/>
              <w:bottom w:val="nil"/>
            </w:tcBorders>
          </w:tcPr>
          <w:p w14:paraId="7C14743D" w14:textId="2B15729D" w:rsidR="00504BEA" w:rsidRPr="00F85C93" w:rsidRDefault="00C7359E" w:rsidP="00504BEA">
            <w:pPr>
              <w:jc w:val="center"/>
              <w:rPr>
                <w:lang w:val="en-GB"/>
              </w:rPr>
            </w:pPr>
            <w:r w:rsidRPr="00F85C93">
              <w:rPr>
                <w:lang w:val="en-GB"/>
              </w:rPr>
              <w:t>No</w:t>
            </w:r>
            <w:r w:rsidR="00504BEA" w:rsidRPr="00F85C93">
              <w:rPr>
                <w:lang w:val="en-GB"/>
              </w:rPr>
              <w:t xml:space="preserve"> </w:t>
            </w:r>
            <w:sdt>
              <w:sdtPr>
                <w:rPr>
                  <w:lang w:val="en-GB"/>
                </w:rPr>
                <w:alias w:val="case1"/>
                <w:tag w:val="case1"/>
                <w:id w:val="1224329682"/>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r>
      <w:tr w:rsidR="001A658D" w:rsidRPr="00F85C93" w14:paraId="2376C518" w14:textId="77777777" w:rsidTr="00504BEA">
        <w:tc>
          <w:tcPr>
            <w:tcW w:w="5949" w:type="dxa"/>
            <w:tcBorders>
              <w:top w:val="nil"/>
              <w:bottom w:val="single" w:sz="4" w:space="0" w:color="auto"/>
            </w:tcBorders>
          </w:tcPr>
          <w:p w14:paraId="4CE06D27" w14:textId="7B9BC835" w:rsidR="001A658D" w:rsidRPr="00F85C93" w:rsidRDefault="00157219" w:rsidP="00157219">
            <w:pPr>
              <w:rPr>
                <w:lang w:val="en-GB"/>
              </w:rPr>
            </w:pPr>
            <w:r w:rsidRPr="00F85C93">
              <w:rPr>
                <w:i/>
                <w:color w:val="FF0000"/>
                <w:lang w:val="en-GB"/>
              </w:rPr>
              <w:t>not</w:t>
            </w:r>
            <w:r w:rsidR="001A658D" w:rsidRPr="00F85C93">
              <w:rPr>
                <w:i/>
                <w:color w:val="FF0000"/>
                <w:lang w:val="en-GB"/>
              </w:rPr>
              <w:t xml:space="preserve"> applicable (</w:t>
            </w:r>
            <w:r w:rsidRPr="00F85C93">
              <w:rPr>
                <w:i/>
                <w:color w:val="FF0000"/>
                <w:lang w:val="en-GB"/>
              </w:rPr>
              <w:t>no wet FGC or no waste water coming from a wet FGC</w:t>
            </w:r>
            <w:r w:rsidR="001A658D" w:rsidRPr="00F85C93">
              <w:rPr>
                <w:i/>
                <w:color w:val="FF0000"/>
                <w:lang w:val="en-GB"/>
              </w:rPr>
              <w:t>)</w:t>
            </w:r>
          </w:p>
        </w:tc>
        <w:tc>
          <w:tcPr>
            <w:tcW w:w="1276" w:type="dxa"/>
            <w:tcBorders>
              <w:top w:val="nil"/>
              <w:bottom w:val="single" w:sz="4" w:space="0" w:color="auto"/>
            </w:tcBorders>
          </w:tcPr>
          <w:sdt>
            <w:sdtPr>
              <w:rPr>
                <w:lang w:val="en-GB"/>
              </w:rPr>
              <w:alias w:val="case1"/>
              <w:tag w:val="case1"/>
              <w:id w:val="-818890221"/>
              <w14:checkbox>
                <w14:checked w14:val="0"/>
                <w14:checkedState w14:val="2612" w14:font="MS Gothic"/>
                <w14:uncheckedState w14:val="2610" w14:font="MS Gothic"/>
              </w14:checkbox>
            </w:sdtPr>
            <w:sdtContent>
              <w:p w14:paraId="58C851D3" w14:textId="77777777" w:rsidR="001A658D" w:rsidRPr="00F85C93" w:rsidRDefault="001A658D" w:rsidP="001A658D">
                <w:pPr>
                  <w:jc w:val="center"/>
                  <w:rPr>
                    <w:lang w:val="en-GB"/>
                  </w:rPr>
                </w:pPr>
                <w:r w:rsidRPr="00F85C93">
                  <w:rPr>
                    <w:rFonts w:ascii="MS Gothic" w:eastAsia="MS Gothic" w:hAnsi="MS Gothic"/>
                    <w:lang w:val="en-GB"/>
                  </w:rPr>
                  <w:t>☐</w:t>
                </w:r>
              </w:p>
            </w:sdtContent>
          </w:sdt>
          <w:p w14:paraId="17F7F1A2" w14:textId="77777777" w:rsidR="001A658D" w:rsidRPr="00F85C93" w:rsidRDefault="001A658D" w:rsidP="001A658D">
            <w:pPr>
              <w:jc w:val="center"/>
              <w:rPr>
                <w:lang w:val="en-GB"/>
              </w:rPr>
            </w:pPr>
          </w:p>
        </w:tc>
        <w:tc>
          <w:tcPr>
            <w:tcW w:w="1417" w:type="dxa"/>
            <w:tcBorders>
              <w:top w:val="nil"/>
            </w:tcBorders>
          </w:tcPr>
          <w:p w14:paraId="1DFD8F7F" w14:textId="77777777" w:rsidR="001A658D" w:rsidRPr="00F85C93" w:rsidRDefault="001A658D" w:rsidP="00504BEA">
            <w:pPr>
              <w:jc w:val="center"/>
              <w:rPr>
                <w:lang w:val="en-GB"/>
              </w:rPr>
            </w:pPr>
          </w:p>
        </w:tc>
      </w:tr>
      <w:tr w:rsidR="00504BEA" w:rsidRPr="00F85C93" w14:paraId="73166A92" w14:textId="77777777" w:rsidTr="00786D9A">
        <w:tc>
          <w:tcPr>
            <w:tcW w:w="5949" w:type="dxa"/>
          </w:tcPr>
          <w:p w14:paraId="1E73E7E9" w14:textId="5A47F410" w:rsidR="00504BEA" w:rsidRPr="00F85C93" w:rsidRDefault="00157219" w:rsidP="008E6E89">
            <w:pPr>
              <w:rPr>
                <w:lang w:val="en-GB"/>
              </w:rPr>
            </w:pPr>
            <w:r w:rsidRPr="00F85C93">
              <w:rPr>
                <w:lang w:val="en-GB"/>
              </w:rPr>
              <w:t xml:space="preserve">Procedures for </w:t>
            </w:r>
            <w:r w:rsidR="008E6E89">
              <w:rPr>
                <w:lang w:val="en-GB"/>
              </w:rPr>
              <w:t>management of</w:t>
            </w:r>
            <w:r w:rsidR="008E6E89" w:rsidRPr="00F85C93">
              <w:rPr>
                <w:lang w:val="en-GB"/>
              </w:rPr>
              <w:t xml:space="preserve"> </w:t>
            </w:r>
            <w:r w:rsidRPr="00F85C93">
              <w:rPr>
                <w:lang w:val="en-GB"/>
              </w:rPr>
              <w:t>these 2 processes (including procedure for managing ELV overruns)</w:t>
            </w:r>
          </w:p>
        </w:tc>
        <w:tc>
          <w:tcPr>
            <w:tcW w:w="1276" w:type="dxa"/>
            <w:tcBorders>
              <w:top w:val="single" w:sz="4" w:space="0" w:color="auto"/>
              <w:bottom w:val="single" w:sz="4" w:space="0" w:color="auto"/>
            </w:tcBorders>
          </w:tcPr>
          <w:p w14:paraId="5F94A657" w14:textId="2B473493" w:rsidR="00504BEA" w:rsidRPr="00F85C93" w:rsidRDefault="00C7359E" w:rsidP="00504BEA">
            <w:pPr>
              <w:jc w:val="center"/>
              <w:rPr>
                <w:lang w:val="en-GB"/>
              </w:rPr>
            </w:pPr>
            <w:r w:rsidRPr="00F85C93">
              <w:rPr>
                <w:lang w:val="en-GB"/>
              </w:rPr>
              <w:t>Yes</w:t>
            </w:r>
            <w:r w:rsidR="00504BEA" w:rsidRPr="00F85C93">
              <w:rPr>
                <w:lang w:val="en-GB"/>
              </w:rPr>
              <w:t xml:space="preserve"> </w:t>
            </w:r>
            <w:sdt>
              <w:sdtPr>
                <w:rPr>
                  <w:lang w:val="en-GB"/>
                </w:rPr>
                <w:alias w:val="case1"/>
                <w:tag w:val="case1"/>
                <w:id w:val="-354969229"/>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4BE497F" w14:textId="4A2DF931" w:rsidR="00504BEA" w:rsidRPr="00F85C93" w:rsidRDefault="00C7359E" w:rsidP="00504BEA">
            <w:pPr>
              <w:jc w:val="center"/>
              <w:rPr>
                <w:lang w:val="en-GB"/>
              </w:rPr>
            </w:pPr>
            <w:r w:rsidRPr="00F85C93">
              <w:rPr>
                <w:lang w:val="en-GB"/>
              </w:rPr>
              <w:t>No</w:t>
            </w:r>
            <w:r w:rsidR="00504BEA" w:rsidRPr="00F85C93">
              <w:rPr>
                <w:lang w:val="en-GB"/>
              </w:rPr>
              <w:t xml:space="preserve"> </w:t>
            </w:r>
            <w:sdt>
              <w:sdtPr>
                <w:rPr>
                  <w:lang w:val="en-GB"/>
                </w:rPr>
                <w:alias w:val="case1"/>
                <w:tag w:val="case1"/>
                <w:id w:val="1087967335"/>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r>
      <w:tr w:rsidR="00504BEA" w:rsidRPr="00F85C93" w14:paraId="00022C4C" w14:textId="77777777" w:rsidTr="00504BEA">
        <w:tc>
          <w:tcPr>
            <w:tcW w:w="5949" w:type="dxa"/>
          </w:tcPr>
          <w:p w14:paraId="3E035049" w14:textId="42955AC6" w:rsidR="00504BEA" w:rsidRPr="00F85C93" w:rsidRDefault="00157219" w:rsidP="00504BEA">
            <w:pPr>
              <w:rPr>
                <w:lang w:val="en-GB"/>
              </w:rPr>
            </w:pPr>
            <w:r w:rsidRPr="00F85C93">
              <w:rPr>
                <w:lang w:val="en-GB"/>
              </w:rPr>
              <w:t>Preventive maintenance to limit incidents on these processes</w:t>
            </w:r>
          </w:p>
        </w:tc>
        <w:tc>
          <w:tcPr>
            <w:tcW w:w="1276" w:type="dxa"/>
            <w:tcBorders>
              <w:top w:val="single" w:sz="4" w:space="0" w:color="auto"/>
              <w:bottom w:val="single" w:sz="4" w:space="0" w:color="auto"/>
            </w:tcBorders>
          </w:tcPr>
          <w:p w14:paraId="202BD411" w14:textId="587B40E5" w:rsidR="00504BEA" w:rsidRPr="00F85C93" w:rsidRDefault="00C7359E" w:rsidP="00504BEA">
            <w:pPr>
              <w:jc w:val="center"/>
              <w:rPr>
                <w:lang w:val="en-GB"/>
              </w:rPr>
            </w:pPr>
            <w:r w:rsidRPr="00F85C93">
              <w:rPr>
                <w:lang w:val="en-GB"/>
              </w:rPr>
              <w:t>Yes</w:t>
            </w:r>
            <w:r w:rsidR="00504BEA" w:rsidRPr="00F85C93">
              <w:rPr>
                <w:lang w:val="en-GB"/>
              </w:rPr>
              <w:t xml:space="preserve"> </w:t>
            </w:r>
            <w:sdt>
              <w:sdtPr>
                <w:rPr>
                  <w:lang w:val="en-GB"/>
                </w:rPr>
                <w:alias w:val="case1"/>
                <w:tag w:val="case1"/>
                <w:id w:val="-1669851194"/>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C7357F5" w14:textId="1F8DC9F3" w:rsidR="00504BEA" w:rsidRPr="00F85C93" w:rsidRDefault="00C7359E" w:rsidP="00504BEA">
            <w:pPr>
              <w:jc w:val="center"/>
              <w:rPr>
                <w:lang w:val="en-GB"/>
              </w:rPr>
            </w:pPr>
            <w:r w:rsidRPr="00F85C93">
              <w:rPr>
                <w:lang w:val="en-GB"/>
              </w:rPr>
              <w:t>No</w:t>
            </w:r>
            <w:r w:rsidR="00504BEA" w:rsidRPr="00F85C93">
              <w:rPr>
                <w:lang w:val="en-GB"/>
              </w:rPr>
              <w:t xml:space="preserve"> </w:t>
            </w:r>
            <w:sdt>
              <w:sdtPr>
                <w:rPr>
                  <w:lang w:val="en-GB"/>
                </w:rPr>
                <w:alias w:val="case1"/>
                <w:tag w:val="case1"/>
                <w:id w:val="1657495413"/>
                <w14:checkbox>
                  <w14:checked w14:val="0"/>
                  <w14:checkedState w14:val="2612" w14:font="MS Gothic"/>
                  <w14:uncheckedState w14:val="2610" w14:font="MS Gothic"/>
                </w14:checkbox>
              </w:sdtPr>
              <w:sdtContent>
                <w:r w:rsidR="00504BEA" w:rsidRPr="00F85C93">
                  <w:rPr>
                    <w:rFonts w:ascii="MS Gothic" w:eastAsia="MS Gothic" w:hAnsi="MS Gothic"/>
                    <w:lang w:val="en-GB"/>
                  </w:rPr>
                  <w:t>☐</w:t>
                </w:r>
              </w:sdtContent>
            </w:sdt>
          </w:p>
        </w:tc>
      </w:tr>
      <w:tr w:rsidR="00E91D36" w:rsidRPr="00F85C93" w14:paraId="5296D668" w14:textId="77777777" w:rsidTr="00786D9A">
        <w:tc>
          <w:tcPr>
            <w:tcW w:w="5949" w:type="dxa"/>
            <w:tcBorders>
              <w:top w:val="dashDotStroked" w:sz="24" w:space="0" w:color="auto"/>
            </w:tcBorders>
          </w:tcPr>
          <w:p w14:paraId="6E6A0E5D" w14:textId="66E96FDA"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17 (if all the above answers are Yes or not applicable ticked for point 2)</w:t>
            </w:r>
          </w:p>
        </w:tc>
        <w:tc>
          <w:tcPr>
            <w:tcW w:w="1276" w:type="dxa"/>
            <w:tcBorders>
              <w:top w:val="dashDotStroked" w:sz="24" w:space="0" w:color="auto"/>
              <w:bottom w:val="single" w:sz="4" w:space="0" w:color="auto"/>
            </w:tcBorders>
          </w:tcPr>
          <w:p w14:paraId="75B5ECCF" w14:textId="06C980CE"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69936163"/>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5F4AC5E5" w14:textId="097C56AB"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546360226"/>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FAC230D" w14:textId="77777777" w:rsidR="00D81397" w:rsidRPr="00F85C93" w:rsidRDefault="00D81397" w:rsidP="00D81397">
      <w:pPr>
        <w:rPr>
          <w:lang w:val="en-GB"/>
        </w:rPr>
      </w:pPr>
    </w:p>
    <w:p w14:paraId="31BE2F04" w14:textId="2DF320FE" w:rsidR="00781EFD" w:rsidRPr="00F85C93" w:rsidRDefault="00601BF7" w:rsidP="00781EFD">
      <w:pPr>
        <w:rPr>
          <w:lang w:val="en-GB"/>
        </w:rPr>
      </w:pPr>
      <w:r w:rsidRPr="00F85C93">
        <w:rPr>
          <w:lang w:val="en-GB"/>
        </w:rPr>
        <w:t>Justification / references</w:t>
      </w:r>
      <w:r w:rsidR="00781EFD" w:rsidRPr="00F85C93">
        <w:rPr>
          <w:lang w:val="en-GB"/>
        </w:rPr>
        <w:t>:</w:t>
      </w:r>
    </w:p>
    <w:p w14:paraId="2C82AE5D" w14:textId="79839A2F" w:rsidR="00D81397" w:rsidRPr="00F85C93" w:rsidRDefault="00157219" w:rsidP="00CD13AF">
      <w:pPr>
        <w:rPr>
          <w:u w:val="single"/>
          <w:lang w:val="en-GB"/>
        </w:rPr>
      </w:pPr>
      <w:r w:rsidRPr="00F85C93">
        <w:rPr>
          <w:u w:val="single"/>
          <w:lang w:val="en-GB"/>
        </w:rPr>
        <w:t>Design values of the FGC system </w:t>
      </w:r>
    </w:p>
    <w:tbl>
      <w:tblPr>
        <w:tblStyle w:val="Grilledutableau"/>
        <w:tblW w:w="0" w:type="auto"/>
        <w:tblLook w:val="04A0" w:firstRow="1" w:lastRow="0" w:firstColumn="1" w:lastColumn="0" w:noHBand="0" w:noVBand="1"/>
      </w:tblPr>
      <w:tblGrid>
        <w:gridCol w:w="3020"/>
        <w:gridCol w:w="3021"/>
        <w:gridCol w:w="3021"/>
      </w:tblGrid>
      <w:tr w:rsidR="009E55EE" w:rsidRPr="00F85C93" w14:paraId="6A0CCDFB" w14:textId="77777777" w:rsidTr="009E55EE">
        <w:tc>
          <w:tcPr>
            <w:tcW w:w="3020" w:type="dxa"/>
          </w:tcPr>
          <w:p w14:paraId="2C680133" w14:textId="77777777" w:rsidR="009E55EE" w:rsidRPr="00F85C93" w:rsidRDefault="009E55EE" w:rsidP="000657F6">
            <w:pPr>
              <w:rPr>
                <w:lang w:val="en-GB"/>
              </w:rPr>
            </w:pPr>
          </w:p>
        </w:tc>
        <w:tc>
          <w:tcPr>
            <w:tcW w:w="3021" w:type="dxa"/>
          </w:tcPr>
          <w:p w14:paraId="2D02CC15" w14:textId="4E10F221" w:rsidR="009E55EE" w:rsidRPr="00F85C93" w:rsidRDefault="00157219" w:rsidP="009E55EE">
            <w:pPr>
              <w:jc w:val="center"/>
              <w:rPr>
                <w:lang w:val="en-GB"/>
              </w:rPr>
            </w:pPr>
            <w:r w:rsidRPr="00F85C93">
              <w:rPr>
                <w:lang w:val="en-GB"/>
              </w:rPr>
              <w:t>Nominal values</w:t>
            </w:r>
          </w:p>
        </w:tc>
        <w:tc>
          <w:tcPr>
            <w:tcW w:w="3021" w:type="dxa"/>
          </w:tcPr>
          <w:p w14:paraId="5F5C1133" w14:textId="771CBE33" w:rsidR="009E55EE" w:rsidRPr="00F85C93" w:rsidRDefault="00157219" w:rsidP="009E55EE">
            <w:pPr>
              <w:jc w:val="center"/>
              <w:rPr>
                <w:lang w:val="en-GB"/>
              </w:rPr>
            </w:pPr>
            <w:r w:rsidRPr="00F85C93">
              <w:rPr>
                <w:lang w:val="en-GB"/>
              </w:rPr>
              <w:t>Maximum values</w:t>
            </w:r>
          </w:p>
        </w:tc>
      </w:tr>
      <w:tr w:rsidR="009E55EE" w:rsidRPr="00F85C93" w14:paraId="2EA3B4EB" w14:textId="77777777" w:rsidTr="009E55EE">
        <w:tc>
          <w:tcPr>
            <w:tcW w:w="3020" w:type="dxa"/>
          </w:tcPr>
          <w:p w14:paraId="08470B13" w14:textId="05E79FD8" w:rsidR="009E55EE" w:rsidRPr="00F85C93" w:rsidRDefault="00C571FB" w:rsidP="00C571FB">
            <w:pPr>
              <w:rPr>
                <w:lang w:val="en-GB"/>
              </w:rPr>
            </w:pPr>
            <w:r>
              <w:rPr>
                <w:lang w:val="en-GB"/>
              </w:rPr>
              <w:t>Flue gas f</w:t>
            </w:r>
            <w:r w:rsidR="00157219" w:rsidRPr="00F85C93">
              <w:rPr>
                <w:lang w:val="en-GB"/>
              </w:rPr>
              <w:t xml:space="preserve">low rate </w:t>
            </w:r>
          </w:p>
        </w:tc>
        <w:tc>
          <w:tcPr>
            <w:tcW w:w="3021" w:type="dxa"/>
          </w:tcPr>
          <w:p w14:paraId="2880992B" w14:textId="5191C6D1" w:rsidR="009E55EE" w:rsidRPr="00F85C93" w:rsidRDefault="00F426A6" w:rsidP="009E55EE">
            <w:pPr>
              <w:jc w:val="center"/>
              <w:rPr>
                <w:color w:val="0070C0"/>
                <w:lang w:val="en-GB"/>
              </w:rPr>
            </w:pPr>
            <w:r w:rsidRPr="00F85C93">
              <w:rPr>
                <w:color w:val="0070C0"/>
                <w:lang w:val="en-GB"/>
              </w:rPr>
              <w:t>Nm</w:t>
            </w:r>
            <w:r w:rsidRPr="00F85C93">
              <w:rPr>
                <w:color w:val="0070C0"/>
                <w:vertAlign w:val="superscript"/>
                <w:lang w:val="en-GB"/>
              </w:rPr>
              <w:t>3</w:t>
            </w:r>
            <w:r w:rsidR="009E55EE" w:rsidRPr="00F85C93">
              <w:rPr>
                <w:color w:val="0070C0"/>
                <w:lang w:val="en-GB"/>
              </w:rPr>
              <w:t>/h</w:t>
            </w:r>
          </w:p>
        </w:tc>
        <w:tc>
          <w:tcPr>
            <w:tcW w:w="3021" w:type="dxa"/>
          </w:tcPr>
          <w:p w14:paraId="6880C21D" w14:textId="6B713A6F" w:rsidR="009E55EE" w:rsidRPr="00F85C93" w:rsidRDefault="00F426A6" w:rsidP="009E55EE">
            <w:pPr>
              <w:jc w:val="center"/>
              <w:rPr>
                <w:color w:val="0070C0"/>
                <w:lang w:val="en-GB"/>
              </w:rPr>
            </w:pPr>
            <w:r w:rsidRPr="00F85C93">
              <w:rPr>
                <w:color w:val="0070C0"/>
                <w:lang w:val="en-GB"/>
              </w:rPr>
              <w:t>Nm</w:t>
            </w:r>
            <w:r w:rsidRPr="00F85C93">
              <w:rPr>
                <w:color w:val="0070C0"/>
                <w:vertAlign w:val="superscript"/>
                <w:lang w:val="en-GB"/>
              </w:rPr>
              <w:t>3</w:t>
            </w:r>
            <w:r w:rsidR="009E55EE" w:rsidRPr="00F85C93">
              <w:rPr>
                <w:color w:val="0070C0"/>
                <w:lang w:val="en-GB"/>
              </w:rPr>
              <w:t>/h</w:t>
            </w:r>
          </w:p>
        </w:tc>
      </w:tr>
      <w:tr w:rsidR="009E55EE" w:rsidRPr="00F85C93" w14:paraId="3DEE9124" w14:textId="77777777" w:rsidTr="009E55EE">
        <w:tc>
          <w:tcPr>
            <w:tcW w:w="3020" w:type="dxa"/>
          </w:tcPr>
          <w:p w14:paraId="596061CD" w14:textId="21EBE68E" w:rsidR="009E55EE" w:rsidRPr="00F85C93" w:rsidRDefault="009E55EE" w:rsidP="00C571FB">
            <w:pPr>
              <w:rPr>
                <w:lang w:val="en-GB"/>
              </w:rPr>
            </w:pPr>
            <w:r w:rsidRPr="00F85C93">
              <w:rPr>
                <w:lang w:val="en-GB"/>
              </w:rPr>
              <w:t xml:space="preserve">NOx </w:t>
            </w:r>
            <w:r w:rsidR="00C571FB">
              <w:rPr>
                <w:lang w:val="en-GB"/>
              </w:rPr>
              <w:t>at FGC inlet</w:t>
            </w:r>
          </w:p>
        </w:tc>
        <w:tc>
          <w:tcPr>
            <w:tcW w:w="3021" w:type="dxa"/>
          </w:tcPr>
          <w:p w14:paraId="6194EBC8" w14:textId="150E0C57"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3021" w:type="dxa"/>
          </w:tcPr>
          <w:p w14:paraId="29265098" w14:textId="23C4E4FD"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r>
      <w:tr w:rsidR="009E55EE" w:rsidRPr="00F85C93" w14:paraId="432981C0" w14:textId="77777777" w:rsidTr="009E55EE">
        <w:tc>
          <w:tcPr>
            <w:tcW w:w="3020" w:type="dxa"/>
          </w:tcPr>
          <w:p w14:paraId="0442D538" w14:textId="71F89B31" w:rsidR="009E55EE" w:rsidRPr="00F85C93" w:rsidRDefault="009E55EE" w:rsidP="009E55EE">
            <w:pPr>
              <w:rPr>
                <w:lang w:val="en-GB"/>
              </w:rPr>
            </w:pPr>
            <w:r w:rsidRPr="00F85C93">
              <w:rPr>
                <w:lang w:val="en-GB"/>
              </w:rPr>
              <w:t xml:space="preserve">SO2 </w:t>
            </w:r>
            <w:r w:rsidR="00C571FB">
              <w:rPr>
                <w:lang w:val="en-GB"/>
              </w:rPr>
              <w:t>at FGC inlet</w:t>
            </w:r>
          </w:p>
        </w:tc>
        <w:tc>
          <w:tcPr>
            <w:tcW w:w="3021" w:type="dxa"/>
          </w:tcPr>
          <w:p w14:paraId="12FA6F3B" w14:textId="0FA05EA8"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3021" w:type="dxa"/>
          </w:tcPr>
          <w:p w14:paraId="2C89F284" w14:textId="61E00D01"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r>
      <w:tr w:rsidR="009E55EE" w:rsidRPr="00F85C93" w14:paraId="1B2D60FC" w14:textId="77777777" w:rsidTr="009E55EE">
        <w:tc>
          <w:tcPr>
            <w:tcW w:w="3020" w:type="dxa"/>
          </w:tcPr>
          <w:p w14:paraId="2A638DC0" w14:textId="69669D2F" w:rsidR="009E55EE" w:rsidRPr="00F85C93" w:rsidRDefault="009E55EE" w:rsidP="009E55EE">
            <w:pPr>
              <w:rPr>
                <w:lang w:val="en-GB"/>
              </w:rPr>
            </w:pPr>
            <w:r w:rsidRPr="00F85C93">
              <w:rPr>
                <w:lang w:val="en-GB"/>
              </w:rPr>
              <w:t xml:space="preserve">HCl </w:t>
            </w:r>
            <w:r w:rsidR="00C571FB">
              <w:rPr>
                <w:lang w:val="en-GB"/>
              </w:rPr>
              <w:t>at FGC inlet</w:t>
            </w:r>
          </w:p>
        </w:tc>
        <w:tc>
          <w:tcPr>
            <w:tcW w:w="3021" w:type="dxa"/>
          </w:tcPr>
          <w:p w14:paraId="4841C0E9" w14:textId="52790FC0"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3021" w:type="dxa"/>
          </w:tcPr>
          <w:p w14:paraId="1D929366" w14:textId="7BC4DC73"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r>
      <w:tr w:rsidR="009E55EE" w:rsidRPr="00F85C93" w14:paraId="2711AE56" w14:textId="77777777" w:rsidTr="009E55EE">
        <w:tc>
          <w:tcPr>
            <w:tcW w:w="3020" w:type="dxa"/>
          </w:tcPr>
          <w:p w14:paraId="36EE6E7A" w14:textId="20A913FB" w:rsidR="009E55EE" w:rsidRPr="00F85C93" w:rsidRDefault="009E55EE" w:rsidP="009E55EE">
            <w:pPr>
              <w:rPr>
                <w:lang w:val="en-GB"/>
              </w:rPr>
            </w:pPr>
            <w:r w:rsidRPr="00F85C93">
              <w:rPr>
                <w:lang w:val="en-GB"/>
              </w:rPr>
              <w:t xml:space="preserve">HF </w:t>
            </w:r>
            <w:r w:rsidR="00C571FB">
              <w:rPr>
                <w:lang w:val="en-GB"/>
              </w:rPr>
              <w:t>at FGC inlet</w:t>
            </w:r>
          </w:p>
        </w:tc>
        <w:tc>
          <w:tcPr>
            <w:tcW w:w="3021" w:type="dxa"/>
          </w:tcPr>
          <w:p w14:paraId="74110A5F" w14:textId="1BEC42EA"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3021" w:type="dxa"/>
          </w:tcPr>
          <w:p w14:paraId="4CC7C65D" w14:textId="2A13497D"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r>
      <w:tr w:rsidR="009E55EE" w:rsidRPr="00F85C93" w14:paraId="34C72670" w14:textId="77777777" w:rsidTr="009E55EE">
        <w:tc>
          <w:tcPr>
            <w:tcW w:w="3020" w:type="dxa"/>
          </w:tcPr>
          <w:p w14:paraId="6C59D6D5" w14:textId="117039FC" w:rsidR="009E55EE" w:rsidRPr="00F85C93" w:rsidRDefault="00157219" w:rsidP="009E55EE">
            <w:pPr>
              <w:rPr>
                <w:lang w:val="en-GB"/>
              </w:rPr>
            </w:pPr>
            <w:r w:rsidRPr="00F85C93">
              <w:rPr>
                <w:lang w:val="en-GB"/>
              </w:rPr>
              <w:t xml:space="preserve">Dust </w:t>
            </w:r>
            <w:r w:rsidR="00C571FB">
              <w:rPr>
                <w:lang w:val="en-GB"/>
              </w:rPr>
              <w:t>at FGC inlet</w:t>
            </w:r>
          </w:p>
        </w:tc>
        <w:tc>
          <w:tcPr>
            <w:tcW w:w="3021" w:type="dxa"/>
          </w:tcPr>
          <w:p w14:paraId="4D938F0E" w14:textId="5EB4A917"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3021" w:type="dxa"/>
          </w:tcPr>
          <w:p w14:paraId="30E3F8A9" w14:textId="30D6E677"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r>
      <w:tr w:rsidR="009E55EE" w:rsidRPr="00F85C93" w14:paraId="25253407" w14:textId="77777777" w:rsidTr="009E55EE">
        <w:tc>
          <w:tcPr>
            <w:tcW w:w="3020" w:type="dxa"/>
          </w:tcPr>
          <w:p w14:paraId="571A759F" w14:textId="196D3C0F" w:rsidR="009E55EE" w:rsidRPr="00F85C93" w:rsidRDefault="00157219" w:rsidP="009E55EE">
            <w:pPr>
              <w:rPr>
                <w:lang w:val="en-GB"/>
              </w:rPr>
            </w:pPr>
            <w:r w:rsidRPr="00F85C93">
              <w:rPr>
                <w:lang w:val="en-GB"/>
              </w:rPr>
              <w:t>Mercury</w:t>
            </w:r>
            <w:r w:rsidR="009E55EE" w:rsidRPr="00F85C93">
              <w:rPr>
                <w:lang w:val="en-GB"/>
              </w:rPr>
              <w:t xml:space="preserve"> </w:t>
            </w:r>
            <w:r w:rsidR="00C571FB">
              <w:rPr>
                <w:lang w:val="en-GB"/>
              </w:rPr>
              <w:t>at FGC inlet</w:t>
            </w:r>
          </w:p>
        </w:tc>
        <w:tc>
          <w:tcPr>
            <w:tcW w:w="3021" w:type="dxa"/>
          </w:tcPr>
          <w:p w14:paraId="2D1F33EC" w14:textId="1A4AF4A8"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3021" w:type="dxa"/>
          </w:tcPr>
          <w:p w14:paraId="2117B270" w14:textId="2272EF1C"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r>
      <w:tr w:rsidR="009E55EE" w:rsidRPr="00F85C93" w14:paraId="7A7F003F" w14:textId="77777777" w:rsidTr="009E55EE">
        <w:tc>
          <w:tcPr>
            <w:tcW w:w="3020" w:type="dxa"/>
          </w:tcPr>
          <w:p w14:paraId="1F49B302" w14:textId="0EA5D82E" w:rsidR="009E55EE" w:rsidRPr="00F85C93" w:rsidRDefault="00157219" w:rsidP="009E55EE">
            <w:pPr>
              <w:rPr>
                <w:lang w:val="en-GB"/>
              </w:rPr>
            </w:pPr>
            <w:r w:rsidRPr="00F85C93">
              <w:rPr>
                <w:lang w:val="en-GB"/>
              </w:rPr>
              <w:t xml:space="preserve">Metals/metalloids </w:t>
            </w:r>
            <w:r w:rsidR="009E55EE" w:rsidRPr="00F85C93">
              <w:rPr>
                <w:lang w:val="en-GB"/>
              </w:rPr>
              <w:t xml:space="preserve">(As, Cd, Co, Cr, Cu, Mn, Ni, Pb, Sb, Tl, V) </w:t>
            </w:r>
            <w:r w:rsidR="00C571FB">
              <w:rPr>
                <w:lang w:val="en-GB"/>
              </w:rPr>
              <w:t>at FGC inlet</w:t>
            </w:r>
          </w:p>
        </w:tc>
        <w:tc>
          <w:tcPr>
            <w:tcW w:w="3021" w:type="dxa"/>
          </w:tcPr>
          <w:p w14:paraId="69650B9F" w14:textId="2D980035"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3021" w:type="dxa"/>
          </w:tcPr>
          <w:p w14:paraId="647BBFEE" w14:textId="0804B857" w:rsidR="009E55EE" w:rsidRPr="00F85C93" w:rsidRDefault="009E55EE" w:rsidP="009E55EE">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r>
      <w:tr w:rsidR="009E55EE" w:rsidRPr="00F85C93" w14:paraId="06A08F34" w14:textId="77777777" w:rsidTr="009E55EE">
        <w:tc>
          <w:tcPr>
            <w:tcW w:w="3020" w:type="dxa"/>
          </w:tcPr>
          <w:p w14:paraId="75397B93" w14:textId="0B631031" w:rsidR="009E55EE" w:rsidRPr="00F85C93" w:rsidRDefault="009E55EE" w:rsidP="009E55EE">
            <w:pPr>
              <w:rPr>
                <w:lang w:val="en-GB"/>
              </w:rPr>
            </w:pPr>
            <w:r w:rsidRPr="00F85C93">
              <w:rPr>
                <w:lang w:val="en-GB"/>
              </w:rPr>
              <w:t>PCDD/F (</w:t>
            </w:r>
            <w:r w:rsidR="00157219" w:rsidRPr="00F85C93">
              <w:rPr>
                <w:lang w:val="en-GB"/>
              </w:rPr>
              <w:t>dioxins and furans</w:t>
            </w:r>
            <w:r w:rsidRPr="00F85C93">
              <w:rPr>
                <w:lang w:val="en-GB"/>
              </w:rPr>
              <w:t xml:space="preserve">)  </w:t>
            </w:r>
            <w:r w:rsidR="00C571FB">
              <w:rPr>
                <w:lang w:val="en-GB"/>
              </w:rPr>
              <w:t>at FGC inlet</w:t>
            </w:r>
          </w:p>
        </w:tc>
        <w:tc>
          <w:tcPr>
            <w:tcW w:w="3021" w:type="dxa"/>
          </w:tcPr>
          <w:p w14:paraId="3946BEFF" w14:textId="54EA3977" w:rsidR="009E55EE" w:rsidRPr="00F85C93" w:rsidRDefault="0093408D" w:rsidP="009E55EE">
            <w:pPr>
              <w:jc w:val="center"/>
              <w:rPr>
                <w:color w:val="0070C0"/>
                <w:lang w:val="en-GB"/>
              </w:rPr>
            </w:pPr>
            <w:r w:rsidRPr="00F85C93">
              <w:rPr>
                <w:color w:val="0070C0"/>
                <w:lang w:val="en-GB"/>
              </w:rPr>
              <w:t>n</w:t>
            </w:r>
            <w:r w:rsidR="009E55EE" w:rsidRPr="00F85C93">
              <w:rPr>
                <w:color w:val="0070C0"/>
                <w:lang w:val="en-GB"/>
              </w:rPr>
              <w:t>g</w:t>
            </w:r>
            <w:r w:rsidRPr="00F85C93">
              <w:rPr>
                <w:color w:val="0070C0"/>
                <w:lang w:val="en-GB"/>
              </w:rPr>
              <w:t xml:space="preserve"> I-TEQ</w:t>
            </w:r>
            <w:r w:rsidR="009E55EE" w:rsidRPr="00F85C93">
              <w:rPr>
                <w:color w:val="0070C0"/>
                <w:lang w:val="en-GB"/>
              </w:rPr>
              <w:t>/</w:t>
            </w:r>
            <w:r w:rsidR="00F426A6" w:rsidRPr="00F85C93">
              <w:rPr>
                <w:color w:val="0070C0"/>
                <w:lang w:val="en-GB"/>
              </w:rPr>
              <w:t>Nm</w:t>
            </w:r>
            <w:r w:rsidR="00F426A6" w:rsidRPr="00F85C93">
              <w:rPr>
                <w:color w:val="0070C0"/>
                <w:vertAlign w:val="superscript"/>
                <w:lang w:val="en-GB"/>
              </w:rPr>
              <w:t>3</w:t>
            </w:r>
          </w:p>
        </w:tc>
        <w:tc>
          <w:tcPr>
            <w:tcW w:w="3021" w:type="dxa"/>
          </w:tcPr>
          <w:p w14:paraId="6A1A1B92" w14:textId="21E8BB30" w:rsidR="009E55EE" w:rsidRPr="00F85C93" w:rsidRDefault="0093408D" w:rsidP="009E55EE">
            <w:pPr>
              <w:jc w:val="center"/>
              <w:rPr>
                <w:color w:val="0070C0"/>
                <w:lang w:val="en-GB"/>
              </w:rPr>
            </w:pPr>
            <w:r w:rsidRPr="00F85C93">
              <w:rPr>
                <w:color w:val="0070C0"/>
                <w:lang w:val="en-GB"/>
              </w:rPr>
              <w:t>n</w:t>
            </w:r>
            <w:r w:rsidR="009E55EE" w:rsidRPr="00F85C93">
              <w:rPr>
                <w:color w:val="0070C0"/>
                <w:lang w:val="en-GB"/>
              </w:rPr>
              <w:t>g</w:t>
            </w:r>
            <w:r w:rsidRPr="00F85C93">
              <w:rPr>
                <w:color w:val="0070C0"/>
                <w:lang w:val="en-GB"/>
              </w:rPr>
              <w:t xml:space="preserve"> I-TEQ</w:t>
            </w:r>
            <w:r w:rsidR="009E55EE" w:rsidRPr="00F85C93">
              <w:rPr>
                <w:color w:val="0070C0"/>
                <w:lang w:val="en-GB"/>
              </w:rPr>
              <w:t>/</w:t>
            </w:r>
            <w:r w:rsidR="00F426A6" w:rsidRPr="00F85C93">
              <w:rPr>
                <w:color w:val="0070C0"/>
                <w:lang w:val="en-GB"/>
              </w:rPr>
              <w:t>Nm</w:t>
            </w:r>
            <w:r w:rsidR="00F426A6" w:rsidRPr="00F85C93">
              <w:rPr>
                <w:color w:val="0070C0"/>
                <w:vertAlign w:val="superscript"/>
                <w:lang w:val="en-GB"/>
              </w:rPr>
              <w:t>3</w:t>
            </w:r>
          </w:p>
        </w:tc>
      </w:tr>
    </w:tbl>
    <w:p w14:paraId="58A2653A" w14:textId="409297DD" w:rsidR="007A7D6A" w:rsidRPr="00F85C93" w:rsidRDefault="007A7D6A" w:rsidP="00162677">
      <w:pPr>
        <w:rPr>
          <w:u w:val="single"/>
          <w:lang w:val="en-GB"/>
        </w:rPr>
      </w:pPr>
    </w:p>
    <w:p w14:paraId="691249C5" w14:textId="17D1AAC9" w:rsidR="00162677" w:rsidRPr="00F85C93" w:rsidRDefault="00157219" w:rsidP="00162677">
      <w:pPr>
        <w:rPr>
          <w:u w:val="single"/>
          <w:lang w:val="en-GB"/>
        </w:rPr>
      </w:pPr>
      <w:r w:rsidRPr="00F85C93">
        <w:rPr>
          <w:u w:val="single"/>
          <w:lang w:val="en-GB"/>
        </w:rPr>
        <w:t xml:space="preserve">Design values of the waste water treatment plant for effluent coming from a wet FGC </w:t>
      </w:r>
      <w:r w:rsidR="00162677" w:rsidRPr="00F85C93">
        <w:rPr>
          <w:u w:val="single"/>
          <w:lang w:val="en-GB"/>
        </w:rPr>
        <w:t>(</w:t>
      </w:r>
      <w:r w:rsidRPr="00F85C93">
        <w:rPr>
          <w:color w:val="FF0000"/>
          <w:u w:val="single"/>
          <w:lang w:val="en-GB"/>
        </w:rPr>
        <w:t>if</w:t>
      </w:r>
      <w:r w:rsidR="00162677" w:rsidRPr="00F85C93">
        <w:rPr>
          <w:color w:val="FF0000"/>
          <w:u w:val="single"/>
          <w:lang w:val="en-GB"/>
        </w:rPr>
        <w:t xml:space="preserve"> applicable</w:t>
      </w:r>
      <w:r w:rsidR="00162677" w:rsidRPr="00F85C93">
        <w:rPr>
          <w:u w:val="single"/>
          <w:lang w:val="en-GB"/>
        </w:rPr>
        <w:t>)</w:t>
      </w:r>
    </w:p>
    <w:tbl>
      <w:tblPr>
        <w:tblStyle w:val="Grilledutableau"/>
        <w:tblW w:w="0" w:type="auto"/>
        <w:tblLook w:val="04A0" w:firstRow="1" w:lastRow="0" w:firstColumn="1" w:lastColumn="0" w:noHBand="0" w:noVBand="1"/>
      </w:tblPr>
      <w:tblGrid>
        <w:gridCol w:w="3397"/>
        <w:gridCol w:w="2644"/>
        <w:gridCol w:w="3021"/>
      </w:tblGrid>
      <w:tr w:rsidR="00157219" w:rsidRPr="00F85C93" w14:paraId="523359ED" w14:textId="77777777" w:rsidTr="00157219">
        <w:tc>
          <w:tcPr>
            <w:tcW w:w="3397" w:type="dxa"/>
          </w:tcPr>
          <w:p w14:paraId="7DA4F363" w14:textId="77777777" w:rsidR="00157219" w:rsidRPr="00F85C93" w:rsidRDefault="00157219" w:rsidP="00157219">
            <w:pPr>
              <w:rPr>
                <w:lang w:val="en-GB"/>
              </w:rPr>
            </w:pPr>
          </w:p>
        </w:tc>
        <w:tc>
          <w:tcPr>
            <w:tcW w:w="2644" w:type="dxa"/>
          </w:tcPr>
          <w:p w14:paraId="3C1A2197" w14:textId="63668826" w:rsidR="00157219" w:rsidRPr="00F85C93" w:rsidRDefault="00157219" w:rsidP="00157219">
            <w:pPr>
              <w:jc w:val="center"/>
              <w:rPr>
                <w:lang w:val="en-GB"/>
              </w:rPr>
            </w:pPr>
            <w:r w:rsidRPr="00F85C93">
              <w:rPr>
                <w:lang w:val="en-GB"/>
              </w:rPr>
              <w:t>Nominal values</w:t>
            </w:r>
          </w:p>
        </w:tc>
        <w:tc>
          <w:tcPr>
            <w:tcW w:w="3021" w:type="dxa"/>
          </w:tcPr>
          <w:p w14:paraId="518764D0" w14:textId="675B9363" w:rsidR="00157219" w:rsidRPr="00F85C93" w:rsidRDefault="00157219" w:rsidP="00157219">
            <w:pPr>
              <w:jc w:val="center"/>
              <w:rPr>
                <w:lang w:val="en-GB"/>
              </w:rPr>
            </w:pPr>
            <w:r w:rsidRPr="00F85C93">
              <w:rPr>
                <w:lang w:val="en-GB"/>
              </w:rPr>
              <w:t>Maximum values</w:t>
            </w:r>
          </w:p>
        </w:tc>
      </w:tr>
      <w:tr w:rsidR="00C025D2" w:rsidRPr="00365070" w14:paraId="06A34C49" w14:textId="77777777" w:rsidTr="00772F6E">
        <w:tc>
          <w:tcPr>
            <w:tcW w:w="9062" w:type="dxa"/>
            <w:gridSpan w:val="3"/>
          </w:tcPr>
          <w:p w14:paraId="129F5C44" w14:textId="01C7F5E1" w:rsidR="00C025D2" w:rsidRPr="00F85C93" w:rsidRDefault="00C025D2" w:rsidP="00C025D2">
            <w:pPr>
              <w:jc w:val="center"/>
              <w:rPr>
                <w:lang w:val="en-GB"/>
              </w:rPr>
            </w:pPr>
            <w:r w:rsidRPr="00F85C93">
              <w:rPr>
                <w:color w:val="FF0000"/>
                <w:lang w:val="en-GB"/>
              </w:rPr>
              <w:t xml:space="preserve">Not applicable (no waste water coming from a wet FGC) </w:t>
            </w:r>
            <w:sdt>
              <w:sdtPr>
                <w:rPr>
                  <w:lang w:val="en-GB"/>
                </w:rPr>
                <w:alias w:val="case1"/>
                <w:tag w:val="case1"/>
                <w:id w:val="-1513757734"/>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162677" w:rsidRPr="00F85C93" w14:paraId="1BFEA060" w14:textId="77777777" w:rsidTr="00157219">
        <w:tc>
          <w:tcPr>
            <w:tcW w:w="3397" w:type="dxa"/>
          </w:tcPr>
          <w:p w14:paraId="170DB530" w14:textId="74FA38A7" w:rsidR="00162677" w:rsidRPr="00F85C93" w:rsidRDefault="00157219" w:rsidP="00006ADD">
            <w:pPr>
              <w:rPr>
                <w:lang w:val="en-GB"/>
              </w:rPr>
            </w:pPr>
            <w:r w:rsidRPr="00F85C93">
              <w:rPr>
                <w:lang w:val="en-GB"/>
              </w:rPr>
              <w:t>Flow of effluents to treat</w:t>
            </w:r>
          </w:p>
        </w:tc>
        <w:tc>
          <w:tcPr>
            <w:tcW w:w="2644" w:type="dxa"/>
          </w:tcPr>
          <w:p w14:paraId="03ECAEFC" w14:textId="77777777" w:rsidR="00162677" w:rsidRPr="00F85C93" w:rsidRDefault="00162677" w:rsidP="005849C3">
            <w:pPr>
              <w:jc w:val="center"/>
              <w:rPr>
                <w:color w:val="0070C0"/>
                <w:lang w:val="en-GB"/>
              </w:rPr>
            </w:pPr>
            <w:r w:rsidRPr="00F85C93">
              <w:rPr>
                <w:color w:val="0070C0"/>
                <w:lang w:val="en-GB"/>
              </w:rPr>
              <w:t>m</w:t>
            </w:r>
            <w:r w:rsidRPr="005464D1">
              <w:rPr>
                <w:color w:val="0070C0"/>
                <w:vertAlign w:val="superscript"/>
                <w:lang w:val="en-GB"/>
              </w:rPr>
              <w:t>3</w:t>
            </w:r>
            <w:r w:rsidRPr="00F85C93">
              <w:rPr>
                <w:color w:val="0070C0"/>
                <w:lang w:val="en-GB"/>
              </w:rPr>
              <w:t>/h</w:t>
            </w:r>
          </w:p>
        </w:tc>
        <w:tc>
          <w:tcPr>
            <w:tcW w:w="3021" w:type="dxa"/>
          </w:tcPr>
          <w:p w14:paraId="2A01A408" w14:textId="77777777" w:rsidR="00162677" w:rsidRPr="00F85C93" w:rsidRDefault="00162677" w:rsidP="005849C3">
            <w:pPr>
              <w:jc w:val="center"/>
              <w:rPr>
                <w:color w:val="0070C0"/>
                <w:lang w:val="en-GB"/>
              </w:rPr>
            </w:pPr>
            <w:r w:rsidRPr="00F85C93">
              <w:rPr>
                <w:color w:val="0070C0"/>
                <w:lang w:val="en-GB"/>
              </w:rPr>
              <w:t>m</w:t>
            </w:r>
            <w:r w:rsidRPr="005464D1">
              <w:rPr>
                <w:color w:val="0070C0"/>
                <w:vertAlign w:val="superscript"/>
                <w:lang w:val="en-GB"/>
              </w:rPr>
              <w:t>3</w:t>
            </w:r>
            <w:r w:rsidRPr="00F85C93">
              <w:rPr>
                <w:color w:val="0070C0"/>
                <w:lang w:val="en-GB"/>
              </w:rPr>
              <w:t>/h</w:t>
            </w:r>
          </w:p>
        </w:tc>
      </w:tr>
      <w:tr w:rsidR="0093408D" w:rsidRPr="00F85C93" w14:paraId="2C1E2ECA" w14:textId="77777777" w:rsidTr="00157219">
        <w:tc>
          <w:tcPr>
            <w:tcW w:w="3397" w:type="dxa"/>
          </w:tcPr>
          <w:p w14:paraId="125B31B5" w14:textId="1E99AE05" w:rsidR="0093408D" w:rsidRPr="00F85C93" w:rsidRDefault="00157219" w:rsidP="00C571FB">
            <w:pPr>
              <w:rPr>
                <w:lang w:val="en-GB"/>
              </w:rPr>
            </w:pPr>
            <w:r w:rsidRPr="00F85C93">
              <w:rPr>
                <w:lang w:val="en-GB"/>
              </w:rPr>
              <w:t>TOC</w:t>
            </w:r>
            <w:r w:rsidR="0093408D" w:rsidRPr="00F85C93">
              <w:rPr>
                <w:lang w:val="en-GB"/>
              </w:rPr>
              <w:t xml:space="preserve"> </w:t>
            </w:r>
            <w:r w:rsidR="00C571FB">
              <w:rPr>
                <w:lang w:val="en-GB"/>
              </w:rPr>
              <w:t>at treatment inlet</w:t>
            </w:r>
          </w:p>
        </w:tc>
        <w:tc>
          <w:tcPr>
            <w:tcW w:w="2644" w:type="dxa"/>
          </w:tcPr>
          <w:p w14:paraId="4F8EB462" w14:textId="6F3FC038"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30AB0651" w14:textId="457F03C8"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6A65878E" w14:textId="77777777" w:rsidTr="00157219">
        <w:tc>
          <w:tcPr>
            <w:tcW w:w="3397" w:type="dxa"/>
          </w:tcPr>
          <w:p w14:paraId="1CF5BB4D" w14:textId="08B5BF53" w:rsidR="0093408D" w:rsidRPr="00F85C93" w:rsidRDefault="0097305C" w:rsidP="0093408D">
            <w:pPr>
              <w:rPr>
                <w:lang w:val="en-GB"/>
              </w:rPr>
            </w:pPr>
            <w:r w:rsidRPr="00F85C93">
              <w:rPr>
                <w:lang w:val="en-GB"/>
              </w:rPr>
              <w:t xml:space="preserve">Total suspended solids (TSS) </w:t>
            </w:r>
            <w:r w:rsidR="00C571FB">
              <w:rPr>
                <w:lang w:val="en-GB"/>
              </w:rPr>
              <w:t>at treatment inlet</w:t>
            </w:r>
          </w:p>
        </w:tc>
        <w:tc>
          <w:tcPr>
            <w:tcW w:w="2644" w:type="dxa"/>
          </w:tcPr>
          <w:p w14:paraId="1A1F2A21" w14:textId="6A0964F1"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389FED76" w14:textId="0FA8ABA3"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61378AB0" w14:textId="77777777" w:rsidTr="00157219">
        <w:tc>
          <w:tcPr>
            <w:tcW w:w="3397" w:type="dxa"/>
          </w:tcPr>
          <w:p w14:paraId="540E3B8F" w14:textId="3F798DE6" w:rsidR="0093408D" w:rsidRPr="00F85C93" w:rsidRDefault="0093408D" w:rsidP="0093408D">
            <w:pPr>
              <w:rPr>
                <w:lang w:val="en-GB"/>
              </w:rPr>
            </w:pPr>
            <w:r w:rsidRPr="00F85C93">
              <w:rPr>
                <w:lang w:val="en-GB"/>
              </w:rPr>
              <w:t xml:space="preserve">As </w:t>
            </w:r>
            <w:r w:rsidR="00C571FB">
              <w:rPr>
                <w:lang w:val="en-GB"/>
              </w:rPr>
              <w:t>at treatment inlet</w:t>
            </w:r>
          </w:p>
        </w:tc>
        <w:tc>
          <w:tcPr>
            <w:tcW w:w="2644" w:type="dxa"/>
          </w:tcPr>
          <w:p w14:paraId="410FC925" w14:textId="62A3A8DD"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15A4755F" w14:textId="70909E71"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04ADE7D1" w14:textId="77777777" w:rsidTr="00157219">
        <w:tc>
          <w:tcPr>
            <w:tcW w:w="3397" w:type="dxa"/>
          </w:tcPr>
          <w:p w14:paraId="2AD05F3A" w14:textId="3545739E" w:rsidR="0093408D" w:rsidRPr="00F85C93" w:rsidRDefault="0093408D" w:rsidP="0093408D">
            <w:pPr>
              <w:rPr>
                <w:lang w:val="en-GB"/>
              </w:rPr>
            </w:pPr>
            <w:r w:rsidRPr="00F85C93">
              <w:rPr>
                <w:lang w:val="en-GB"/>
              </w:rPr>
              <w:t xml:space="preserve">Cd </w:t>
            </w:r>
            <w:r w:rsidR="00C571FB">
              <w:rPr>
                <w:lang w:val="en-GB"/>
              </w:rPr>
              <w:t>at treatment inlet</w:t>
            </w:r>
          </w:p>
        </w:tc>
        <w:tc>
          <w:tcPr>
            <w:tcW w:w="2644" w:type="dxa"/>
          </w:tcPr>
          <w:p w14:paraId="16E1ED05" w14:textId="6D607ED8"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744E8E16" w14:textId="51C9E0FF"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6F43D0AC" w14:textId="77777777" w:rsidTr="00157219">
        <w:tc>
          <w:tcPr>
            <w:tcW w:w="3397" w:type="dxa"/>
          </w:tcPr>
          <w:p w14:paraId="1EA3004A" w14:textId="44713DAE" w:rsidR="0093408D" w:rsidRPr="00F85C93" w:rsidRDefault="0093408D" w:rsidP="0093408D">
            <w:pPr>
              <w:rPr>
                <w:lang w:val="en-GB"/>
              </w:rPr>
            </w:pPr>
            <w:r w:rsidRPr="00F85C93">
              <w:rPr>
                <w:lang w:val="en-GB"/>
              </w:rPr>
              <w:t xml:space="preserve">Cr </w:t>
            </w:r>
            <w:r w:rsidR="00C571FB">
              <w:rPr>
                <w:lang w:val="en-GB"/>
              </w:rPr>
              <w:t>at treatment inlet</w:t>
            </w:r>
          </w:p>
        </w:tc>
        <w:tc>
          <w:tcPr>
            <w:tcW w:w="2644" w:type="dxa"/>
          </w:tcPr>
          <w:p w14:paraId="6E4ED5AC" w14:textId="72E9EA1E"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61680990" w14:textId="0B3D6DC9"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0799B9ED" w14:textId="77777777" w:rsidTr="00157219">
        <w:tc>
          <w:tcPr>
            <w:tcW w:w="3397" w:type="dxa"/>
          </w:tcPr>
          <w:p w14:paraId="17A93DE3" w14:textId="4758086A" w:rsidR="0093408D" w:rsidRPr="00F85C93" w:rsidRDefault="0093408D" w:rsidP="0093408D">
            <w:pPr>
              <w:rPr>
                <w:lang w:val="en-GB"/>
              </w:rPr>
            </w:pPr>
            <w:r w:rsidRPr="00F85C93">
              <w:rPr>
                <w:lang w:val="en-GB"/>
              </w:rPr>
              <w:t xml:space="preserve">Cu </w:t>
            </w:r>
            <w:r w:rsidR="00C571FB">
              <w:rPr>
                <w:lang w:val="en-GB"/>
              </w:rPr>
              <w:t>at treatment inlet</w:t>
            </w:r>
          </w:p>
        </w:tc>
        <w:tc>
          <w:tcPr>
            <w:tcW w:w="2644" w:type="dxa"/>
          </w:tcPr>
          <w:p w14:paraId="52B7FA6A" w14:textId="52F86B0B"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770EA340" w14:textId="781C607D"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0A9C5481" w14:textId="77777777" w:rsidTr="00157219">
        <w:tc>
          <w:tcPr>
            <w:tcW w:w="3397" w:type="dxa"/>
          </w:tcPr>
          <w:p w14:paraId="2F7E6D53" w14:textId="30E92DFB" w:rsidR="0093408D" w:rsidRPr="00F85C93" w:rsidRDefault="0093408D" w:rsidP="0093408D">
            <w:pPr>
              <w:rPr>
                <w:lang w:val="en-GB"/>
              </w:rPr>
            </w:pPr>
            <w:r w:rsidRPr="00F85C93">
              <w:rPr>
                <w:lang w:val="en-GB"/>
              </w:rPr>
              <w:t xml:space="preserve">Ni </w:t>
            </w:r>
            <w:r w:rsidR="00C571FB">
              <w:rPr>
                <w:lang w:val="en-GB"/>
              </w:rPr>
              <w:t>at treatment inlet</w:t>
            </w:r>
          </w:p>
        </w:tc>
        <w:tc>
          <w:tcPr>
            <w:tcW w:w="2644" w:type="dxa"/>
          </w:tcPr>
          <w:p w14:paraId="2034D3C8" w14:textId="0A24E3ED"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25AD7633" w14:textId="316FA552"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05ED33B3" w14:textId="77777777" w:rsidTr="00157219">
        <w:tc>
          <w:tcPr>
            <w:tcW w:w="3397" w:type="dxa"/>
          </w:tcPr>
          <w:p w14:paraId="2A628167" w14:textId="7C95CCF2" w:rsidR="0093408D" w:rsidRPr="00F85C93" w:rsidRDefault="0093408D" w:rsidP="0093408D">
            <w:pPr>
              <w:rPr>
                <w:lang w:val="en-GB"/>
              </w:rPr>
            </w:pPr>
            <w:r w:rsidRPr="00F85C93">
              <w:rPr>
                <w:lang w:val="en-GB"/>
              </w:rPr>
              <w:t xml:space="preserve">Pb </w:t>
            </w:r>
            <w:r w:rsidR="00C571FB">
              <w:rPr>
                <w:lang w:val="en-GB"/>
              </w:rPr>
              <w:t>at treatment inlet</w:t>
            </w:r>
          </w:p>
        </w:tc>
        <w:tc>
          <w:tcPr>
            <w:tcW w:w="2644" w:type="dxa"/>
          </w:tcPr>
          <w:p w14:paraId="200B0A29" w14:textId="03DE9999"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62919425" w14:textId="4B0E9330"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08E3EAC6" w14:textId="77777777" w:rsidTr="00157219">
        <w:tc>
          <w:tcPr>
            <w:tcW w:w="3397" w:type="dxa"/>
          </w:tcPr>
          <w:p w14:paraId="77E50ED9" w14:textId="19E46D28" w:rsidR="0093408D" w:rsidRPr="00F85C93" w:rsidRDefault="0093408D" w:rsidP="0093408D">
            <w:pPr>
              <w:rPr>
                <w:lang w:val="en-GB"/>
              </w:rPr>
            </w:pPr>
            <w:r w:rsidRPr="00F85C93">
              <w:rPr>
                <w:lang w:val="en-GB"/>
              </w:rPr>
              <w:t xml:space="preserve">Sb </w:t>
            </w:r>
            <w:r w:rsidR="00C571FB">
              <w:rPr>
                <w:lang w:val="en-GB"/>
              </w:rPr>
              <w:t>at treatment inlet</w:t>
            </w:r>
          </w:p>
        </w:tc>
        <w:tc>
          <w:tcPr>
            <w:tcW w:w="2644" w:type="dxa"/>
          </w:tcPr>
          <w:p w14:paraId="29779D35" w14:textId="47BDADB1"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6CD6D630" w14:textId="3F2678AF"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1617E103" w14:textId="77777777" w:rsidTr="00157219">
        <w:tc>
          <w:tcPr>
            <w:tcW w:w="3397" w:type="dxa"/>
          </w:tcPr>
          <w:p w14:paraId="2AB260CF" w14:textId="6B3C5A24" w:rsidR="0093408D" w:rsidRPr="00F85C93" w:rsidRDefault="0093408D" w:rsidP="0093408D">
            <w:pPr>
              <w:rPr>
                <w:lang w:val="en-GB"/>
              </w:rPr>
            </w:pPr>
            <w:r w:rsidRPr="00F85C93">
              <w:rPr>
                <w:lang w:val="en-GB"/>
              </w:rPr>
              <w:t xml:space="preserve">Tl </w:t>
            </w:r>
            <w:r w:rsidR="00C571FB">
              <w:rPr>
                <w:lang w:val="en-GB"/>
              </w:rPr>
              <w:t>at treatment inlet</w:t>
            </w:r>
          </w:p>
        </w:tc>
        <w:tc>
          <w:tcPr>
            <w:tcW w:w="2644" w:type="dxa"/>
          </w:tcPr>
          <w:p w14:paraId="1838A57E" w14:textId="47602507"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50318067" w14:textId="1F0628B1"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6A23DB8D" w14:textId="77777777" w:rsidTr="00157219">
        <w:tc>
          <w:tcPr>
            <w:tcW w:w="3397" w:type="dxa"/>
          </w:tcPr>
          <w:p w14:paraId="2D1FF1A7" w14:textId="055B0347" w:rsidR="0093408D" w:rsidRPr="00F85C93" w:rsidRDefault="0093408D" w:rsidP="0093408D">
            <w:pPr>
              <w:rPr>
                <w:lang w:val="en-GB"/>
              </w:rPr>
            </w:pPr>
            <w:r w:rsidRPr="00F85C93">
              <w:rPr>
                <w:lang w:val="en-GB"/>
              </w:rPr>
              <w:t xml:space="preserve">Zn </w:t>
            </w:r>
            <w:r w:rsidR="00C571FB">
              <w:rPr>
                <w:lang w:val="en-GB"/>
              </w:rPr>
              <w:t>at treatment inlet</w:t>
            </w:r>
          </w:p>
        </w:tc>
        <w:tc>
          <w:tcPr>
            <w:tcW w:w="2644" w:type="dxa"/>
          </w:tcPr>
          <w:p w14:paraId="3D866B09" w14:textId="0BF86D0D"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68C50A2A" w14:textId="4020BBB7"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93408D" w:rsidRPr="00F85C93" w14:paraId="05D05497" w14:textId="77777777" w:rsidTr="00157219">
        <w:tc>
          <w:tcPr>
            <w:tcW w:w="3397" w:type="dxa"/>
          </w:tcPr>
          <w:p w14:paraId="7CAA9872" w14:textId="0F99795D" w:rsidR="0093408D" w:rsidRPr="00F85C93" w:rsidRDefault="0093408D" w:rsidP="0093408D">
            <w:pPr>
              <w:rPr>
                <w:lang w:val="en-GB"/>
              </w:rPr>
            </w:pPr>
            <w:r w:rsidRPr="00F85C93">
              <w:rPr>
                <w:lang w:val="en-GB"/>
              </w:rPr>
              <w:t xml:space="preserve">Hg </w:t>
            </w:r>
            <w:r w:rsidR="00C571FB">
              <w:rPr>
                <w:lang w:val="en-GB"/>
              </w:rPr>
              <w:t>at treatment inlet</w:t>
            </w:r>
          </w:p>
        </w:tc>
        <w:tc>
          <w:tcPr>
            <w:tcW w:w="2644" w:type="dxa"/>
          </w:tcPr>
          <w:p w14:paraId="37A740A8" w14:textId="683ABE4C"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c>
          <w:tcPr>
            <w:tcW w:w="3021" w:type="dxa"/>
          </w:tcPr>
          <w:p w14:paraId="26682E98" w14:textId="0488BB85" w:rsidR="0093408D" w:rsidRPr="00F85C93" w:rsidRDefault="0093408D" w:rsidP="0093408D">
            <w:pPr>
              <w:jc w:val="center"/>
              <w:rPr>
                <w:color w:val="0070C0"/>
                <w:lang w:val="en-GB"/>
              </w:rPr>
            </w:pPr>
            <w:r w:rsidRPr="00F85C93">
              <w:rPr>
                <w:color w:val="0070C0"/>
                <w:lang w:val="en-GB"/>
              </w:rPr>
              <w:t>mg/</w:t>
            </w:r>
            <w:r w:rsidR="00963236" w:rsidRPr="00F85C93">
              <w:rPr>
                <w:color w:val="0070C0"/>
                <w:lang w:val="en-GB"/>
              </w:rPr>
              <w:t>liter</w:t>
            </w:r>
          </w:p>
        </w:tc>
      </w:tr>
      <w:tr w:rsidR="00162677" w:rsidRPr="00F85C93" w14:paraId="2916A7C5" w14:textId="77777777" w:rsidTr="00157219">
        <w:tc>
          <w:tcPr>
            <w:tcW w:w="3397" w:type="dxa"/>
          </w:tcPr>
          <w:p w14:paraId="2449D064" w14:textId="3AE549DE" w:rsidR="00162677" w:rsidRPr="00F85C93" w:rsidRDefault="001A0167" w:rsidP="00C571FB">
            <w:pPr>
              <w:rPr>
                <w:lang w:val="en-GB"/>
              </w:rPr>
            </w:pPr>
            <w:r w:rsidRPr="00F85C93">
              <w:rPr>
                <w:lang w:val="en-GB"/>
              </w:rPr>
              <w:t>PCDD/F (</w:t>
            </w:r>
            <w:r w:rsidR="0097305C" w:rsidRPr="00F85C93">
              <w:rPr>
                <w:lang w:val="en-GB"/>
              </w:rPr>
              <w:t>dioxins and furans</w:t>
            </w:r>
            <w:r w:rsidRPr="00F85C93">
              <w:rPr>
                <w:lang w:val="en-GB"/>
              </w:rPr>
              <w:t>)</w:t>
            </w:r>
            <w:r w:rsidR="00162677" w:rsidRPr="00F85C93">
              <w:rPr>
                <w:lang w:val="en-GB"/>
              </w:rPr>
              <w:t xml:space="preserve"> </w:t>
            </w:r>
            <w:r w:rsidR="00C571FB">
              <w:rPr>
                <w:lang w:val="en-GB"/>
              </w:rPr>
              <w:t>at treatment inlet</w:t>
            </w:r>
          </w:p>
        </w:tc>
        <w:tc>
          <w:tcPr>
            <w:tcW w:w="2644" w:type="dxa"/>
          </w:tcPr>
          <w:p w14:paraId="3ECC5442" w14:textId="55977EEF" w:rsidR="00162677" w:rsidRPr="00F85C93" w:rsidRDefault="0093408D" w:rsidP="005849C3">
            <w:pPr>
              <w:jc w:val="center"/>
              <w:rPr>
                <w:color w:val="0070C0"/>
                <w:lang w:val="en-GB"/>
              </w:rPr>
            </w:pPr>
            <w:r w:rsidRPr="00F85C93">
              <w:rPr>
                <w:color w:val="0070C0"/>
                <w:lang w:val="en-GB"/>
              </w:rPr>
              <w:t>n</w:t>
            </w:r>
            <w:r w:rsidR="00162677" w:rsidRPr="00F85C93">
              <w:rPr>
                <w:color w:val="0070C0"/>
                <w:lang w:val="en-GB"/>
              </w:rPr>
              <w:t>g</w:t>
            </w:r>
            <w:r w:rsidRPr="00F85C93">
              <w:rPr>
                <w:color w:val="0070C0"/>
                <w:lang w:val="en-GB"/>
              </w:rPr>
              <w:t xml:space="preserve"> I-TEQ</w:t>
            </w:r>
            <w:r w:rsidR="00162677" w:rsidRPr="00F85C93">
              <w:rPr>
                <w:color w:val="0070C0"/>
                <w:lang w:val="en-GB"/>
              </w:rPr>
              <w:t>/</w:t>
            </w:r>
            <w:r w:rsidR="00963236" w:rsidRPr="00F85C93">
              <w:rPr>
                <w:color w:val="0070C0"/>
                <w:lang w:val="en-GB"/>
              </w:rPr>
              <w:t>liter</w:t>
            </w:r>
          </w:p>
        </w:tc>
        <w:tc>
          <w:tcPr>
            <w:tcW w:w="3021" w:type="dxa"/>
          </w:tcPr>
          <w:p w14:paraId="3FC95034" w14:textId="42C8BE46" w:rsidR="00162677" w:rsidRPr="00F85C93" w:rsidRDefault="0093408D" w:rsidP="005849C3">
            <w:pPr>
              <w:jc w:val="center"/>
              <w:rPr>
                <w:color w:val="0070C0"/>
                <w:lang w:val="en-GB"/>
              </w:rPr>
            </w:pPr>
            <w:r w:rsidRPr="00F85C93">
              <w:rPr>
                <w:color w:val="0070C0"/>
                <w:lang w:val="en-GB"/>
              </w:rPr>
              <w:t>n</w:t>
            </w:r>
            <w:r w:rsidR="00162677" w:rsidRPr="00F85C93">
              <w:rPr>
                <w:color w:val="0070C0"/>
                <w:lang w:val="en-GB"/>
              </w:rPr>
              <w:t>g</w:t>
            </w:r>
            <w:r w:rsidRPr="00F85C93">
              <w:rPr>
                <w:color w:val="0070C0"/>
                <w:lang w:val="en-GB"/>
              </w:rPr>
              <w:t xml:space="preserve"> I-TEQ</w:t>
            </w:r>
            <w:r w:rsidR="00162677" w:rsidRPr="00F85C93">
              <w:rPr>
                <w:color w:val="0070C0"/>
                <w:lang w:val="en-GB"/>
              </w:rPr>
              <w:t>/</w:t>
            </w:r>
            <w:r w:rsidR="00963236" w:rsidRPr="00F85C93">
              <w:rPr>
                <w:color w:val="0070C0"/>
                <w:lang w:val="en-GB"/>
              </w:rPr>
              <w:t>liter</w:t>
            </w:r>
          </w:p>
        </w:tc>
      </w:tr>
    </w:tbl>
    <w:p w14:paraId="5505F39D" w14:textId="77777777" w:rsidR="00891CF6" w:rsidRPr="00F85C93" w:rsidRDefault="00891CF6" w:rsidP="00891CF6">
      <w:pPr>
        <w:rPr>
          <w:lang w:val="en-GB"/>
        </w:rPr>
      </w:pPr>
    </w:p>
    <w:p w14:paraId="4438A48F" w14:textId="4E666509" w:rsidR="00781EFD" w:rsidRPr="00F85C93" w:rsidRDefault="00872198" w:rsidP="00781EFD">
      <w:pPr>
        <w:rPr>
          <w:lang w:val="en-GB"/>
        </w:rPr>
      </w:pPr>
      <w:r w:rsidRPr="00F85C93">
        <w:rPr>
          <w:lang w:val="en-GB"/>
        </w:rPr>
        <w:t>If the installation does not comply with the BAT-c</w:t>
      </w:r>
      <w:r w:rsidR="00601BF7" w:rsidRPr="00F85C93">
        <w:rPr>
          <w:lang w:val="en-GB"/>
        </w:rPr>
        <w:t>, planned actions</w:t>
      </w:r>
      <w:r w:rsidR="00781EFD" w:rsidRPr="00F85C93">
        <w:rPr>
          <w:lang w:val="en-GB"/>
        </w:rPr>
        <w:t>:</w:t>
      </w:r>
    </w:p>
    <w:p w14:paraId="4C0DE7A0" w14:textId="717D4D6C" w:rsidR="00781EFD" w:rsidRPr="00E0057B" w:rsidRDefault="00781EFD" w:rsidP="00781EFD">
      <w:pPr>
        <w:rPr>
          <w:color w:val="000000" w:themeColor="text1"/>
          <w:lang w:val="en-GB"/>
        </w:rPr>
      </w:pPr>
    </w:p>
    <w:p w14:paraId="4C7BD19F" w14:textId="142C17B5"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45259B33" w14:textId="51083CFF" w:rsidR="00781EFD" w:rsidRPr="00E0057B" w:rsidRDefault="00781EFD" w:rsidP="00781EFD">
      <w:pPr>
        <w:rPr>
          <w:color w:val="000000" w:themeColor="text1"/>
          <w:lang w:val="en-GB"/>
        </w:rPr>
      </w:pPr>
    </w:p>
    <w:p w14:paraId="04D8C8B8" w14:textId="493EF3D8" w:rsidR="000C0B17" w:rsidRPr="00F85C93" w:rsidRDefault="00607CA7" w:rsidP="005F0AA8">
      <w:pPr>
        <w:pStyle w:val="Titre2"/>
      </w:pPr>
      <w:bookmarkStart w:id="19" w:name="_Toc25169042"/>
      <w:r w:rsidRPr="00F85C93">
        <w:rPr>
          <w:highlight w:val="lightGray"/>
        </w:rPr>
        <w:t>BAT-c</w:t>
      </w:r>
      <w:r w:rsidR="00202F7F" w:rsidRPr="00F85C93">
        <w:rPr>
          <w:highlight w:val="lightGray"/>
        </w:rPr>
        <w:t xml:space="preserve"> 18</w:t>
      </w:r>
      <w:r w:rsidR="000C0B17" w:rsidRPr="00F85C93">
        <w:rPr>
          <w:highlight w:val="lightGray"/>
        </w:rPr>
        <w:t xml:space="preserve"> (OTNOC</w:t>
      </w:r>
      <w:r w:rsidR="0097305C" w:rsidRPr="00F85C93">
        <w:rPr>
          <w:highlight w:val="lightGray"/>
        </w:rPr>
        <w:t xml:space="preserve"> management</w:t>
      </w:r>
      <w:r w:rsidR="000C0B17" w:rsidRPr="00F85C93">
        <w:rPr>
          <w:highlight w:val="lightGray"/>
        </w:rPr>
        <w:t>) :</w:t>
      </w:r>
      <w:bookmarkEnd w:id="19"/>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5949"/>
        <w:gridCol w:w="2693"/>
      </w:tblGrid>
      <w:tr w:rsidR="001A658D" w:rsidRPr="00F85C93" w14:paraId="73864C90" w14:textId="77777777" w:rsidTr="00786D9A">
        <w:tc>
          <w:tcPr>
            <w:tcW w:w="5949" w:type="dxa"/>
          </w:tcPr>
          <w:p w14:paraId="0B98E3D5" w14:textId="7F528E53" w:rsidR="001A658D" w:rsidRPr="00F85C93" w:rsidRDefault="000D55CE" w:rsidP="00786D9A">
            <w:pPr>
              <w:rPr>
                <w:lang w:val="en-GB"/>
              </w:rPr>
            </w:pPr>
            <w:r w:rsidRPr="000D55CE">
              <w:rPr>
                <w:lang w:val="en-GB"/>
              </w:rPr>
              <w:t>The goal of the BAT-c</w:t>
            </w:r>
            <w:r>
              <w:rPr>
                <w:lang w:val="en-GB"/>
              </w:rPr>
              <w:t xml:space="preserve"> is to </w:t>
            </w:r>
            <w:r w:rsidRPr="000D55CE">
              <w:rPr>
                <w:lang w:val="en-US"/>
              </w:rPr>
              <w:t>s</w:t>
            </w:r>
            <w:r w:rsidRPr="000D55CE">
              <w:rPr>
                <w:lang w:val="en-GB"/>
              </w:rPr>
              <w:t>et up and implement a risk-based   OTNOC management plan</w:t>
            </w:r>
          </w:p>
        </w:tc>
        <w:tc>
          <w:tcPr>
            <w:tcW w:w="2693" w:type="dxa"/>
          </w:tcPr>
          <w:p w14:paraId="03692392" w14:textId="34F194FF" w:rsidR="001A658D"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5949"/>
        <w:gridCol w:w="1276"/>
        <w:gridCol w:w="1417"/>
      </w:tblGrid>
      <w:tr w:rsidR="00945605" w:rsidRPr="00F85C93" w14:paraId="68A5EFA1" w14:textId="77777777" w:rsidTr="00786D9A">
        <w:tc>
          <w:tcPr>
            <w:tcW w:w="5949" w:type="dxa"/>
            <w:tcBorders>
              <w:bottom w:val="single" w:sz="4" w:space="0" w:color="auto"/>
            </w:tcBorders>
          </w:tcPr>
          <w:p w14:paraId="023416D2" w14:textId="1ACFABA2" w:rsidR="00945605" w:rsidRPr="00F85C93" w:rsidRDefault="0097305C" w:rsidP="002778C7">
            <w:pPr>
              <w:rPr>
                <w:lang w:val="en-GB"/>
              </w:rPr>
            </w:pPr>
            <w:r w:rsidRPr="00F85C93">
              <w:rPr>
                <w:lang w:val="en-GB"/>
              </w:rPr>
              <w:t xml:space="preserve">OTNOC management plan, for example by using a document similar to the one attached in </w:t>
            </w:r>
            <w:r w:rsidR="00B874BC" w:rsidRPr="00365070">
              <w:rPr>
                <w:highlight w:val="yellow"/>
                <w:lang w:val="en-GB"/>
              </w:rPr>
              <w:t xml:space="preserve">Annex </w:t>
            </w:r>
            <w:r w:rsidR="00B874BC" w:rsidRPr="002778C7">
              <w:rPr>
                <w:highlight w:val="yellow"/>
                <w:lang w:val="en-GB"/>
              </w:rPr>
              <w:t>2.</w:t>
            </w:r>
            <w:r w:rsidR="002778C7">
              <w:rPr>
                <w:highlight w:val="yellow"/>
                <w:lang w:val="en-GB"/>
              </w:rPr>
              <w:t>c</w:t>
            </w:r>
            <w:r w:rsidRPr="00F85C93">
              <w:rPr>
                <w:lang w:val="en-GB"/>
              </w:rPr>
              <w:t xml:space="preserve"> describing OTNOC (excel file) + associated action plan</w:t>
            </w:r>
          </w:p>
        </w:tc>
        <w:tc>
          <w:tcPr>
            <w:tcW w:w="1276" w:type="dxa"/>
            <w:tcBorders>
              <w:top w:val="single" w:sz="4" w:space="0" w:color="auto"/>
              <w:bottom w:val="single" w:sz="4" w:space="0" w:color="auto"/>
            </w:tcBorders>
          </w:tcPr>
          <w:p w14:paraId="235C15FC" w14:textId="49A28EE7" w:rsidR="00945605" w:rsidRPr="00F85C93" w:rsidRDefault="00C7359E" w:rsidP="00945605">
            <w:pPr>
              <w:jc w:val="center"/>
              <w:rPr>
                <w:lang w:val="en-GB"/>
              </w:rPr>
            </w:pPr>
            <w:r w:rsidRPr="00F85C93">
              <w:rPr>
                <w:lang w:val="en-GB"/>
              </w:rPr>
              <w:t>Yes</w:t>
            </w:r>
            <w:r w:rsidR="00945605" w:rsidRPr="00F85C93">
              <w:rPr>
                <w:lang w:val="en-GB"/>
              </w:rPr>
              <w:t xml:space="preserve"> </w:t>
            </w:r>
            <w:sdt>
              <w:sdtPr>
                <w:rPr>
                  <w:lang w:val="en-GB"/>
                </w:rPr>
                <w:alias w:val="case1"/>
                <w:tag w:val="case1"/>
                <w:id w:val="1602691704"/>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EC43806" w14:textId="56B3779A" w:rsidR="00945605" w:rsidRPr="00F85C93" w:rsidRDefault="00C7359E" w:rsidP="00945605">
            <w:pPr>
              <w:jc w:val="center"/>
              <w:rPr>
                <w:lang w:val="en-GB"/>
              </w:rPr>
            </w:pPr>
            <w:r w:rsidRPr="00F85C93">
              <w:rPr>
                <w:lang w:val="en-GB"/>
              </w:rPr>
              <w:t>No</w:t>
            </w:r>
            <w:r w:rsidR="00945605" w:rsidRPr="00F85C93">
              <w:rPr>
                <w:lang w:val="en-GB"/>
              </w:rPr>
              <w:t xml:space="preserve"> </w:t>
            </w:r>
            <w:sdt>
              <w:sdtPr>
                <w:rPr>
                  <w:lang w:val="en-GB"/>
                </w:rPr>
                <w:alias w:val="case1"/>
                <w:tag w:val="case1"/>
                <w:id w:val="-1368068555"/>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r>
      <w:tr w:rsidR="00945605" w:rsidRPr="00F85C93" w14:paraId="6A1279F7" w14:textId="77777777" w:rsidTr="00786D9A">
        <w:tc>
          <w:tcPr>
            <w:tcW w:w="5949" w:type="dxa"/>
            <w:tcBorders>
              <w:bottom w:val="single" w:sz="4" w:space="0" w:color="auto"/>
            </w:tcBorders>
          </w:tcPr>
          <w:p w14:paraId="40E6EF32" w14:textId="01EF3B3C" w:rsidR="00945605" w:rsidRPr="00F85C93" w:rsidRDefault="0097305C" w:rsidP="00817305">
            <w:pPr>
              <w:rPr>
                <w:lang w:val="en-GB"/>
              </w:rPr>
            </w:pPr>
            <w:r w:rsidRPr="00F85C93">
              <w:rPr>
                <w:lang w:val="en-GB"/>
              </w:rPr>
              <w:t xml:space="preserve">Correct design of the critical equipment to reduce the OTNOC (for example compartmentalisation of the bag filter or techniques to avoid the bypass of the bag filter during start-ups and </w:t>
            </w:r>
            <w:r w:rsidR="00817305">
              <w:rPr>
                <w:lang w:val="en-GB"/>
              </w:rPr>
              <w:t>shutdowns</w:t>
            </w:r>
            <w:r w:rsidRPr="00F85C93">
              <w:rPr>
                <w:lang w:val="en-GB"/>
              </w:rPr>
              <w:t>, ...)</w:t>
            </w:r>
          </w:p>
        </w:tc>
        <w:tc>
          <w:tcPr>
            <w:tcW w:w="1276" w:type="dxa"/>
            <w:tcBorders>
              <w:top w:val="single" w:sz="4" w:space="0" w:color="auto"/>
              <w:bottom w:val="single" w:sz="4" w:space="0" w:color="auto"/>
            </w:tcBorders>
          </w:tcPr>
          <w:p w14:paraId="767326BB" w14:textId="6BF614CD" w:rsidR="00945605" w:rsidRPr="00F85C93" w:rsidRDefault="00C7359E" w:rsidP="00945605">
            <w:pPr>
              <w:jc w:val="center"/>
              <w:rPr>
                <w:lang w:val="en-GB"/>
              </w:rPr>
            </w:pPr>
            <w:r w:rsidRPr="00F85C93">
              <w:rPr>
                <w:lang w:val="en-GB"/>
              </w:rPr>
              <w:t>Yes</w:t>
            </w:r>
            <w:r w:rsidR="00945605" w:rsidRPr="00F85C93">
              <w:rPr>
                <w:lang w:val="en-GB"/>
              </w:rPr>
              <w:t xml:space="preserve"> </w:t>
            </w:r>
            <w:sdt>
              <w:sdtPr>
                <w:rPr>
                  <w:lang w:val="en-GB"/>
                </w:rPr>
                <w:alias w:val="case1"/>
                <w:tag w:val="case1"/>
                <w:id w:val="-306700398"/>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AA1BE68" w14:textId="51700574" w:rsidR="00945605" w:rsidRPr="00F85C93" w:rsidRDefault="00C7359E" w:rsidP="00945605">
            <w:pPr>
              <w:jc w:val="center"/>
              <w:rPr>
                <w:lang w:val="en-GB"/>
              </w:rPr>
            </w:pPr>
            <w:r w:rsidRPr="00F85C93">
              <w:rPr>
                <w:lang w:val="en-GB"/>
              </w:rPr>
              <w:t>No</w:t>
            </w:r>
            <w:r w:rsidR="00945605" w:rsidRPr="00F85C93">
              <w:rPr>
                <w:lang w:val="en-GB"/>
              </w:rPr>
              <w:t xml:space="preserve"> </w:t>
            </w:r>
            <w:sdt>
              <w:sdtPr>
                <w:rPr>
                  <w:lang w:val="en-GB"/>
                </w:rPr>
                <w:alias w:val="case1"/>
                <w:tag w:val="case1"/>
                <w:id w:val="2027363081"/>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r>
      <w:tr w:rsidR="00945605" w:rsidRPr="00F85C93" w14:paraId="128A19E9" w14:textId="77777777" w:rsidTr="00786D9A">
        <w:tc>
          <w:tcPr>
            <w:tcW w:w="5949" w:type="dxa"/>
            <w:tcBorders>
              <w:bottom w:val="single" w:sz="4" w:space="0" w:color="auto"/>
            </w:tcBorders>
          </w:tcPr>
          <w:p w14:paraId="61DDDEEE" w14:textId="0A03A9AE" w:rsidR="00945605" w:rsidRPr="00F85C93" w:rsidRDefault="0097305C" w:rsidP="00945605">
            <w:pPr>
              <w:rPr>
                <w:lang w:val="en-GB"/>
              </w:rPr>
            </w:pPr>
            <w:r w:rsidRPr="00F85C93">
              <w:rPr>
                <w:lang w:val="en-GB"/>
              </w:rPr>
              <w:t>Preventive maintenance to limit incidents on critical processes (in connection with previous action plan)</w:t>
            </w:r>
          </w:p>
        </w:tc>
        <w:tc>
          <w:tcPr>
            <w:tcW w:w="1276" w:type="dxa"/>
            <w:tcBorders>
              <w:top w:val="single" w:sz="4" w:space="0" w:color="auto"/>
              <w:bottom w:val="single" w:sz="4" w:space="0" w:color="auto"/>
            </w:tcBorders>
          </w:tcPr>
          <w:p w14:paraId="17BE4760" w14:textId="23D54D3F" w:rsidR="00945605" w:rsidRPr="00F85C93" w:rsidRDefault="00C7359E" w:rsidP="00945605">
            <w:pPr>
              <w:jc w:val="center"/>
              <w:rPr>
                <w:lang w:val="en-GB"/>
              </w:rPr>
            </w:pPr>
            <w:r w:rsidRPr="00F85C93">
              <w:rPr>
                <w:lang w:val="en-GB"/>
              </w:rPr>
              <w:t>Yes</w:t>
            </w:r>
            <w:r w:rsidR="00945605" w:rsidRPr="00F85C93">
              <w:rPr>
                <w:lang w:val="en-GB"/>
              </w:rPr>
              <w:t xml:space="preserve"> </w:t>
            </w:r>
            <w:sdt>
              <w:sdtPr>
                <w:rPr>
                  <w:lang w:val="en-GB"/>
                </w:rPr>
                <w:alias w:val="case1"/>
                <w:tag w:val="case1"/>
                <w:id w:val="682176895"/>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79C4EB76" w14:textId="6EA1AB51" w:rsidR="00945605" w:rsidRPr="00F85C93" w:rsidRDefault="00C7359E" w:rsidP="00945605">
            <w:pPr>
              <w:jc w:val="center"/>
              <w:rPr>
                <w:lang w:val="en-GB"/>
              </w:rPr>
            </w:pPr>
            <w:r w:rsidRPr="00F85C93">
              <w:rPr>
                <w:lang w:val="en-GB"/>
              </w:rPr>
              <w:t>No</w:t>
            </w:r>
            <w:r w:rsidR="00945605" w:rsidRPr="00F85C93">
              <w:rPr>
                <w:lang w:val="en-GB"/>
              </w:rPr>
              <w:t xml:space="preserve"> </w:t>
            </w:r>
            <w:sdt>
              <w:sdtPr>
                <w:rPr>
                  <w:lang w:val="en-GB"/>
                </w:rPr>
                <w:alias w:val="case1"/>
                <w:tag w:val="case1"/>
                <w:id w:val="677398958"/>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r>
      <w:tr w:rsidR="00945605" w:rsidRPr="00F85C93" w14:paraId="648445E5" w14:textId="77777777" w:rsidTr="009905E4">
        <w:tc>
          <w:tcPr>
            <w:tcW w:w="5949" w:type="dxa"/>
          </w:tcPr>
          <w:p w14:paraId="5710C5DA" w14:textId="0C13D6CF" w:rsidR="00945605" w:rsidRPr="00F85C93" w:rsidRDefault="0097305C" w:rsidP="00945605">
            <w:pPr>
              <w:rPr>
                <w:lang w:val="en-GB"/>
              </w:rPr>
            </w:pPr>
            <w:r w:rsidRPr="00F85C93">
              <w:rPr>
                <w:lang w:val="en-GB"/>
              </w:rPr>
              <w:t>Estimation of pollutant emissions during OTNOC phases not included in the EOT</w:t>
            </w:r>
            <w:r w:rsidR="00817305">
              <w:rPr>
                <w:lang w:val="en-GB"/>
              </w:rPr>
              <w:t xml:space="preserve"> Effective Operating Time)</w:t>
            </w:r>
            <w:r w:rsidRPr="00F85C93">
              <w:rPr>
                <w:lang w:val="en-GB"/>
              </w:rPr>
              <w:t xml:space="preserve"> phases (start-up and shutdown phases without waste incineration, emergency shutdowns); preventive action if necessary to limit these emissions</w:t>
            </w:r>
          </w:p>
        </w:tc>
        <w:tc>
          <w:tcPr>
            <w:tcW w:w="1276" w:type="dxa"/>
            <w:tcBorders>
              <w:top w:val="single" w:sz="4" w:space="0" w:color="auto"/>
              <w:bottom w:val="single" w:sz="4" w:space="0" w:color="auto"/>
            </w:tcBorders>
          </w:tcPr>
          <w:p w14:paraId="39831D9A" w14:textId="33BFA2DD" w:rsidR="00945605" w:rsidRPr="00F85C93" w:rsidRDefault="00C7359E" w:rsidP="00945605">
            <w:pPr>
              <w:jc w:val="center"/>
              <w:rPr>
                <w:lang w:val="en-GB"/>
              </w:rPr>
            </w:pPr>
            <w:r w:rsidRPr="00F85C93">
              <w:rPr>
                <w:lang w:val="en-GB"/>
              </w:rPr>
              <w:t>Yes</w:t>
            </w:r>
            <w:r w:rsidR="00945605" w:rsidRPr="00F85C93">
              <w:rPr>
                <w:lang w:val="en-GB"/>
              </w:rPr>
              <w:t xml:space="preserve"> </w:t>
            </w:r>
            <w:sdt>
              <w:sdtPr>
                <w:rPr>
                  <w:lang w:val="en-GB"/>
                </w:rPr>
                <w:alias w:val="case1"/>
                <w:tag w:val="case1"/>
                <w:id w:val="-797601290"/>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76137BE0" w14:textId="5C89136C" w:rsidR="00945605" w:rsidRPr="00F85C93" w:rsidRDefault="00C7359E" w:rsidP="00945605">
            <w:pPr>
              <w:jc w:val="center"/>
              <w:rPr>
                <w:lang w:val="en-GB"/>
              </w:rPr>
            </w:pPr>
            <w:r w:rsidRPr="00F85C93">
              <w:rPr>
                <w:lang w:val="en-GB"/>
              </w:rPr>
              <w:t>No</w:t>
            </w:r>
            <w:r w:rsidR="00945605" w:rsidRPr="00F85C93">
              <w:rPr>
                <w:lang w:val="en-GB"/>
              </w:rPr>
              <w:t xml:space="preserve"> </w:t>
            </w:r>
            <w:sdt>
              <w:sdtPr>
                <w:rPr>
                  <w:lang w:val="en-GB"/>
                </w:rPr>
                <w:alias w:val="case1"/>
                <w:tag w:val="case1"/>
                <w:id w:val="-488794052"/>
                <w14:checkbox>
                  <w14:checked w14:val="0"/>
                  <w14:checkedState w14:val="2612" w14:font="MS Gothic"/>
                  <w14:uncheckedState w14:val="2610" w14:font="MS Gothic"/>
                </w14:checkbox>
              </w:sdtPr>
              <w:sdtContent>
                <w:r w:rsidR="00945605" w:rsidRPr="00F85C93">
                  <w:rPr>
                    <w:rFonts w:ascii="MS Gothic" w:eastAsia="MS Gothic" w:hAnsi="MS Gothic"/>
                    <w:lang w:val="en-GB"/>
                  </w:rPr>
                  <w:t>☐</w:t>
                </w:r>
              </w:sdtContent>
            </w:sdt>
          </w:p>
        </w:tc>
      </w:tr>
      <w:tr w:rsidR="00E91D36" w:rsidRPr="00F85C93" w14:paraId="7FFCEF20" w14:textId="77777777" w:rsidTr="00786D9A">
        <w:tc>
          <w:tcPr>
            <w:tcW w:w="5949" w:type="dxa"/>
            <w:tcBorders>
              <w:top w:val="dashDotStroked" w:sz="24" w:space="0" w:color="auto"/>
            </w:tcBorders>
          </w:tcPr>
          <w:p w14:paraId="417A5668" w14:textId="2A14BD46"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18 (if all the above answers are Yes)</w:t>
            </w:r>
          </w:p>
        </w:tc>
        <w:tc>
          <w:tcPr>
            <w:tcW w:w="1276" w:type="dxa"/>
            <w:tcBorders>
              <w:top w:val="dashDotStroked" w:sz="24" w:space="0" w:color="auto"/>
              <w:bottom w:val="single" w:sz="4" w:space="0" w:color="auto"/>
            </w:tcBorders>
          </w:tcPr>
          <w:p w14:paraId="0D51A30F" w14:textId="27B93800"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083261662"/>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0FE930AC" w14:textId="0A775D73"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691759354"/>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256EAB1E" w14:textId="77777777" w:rsidR="007A7D6A" w:rsidRPr="00F85C93" w:rsidRDefault="007A7D6A" w:rsidP="007A7D6A">
      <w:pPr>
        <w:rPr>
          <w:lang w:val="en-GB"/>
        </w:rPr>
      </w:pPr>
    </w:p>
    <w:p w14:paraId="3313B11E" w14:textId="76BFF703" w:rsidR="00781EFD" w:rsidRPr="00F85C93" w:rsidRDefault="00601BF7" w:rsidP="00781EFD">
      <w:pPr>
        <w:rPr>
          <w:lang w:val="en-GB"/>
        </w:rPr>
      </w:pPr>
      <w:r w:rsidRPr="00F85C93">
        <w:rPr>
          <w:lang w:val="en-GB"/>
        </w:rPr>
        <w:t>Justification / references</w:t>
      </w:r>
      <w:r w:rsidR="0097305C" w:rsidRPr="00F85C93">
        <w:rPr>
          <w:lang w:val="en-GB"/>
        </w:rPr>
        <w:t xml:space="preserve"> (if necessary):</w:t>
      </w:r>
    </w:p>
    <w:p w14:paraId="157E99C0" w14:textId="0BE50356" w:rsidR="00781EFD" w:rsidRPr="00E0057B" w:rsidRDefault="00781EFD" w:rsidP="00781EFD">
      <w:pPr>
        <w:rPr>
          <w:color w:val="000000" w:themeColor="text1"/>
          <w:lang w:val="en-GB"/>
        </w:rPr>
      </w:pPr>
    </w:p>
    <w:p w14:paraId="34DD2A06" w14:textId="416E486F" w:rsidR="00781EFD" w:rsidRPr="00E0057B" w:rsidRDefault="00872198" w:rsidP="00781EFD">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781EFD" w:rsidRPr="00E0057B">
        <w:rPr>
          <w:color w:val="000000" w:themeColor="text1"/>
          <w:lang w:val="en-GB"/>
        </w:rPr>
        <w:t>:</w:t>
      </w:r>
    </w:p>
    <w:p w14:paraId="23A208C4" w14:textId="0A12001D" w:rsidR="00781EFD" w:rsidRPr="00E0057B" w:rsidRDefault="00781EFD" w:rsidP="00781EFD">
      <w:pPr>
        <w:rPr>
          <w:color w:val="000000" w:themeColor="text1"/>
          <w:lang w:val="en-GB"/>
        </w:rPr>
      </w:pPr>
    </w:p>
    <w:p w14:paraId="1A36FFDA" w14:textId="1AA7F02A"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4B020DF5" w14:textId="1EB82715" w:rsidR="00781EFD" w:rsidRPr="00E0057B" w:rsidRDefault="00781EFD" w:rsidP="00781EFD">
      <w:pPr>
        <w:rPr>
          <w:color w:val="000000" w:themeColor="text1"/>
          <w:lang w:val="en-GB"/>
        </w:rPr>
      </w:pPr>
    </w:p>
    <w:p w14:paraId="4A822730" w14:textId="37124B3E" w:rsidR="00FF114D" w:rsidRPr="00F85C93" w:rsidRDefault="00607CA7" w:rsidP="005F0AA8">
      <w:pPr>
        <w:pStyle w:val="Titre2"/>
      </w:pPr>
      <w:bookmarkStart w:id="20" w:name="_Toc25169043"/>
      <w:r w:rsidRPr="00F85C93">
        <w:rPr>
          <w:highlight w:val="lightGray"/>
        </w:rPr>
        <w:t>BAT-c</w:t>
      </w:r>
      <w:r w:rsidR="00934068" w:rsidRPr="00F85C93">
        <w:rPr>
          <w:highlight w:val="lightGray"/>
        </w:rPr>
        <w:t xml:space="preserve"> 19</w:t>
      </w:r>
      <w:r w:rsidR="00FF114D" w:rsidRPr="00F85C93">
        <w:rPr>
          <w:highlight w:val="lightGray"/>
        </w:rPr>
        <w:t xml:space="preserve"> (</w:t>
      </w:r>
      <w:r w:rsidR="00C53AE1" w:rsidRPr="00C53AE1">
        <w:t xml:space="preserve">Energy efficiency  - </w:t>
      </w:r>
      <w:r w:rsidR="0097305C" w:rsidRPr="00F85C93">
        <w:rPr>
          <w:highlight w:val="lightGray"/>
        </w:rPr>
        <w:t>heat recovery boiler</w:t>
      </w:r>
      <w:r w:rsidR="00FF114D" w:rsidRPr="00F85C93">
        <w:rPr>
          <w:highlight w:val="lightGray"/>
        </w:rPr>
        <w:t>) :</w:t>
      </w:r>
      <w:bookmarkEnd w:id="20"/>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A13FAA" w:rsidRPr="00F85C93" w14:paraId="5904DD6B" w14:textId="77777777" w:rsidTr="001022BC">
        <w:tc>
          <w:tcPr>
            <w:tcW w:w="6091" w:type="dxa"/>
          </w:tcPr>
          <w:p w14:paraId="18EC2B43" w14:textId="77777777" w:rsidR="00A13FAA" w:rsidRPr="00F85C93" w:rsidRDefault="00A13FAA" w:rsidP="00786D9A">
            <w:pPr>
              <w:rPr>
                <w:lang w:val="en-GB"/>
              </w:rPr>
            </w:pPr>
          </w:p>
        </w:tc>
        <w:tc>
          <w:tcPr>
            <w:tcW w:w="2551" w:type="dxa"/>
            <w:tcBorders>
              <w:bottom w:val="single" w:sz="4" w:space="0" w:color="auto"/>
            </w:tcBorders>
          </w:tcPr>
          <w:p w14:paraId="374479E3" w14:textId="143B18CE" w:rsidR="00A13FAA"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1022BC" w:rsidRPr="00F85C93" w14:paraId="1DDAC632" w14:textId="77777777" w:rsidTr="001022BC">
        <w:tc>
          <w:tcPr>
            <w:tcW w:w="6091" w:type="dxa"/>
          </w:tcPr>
          <w:p w14:paraId="2AAF378D" w14:textId="305E2D79" w:rsidR="001022BC" w:rsidRPr="00F85C93" w:rsidRDefault="00A30584" w:rsidP="001022BC">
            <w:pPr>
              <w:rPr>
                <w:lang w:val="en-GB"/>
              </w:rPr>
            </w:pPr>
            <w:r w:rsidRPr="00F85C93">
              <w:rPr>
                <w:lang w:val="en-GB"/>
              </w:rPr>
              <w:t>All treatment lines are equipped with an energy recovery boiler</w:t>
            </w:r>
          </w:p>
        </w:tc>
        <w:tc>
          <w:tcPr>
            <w:tcW w:w="1134" w:type="dxa"/>
            <w:tcBorders>
              <w:top w:val="single" w:sz="4" w:space="0" w:color="auto"/>
              <w:bottom w:val="dashDotStroked" w:sz="24" w:space="0" w:color="auto"/>
            </w:tcBorders>
          </w:tcPr>
          <w:p w14:paraId="1EF2E25C" w14:textId="01C850A7" w:rsidR="001022BC" w:rsidRPr="00F85C93" w:rsidRDefault="00C7359E" w:rsidP="001022BC">
            <w:pPr>
              <w:jc w:val="center"/>
              <w:rPr>
                <w:lang w:val="en-GB"/>
              </w:rPr>
            </w:pPr>
            <w:r w:rsidRPr="00F85C93">
              <w:rPr>
                <w:lang w:val="en-GB"/>
              </w:rPr>
              <w:t>Yes</w:t>
            </w:r>
            <w:r w:rsidR="001022BC" w:rsidRPr="00F85C93">
              <w:rPr>
                <w:lang w:val="en-GB"/>
              </w:rPr>
              <w:t xml:space="preserve"> </w:t>
            </w:r>
            <w:sdt>
              <w:sdtPr>
                <w:rPr>
                  <w:lang w:val="en-GB"/>
                </w:rPr>
                <w:alias w:val="case1"/>
                <w:tag w:val="case1"/>
                <w:id w:val="-739251109"/>
                <w14:checkbox>
                  <w14:checked w14:val="0"/>
                  <w14:checkedState w14:val="2612" w14:font="MS Gothic"/>
                  <w14:uncheckedState w14:val="2610" w14:font="MS Gothic"/>
                </w14:checkbox>
              </w:sdtPr>
              <w:sdtContent>
                <w:r w:rsidR="001022BC" w:rsidRPr="00F85C93">
                  <w:rPr>
                    <w:rFonts w:ascii="MS Gothic" w:eastAsia="MS Gothic" w:hAnsi="MS Gothic"/>
                    <w:lang w:val="en-GB"/>
                  </w:rPr>
                  <w:t>☐</w:t>
                </w:r>
              </w:sdtContent>
            </w:sdt>
          </w:p>
        </w:tc>
        <w:tc>
          <w:tcPr>
            <w:tcW w:w="1417" w:type="dxa"/>
            <w:tcBorders>
              <w:top w:val="single" w:sz="4" w:space="0" w:color="auto"/>
              <w:bottom w:val="dashDotStroked" w:sz="24" w:space="0" w:color="auto"/>
            </w:tcBorders>
          </w:tcPr>
          <w:p w14:paraId="66E2977F" w14:textId="5C10641F" w:rsidR="001022BC" w:rsidRPr="00F85C93" w:rsidRDefault="00C7359E" w:rsidP="001022BC">
            <w:pPr>
              <w:jc w:val="center"/>
              <w:rPr>
                <w:lang w:val="en-GB"/>
              </w:rPr>
            </w:pPr>
            <w:r w:rsidRPr="00F85C93">
              <w:rPr>
                <w:lang w:val="en-GB"/>
              </w:rPr>
              <w:t>No</w:t>
            </w:r>
            <w:r w:rsidR="001022BC" w:rsidRPr="00F85C93">
              <w:rPr>
                <w:lang w:val="en-GB"/>
              </w:rPr>
              <w:t xml:space="preserve"> </w:t>
            </w:r>
            <w:sdt>
              <w:sdtPr>
                <w:rPr>
                  <w:lang w:val="en-GB"/>
                </w:rPr>
                <w:alias w:val="case1"/>
                <w:tag w:val="case1"/>
                <w:id w:val="-702023146"/>
                <w14:checkbox>
                  <w14:checked w14:val="0"/>
                  <w14:checkedState w14:val="2612" w14:font="MS Gothic"/>
                  <w14:uncheckedState w14:val="2610" w14:font="MS Gothic"/>
                </w14:checkbox>
              </w:sdtPr>
              <w:sdtContent>
                <w:r w:rsidR="001022BC" w:rsidRPr="00F85C93">
                  <w:rPr>
                    <w:rFonts w:ascii="MS Gothic" w:eastAsia="MS Gothic" w:hAnsi="MS Gothic"/>
                    <w:lang w:val="en-GB"/>
                  </w:rPr>
                  <w:t>☐</w:t>
                </w:r>
              </w:sdtContent>
            </w:sdt>
          </w:p>
        </w:tc>
      </w:tr>
      <w:tr w:rsidR="00E91D36" w:rsidRPr="00F85C93" w14:paraId="3D78A730" w14:textId="77777777" w:rsidTr="001022BC">
        <w:tc>
          <w:tcPr>
            <w:tcW w:w="6091" w:type="dxa"/>
            <w:tcBorders>
              <w:top w:val="dashDotStroked" w:sz="24" w:space="0" w:color="auto"/>
            </w:tcBorders>
          </w:tcPr>
          <w:p w14:paraId="6CF22495" w14:textId="78746F91"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19 (if the answer above is Yes)</w:t>
            </w:r>
          </w:p>
        </w:tc>
        <w:tc>
          <w:tcPr>
            <w:tcW w:w="1134" w:type="dxa"/>
            <w:tcBorders>
              <w:top w:val="dashDotStroked" w:sz="24" w:space="0" w:color="auto"/>
              <w:bottom w:val="single" w:sz="4" w:space="0" w:color="auto"/>
            </w:tcBorders>
          </w:tcPr>
          <w:p w14:paraId="20725FB7" w14:textId="6AA9B775"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909957122"/>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5ECEC56C" w14:textId="10BCE00D"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2031939644"/>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58B2A5F1" w14:textId="77777777" w:rsidR="007A7D6A" w:rsidRPr="00F85C93" w:rsidRDefault="007A7D6A" w:rsidP="007A7D6A">
      <w:pPr>
        <w:rPr>
          <w:lang w:val="en-GB"/>
        </w:rPr>
      </w:pPr>
    </w:p>
    <w:p w14:paraId="7BF7ACFF" w14:textId="26B8594F" w:rsidR="00781EFD" w:rsidRPr="00F85C93" w:rsidRDefault="00601BF7" w:rsidP="00781EFD">
      <w:pPr>
        <w:rPr>
          <w:lang w:val="en-GB"/>
        </w:rPr>
      </w:pPr>
      <w:r w:rsidRPr="00F85C93">
        <w:rPr>
          <w:lang w:val="en-GB"/>
        </w:rPr>
        <w:t>Justification / references</w:t>
      </w:r>
      <w:r w:rsidR="00A30584" w:rsidRPr="00F85C93">
        <w:rPr>
          <w:lang w:val="en-GB"/>
        </w:rPr>
        <w:t xml:space="preserve"> (if necessary)</w:t>
      </w:r>
      <w:r w:rsidR="00781EFD" w:rsidRPr="00F85C93">
        <w:rPr>
          <w:lang w:val="en-GB"/>
        </w:rPr>
        <w:t>:</w:t>
      </w:r>
    </w:p>
    <w:p w14:paraId="67B4B636" w14:textId="478B38EE" w:rsidR="00781EFD" w:rsidRPr="00E0057B" w:rsidRDefault="00781EFD" w:rsidP="00781EFD">
      <w:pPr>
        <w:rPr>
          <w:color w:val="000000" w:themeColor="text1"/>
          <w:lang w:val="en-GB"/>
        </w:rPr>
      </w:pPr>
    </w:p>
    <w:p w14:paraId="1ABF250A" w14:textId="433F59B2" w:rsidR="00781EFD" w:rsidRPr="00E0057B" w:rsidRDefault="00872198" w:rsidP="00781EFD">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781EFD" w:rsidRPr="00E0057B">
        <w:rPr>
          <w:color w:val="000000" w:themeColor="text1"/>
          <w:lang w:val="en-GB"/>
        </w:rPr>
        <w:t>:</w:t>
      </w:r>
    </w:p>
    <w:p w14:paraId="31FCA7EE" w14:textId="5D6D04AE" w:rsidR="00781EFD" w:rsidRPr="00E0057B" w:rsidRDefault="00781EFD" w:rsidP="00781EFD">
      <w:pPr>
        <w:rPr>
          <w:color w:val="000000" w:themeColor="text1"/>
          <w:lang w:val="en-GB"/>
        </w:rPr>
      </w:pPr>
    </w:p>
    <w:p w14:paraId="44C33140" w14:textId="4B753216" w:rsidR="00781EFD" w:rsidRPr="00E0057B" w:rsidRDefault="00601BF7" w:rsidP="00781EFD">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1463C07A" w14:textId="47F96248" w:rsidR="00934068" w:rsidRPr="00E0057B" w:rsidRDefault="00934068" w:rsidP="00781EFD">
      <w:pPr>
        <w:rPr>
          <w:color w:val="000000" w:themeColor="text1"/>
          <w:lang w:val="en-GB"/>
        </w:rPr>
      </w:pPr>
    </w:p>
    <w:p w14:paraId="3C1AEF5B" w14:textId="7060E34B" w:rsidR="00F723FB" w:rsidRPr="00F85C93" w:rsidRDefault="00607CA7" w:rsidP="005F0AA8">
      <w:pPr>
        <w:pStyle w:val="Titre2"/>
      </w:pPr>
      <w:bookmarkStart w:id="21" w:name="_Toc25169044"/>
      <w:r w:rsidRPr="00F85C93">
        <w:rPr>
          <w:highlight w:val="lightGray"/>
        </w:rPr>
        <w:t>BAT-c</w:t>
      </w:r>
      <w:r w:rsidR="00934068" w:rsidRPr="00F85C93">
        <w:rPr>
          <w:highlight w:val="lightGray"/>
        </w:rPr>
        <w:t xml:space="preserve"> 20</w:t>
      </w:r>
      <w:r w:rsidR="00F723FB" w:rsidRPr="00F85C93">
        <w:rPr>
          <w:highlight w:val="lightGray"/>
        </w:rPr>
        <w:t xml:space="preserve"> (</w:t>
      </w:r>
      <w:r w:rsidR="00A30584" w:rsidRPr="00F85C93">
        <w:rPr>
          <w:highlight w:val="lightGray"/>
        </w:rPr>
        <w:t>energy efficiency</w:t>
      </w:r>
      <w:r w:rsidR="00F723FB" w:rsidRPr="00F85C93">
        <w:rPr>
          <w:highlight w:val="lightGray"/>
        </w:rPr>
        <w:t>) :</w:t>
      </w:r>
      <w:bookmarkEnd w:id="21"/>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A13FAA" w:rsidRPr="00F85C93" w14:paraId="3F4C4AF3" w14:textId="77777777" w:rsidTr="00BF5F57">
        <w:tc>
          <w:tcPr>
            <w:tcW w:w="6091" w:type="dxa"/>
            <w:tcBorders>
              <w:bottom w:val="single" w:sz="4" w:space="0" w:color="auto"/>
            </w:tcBorders>
          </w:tcPr>
          <w:p w14:paraId="705D4089" w14:textId="77777777" w:rsidR="00A13FAA" w:rsidRPr="00F85C93" w:rsidRDefault="00A13FAA" w:rsidP="00786D9A">
            <w:pPr>
              <w:rPr>
                <w:lang w:val="en-GB"/>
              </w:rPr>
            </w:pPr>
          </w:p>
        </w:tc>
        <w:tc>
          <w:tcPr>
            <w:tcW w:w="2551" w:type="dxa"/>
            <w:tcBorders>
              <w:bottom w:val="single" w:sz="4" w:space="0" w:color="auto"/>
            </w:tcBorders>
          </w:tcPr>
          <w:p w14:paraId="4481B6BD" w14:textId="61C85EF4" w:rsidR="00A13FAA"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460344" w:rsidRPr="00F85C93" w14:paraId="375E8D49" w14:textId="77777777" w:rsidTr="00BF5F57">
        <w:tc>
          <w:tcPr>
            <w:tcW w:w="6091" w:type="dxa"/>
            <w:tcBorders>
              <w:bottom w:val="nil"/>
            </w:tcBorders>
          </w:tcPr>
          <w:p w14:paraId="6CE42165" w14:textId="1716BBC0" w:rsidR="00460344" w:rsidRPr="00F85C93" w:rsidRDefault="00460344" w:rsidP="00460344">
            <w:pPr>
              <w:rPr>
                <w:lang w:val="en-GB"/>
              </w:rPr>
            </w:pPr>
            <w:r w:rsidRPr="00F85C93">
              <w:rPr>
                <w:lang w:val="en-GB"/>
              </w:rPr>
              <w:t xml:space="preserve">a) </w:t>
            </w:r>
            <w:r w:rsidR="00A30584" w:rsidRPr="00F85C93">
              <w:rPr>
                <w:lang w:val="en-GB"/>
              </w:rPr>
              <w:t>Drying of sewage sludge</w:t>
            </w:r>
          </w:p>
        </w:tc>
        <w:tc>
          <w:tcPr>
            <w:tcW w:w="1134" w:type="dxa"/>
            <w:tcBorders>
              <w:top w:val="single" w:sz="4" w:space="0" w:color="auto"/>
              <w:bottom w:val="nil"/>
            </w:tcBorders>
          </w:tcPr>
          <w:p w14:paraId="06E206B9" w14:textId="110A3B2E" w:rsidR="00460344" w:rsidRPr="00F85C93" w:rsidRDefault="00C7359E" w:rsidP="00460344">
            <w:pPr>
              <w:jc w:val="center"/>
              <w:rPr>
                <w:lang w:val="en-GB"/>
              </w:rPr>
            </w:pPr>
            <w:r w:rsidRPr="00F85C93">
              <w:rPr>
                <w:lang w:val="en-GB"/>
              </w:rPr>
              <w:t>Yes</w:t>
            </w:r>
            <w:r w:rsidR="00460344" w:rsidRPr="00F85C93">
              <w:rPr>
                <w:lang w:val="en-GB"/>
              </w:rPr>
              <w:t xml:space="preserve"> </w:t>
            </w:r>
            <w:sdt>
              <w:sdtPr>
                <w:rPr>
                  <w:lang w:val="en-GB"/>
                </w:rPr>
                <w:alias w:val="case1"/>
                <w:tag w:val="case1"/>
                <w:id w:val="1114094737"/>
                <w14:checkbox>
                  <w14:checked w14:val="0"/>
                  <w14:checkedState w14:val="2612" w14:font="MS Gothic"/>
                  <w14:uncheckedState w14:val="2610" w14:font="MS Gothic"/>
                </w14:checkbox>
              </w:sdtPr>
              <w:sdtContent>
                <w:r w:rsidR="00460344" w:rsidRPr="00F85C93">
                  <w:rPr>
                    <w:rFonts w:ascii="MS Gothic" w:eastAsia="MS Gothic" w:hAnsi="MS Gothic"/>
                    <w:lang w:val="en-GB"/>
                  </w:rPr>
                  <w:t>☐</w:t>
                </w:r>
              </w:sdtContent>
            </w:sdt>
          </w:p>
        </w:tc>
        <w:tc>
          <w:tcPr>
            <w:tcW w:w="1417" w:type="dxa"/>
            <w:tcBorders>
              <w:top w:val="single" w:sz="4" w:space="0" w:color="auto"/>
              <w:bottom w:val="nil"/>
            </w:tcBorders>
          </w:tcPr>
          <w:p w14:paraId="28289165" w14:textId="41115841" w:rsidR="00460344" w:rsidRPr="00F85C93" w:rsidRDefault="00C7359E" w:rsidP="00460344">
            <w:pPr>
              <w:jc w:val="center"/>
              <w:rPr>
                <w:lang w:val="en-GB"/>
              </w:rPr>
            </w:pPr>
            <w:r w:rsidRPr="00F85C93">
              <w:rPr>
                <w:lang w:val="en-GB"/>
              </w:rPr>
              <w:t>No</w:t>
            </w:r>
            <w:r w:rsidR="00460344" w:rsidRPr="00F85C93">
              <w:rPr>
                <w:lang w:val="en-GB"/>
              </w:rPr>
              <w:t xml:space="preserve"> </w:t>
            </w:r>
            <w:sdt>
              <w:sdtPr>
                <w:rPr>
                  <w:lang w:val="en-GB"/>
                </w:rPr>
                <w:alias w:val="case1"/>
                <w:tag w:val="case1"/>
                <w:id w:val="1929766037"/>
                <w14:checkbox>
                  <w14:checked w14:val="0"/>
                  <w14:checkedState w14:val="2612" w14:font="MS Gothic"/>
                  <w14:uncheckedState w14:val="2610" w14:font="MS Gothic"/>
                </w14:checkbox>
              </w:sdtPr>
              <w:sdtContent>
                <w:r w:rsidR="00460344" w:rsidRPr="00F85C93">
                  <w:rPr>
                    <w:rFonts w:ascii="MS Gothic" w:eastAsia="MS Gothic" w:hAnsi="MS Gothic"/>
                    <w:lang w:val="en-GB"/>
                  </w:rPr>
                  <w:t>☐</w:t>
                </w:r>
              </w:sdtContent>
            </w:sdt>
          </w:p>
        </w:tc>
      </w:tr>
      <w:tr w:rsidR="00BF5F57" w:rsidRPr="00F85C93" w14:paraId="2EC267DA" w14:textId="77777777" w:rsidTr="00BF5F57">
        <w:tc>
          <w:tcPr>
            <w:tcW w:w="6091" w:type="dxa"/>
            <w:tcBorders>
              <w:top w:val="nil"/>
              <w:bottom w:val="single" w:sz="4" w:space="0" w:color="auto"/>
            </w:tcBorders>
          </w:tcPr>
          <w:p w14:paraId="5BB3DB12" w14:textId="59FF764F" w:rsidR="00BF5F57" w:rsidRPr="00F85C93" w:rsidRDefault="00BF5F57" w:rsidP="00BF5F57">
            <w:pPr>
              <w:rPr>
                <w:lang w:val="en-GB"/>
              </w:rPr>
            </w:pPr>
            <w:r w:rsidRPr="00F85C93">
              <w:rPr>
                <w:i/>
                <w:color w:val="FF0000"/>
                <w:lang w:val="en-GB"/>
              </w:rPr>
              <w:t>Not applicable (no sewage sludge treated)</w:t>
            </w:r>
          </w:p>
        </w:tc>
        <w:tc>
          <w:tcPr>
            <w:tcW w:w="1134" w:type="dxa"/>
            <w:tcBorders>
              <w:top w:val="nil"/>
              <w:bottom w:val="single" w:sz="4" w:space="0" w:color="auto"/>
            </w:tcBorders>
          </w:tcPr>
          <w:sdt>
            <w:sdtPr>
              <w:rPr>
                <w:lang w:val="en-GB"/>
              </w:rPr>
              <w:alias w:val="case1"/>
              <w:tag w:val="case1"/>
              <w:id w:val="940185701"/>
              <w14:checkbox>
                <w14:checked w14:val="0"/>
                <w14:checkedState w14:val="2612" w14:font="MS Gothic"/>
                <w14:uncheckedState w14:val="2610" w14:font="MS Gothic"/>
              </w14:checkbox>
            </w:sdtPr>
            <w:sdtContent>
              <w:p w14:paraId="1DE821AD" w14:textId="03E290FE" w:rsidR="00BF5F57" w:rsidRPr="00F85C93" w:rsidRDefault="00BF5F57" w:rsidP="00BF5F57">
                <w:pPr>
                  <w:jc w:val="center"/>
                  <w:rPr>
                    <w:lang w:val="en-GB"/>
                  </w:rPr>
                </w:pPr>
                <w:r w:rsidRPr="00F85C93">
                  <w:rPr>
                    <w:rFonts w:ascii="MS Gothic" w:eastAsia="MS Gothic" w:hAnsi="MS Gothic"/>
                    <w:lang w:val="en-GB"/>
                  </w:rPr>
                  <w:t>☐</w:t>
                </w:r>
              </w:p>
            </w:sdtContent>
          </w:sdt>
        </w:tc>
        <w:tc>
          <w:tcPr>
            <w:tcW w:w="1417" w:type="dxa"/>
            <w:tcBorders>
              <w:top w:val="nil"/>
              <w:bottom w:val="single" w:sz="4" w:space="0" w:color="auto"/>
            </w:tcBorders>
          </w:tcPr>
          <w:p w14:paraId="6D609F0B" w14:textId="77777777" w:rsidR="00BF5F57" w:rsidRPr="00F85C93" w:rsidRDefault="00BF5F57" w:rsidP="00BF5F57">
            <w:pPr>
              <w:jc w:val="center"/>
              <w:rPr>
                <w:lang w:val="en-GB"/>
              </w:rPr>
            </w:pPr>
          </w:p>
        </w:tc>
      </w:tr>
      <w:tr w:rsidR="00BF5F57" w:rsidRPr="00F85C93" w14:paraId="5CF544B1" w14:textId="77777777" w:rsidTr="00786D9A">
        <w:tc>
          <w:tcPr>
            <w:tcW w:w="6091" w:type="dxa"/>
            <w:tcBorders>
              <w:bottom w:val="single" w:sz="4" w:space="0" w:color="auto"/>
            </w:tcBorders>
          </w:tcPr>
          <w:p w14:paraId="415EE8D6" w14:textId="04AB00D0" w:rsidR="00BF5F57" w:rsidRPr="00F85C93" w:rsidRDefault="00BF5F57" w:rsidP="00BF5F57">
            <w:pPr>
              <w:rPr>
                <w:lang w:val="en-GB"/>
              </w:rPr>
            </w:pPr>
            <w:r w:rsidRPr="00F85C93">
              <w:rPr>
                <w:lang w:val="en-GB"/>
              </w:rPr>
              <w:t>b) Optimization (via control-command) of primary and secondary air flow rates to reduce flue gas flow</w:t>
            </w:r>
          </w:p>
        </w:tc>
        <w:tc>
          <w:tcPr>
            <w:tcW w:w="1134" w:type="dxa"/>
            <w:tcBorders>
              <w:top w:val="single" w:sz="4" w:space="0" w:color="auto"/>
              <w:bottom w:val="single" w:sz="4" w:space="0" w:color="auto"/>
            </w:tcBorders>
          </w:tcPr>
          <w:p w14:paraId="71171FDF" w14:textId="3265A99C" w:rsidR="00BF5F57" w:rsidRPr="00F85C93" w:rsidRDefault="00BF5F57" w:rsidP="00BF5F57">
            <w:pPr>
              <w:jc w:val="center"/>
              <w:rPr>
                <w:lang w:val="en-GB"/>
              </w:rPr>
            </w:pPr>
            <w:r w:rsidRPr="00F85C93">
              <w:rPr>
                <w:lang w:val="en-GB"/>
              </w:rPr>
              <w:t xml:space="preserve">Yes </w:t>
            </w:r>
            <w:sdt>
              <w:sdtPr>
                <w:rPr>
                  <w:lang w:val="en-GB"/>
                </w:rPr>
                <w:alias w:val="case1"/>
                <w:tag w:val="case1"/>
                <w:id w:val="362418786"/>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F2EAED1" w14:textId="486EF2B0" w:rsidR="00BF5F57" w:rsidRPr="00F85C93" w:rsidRDefault="00BF5F57" w:rsidP="00BF5F57">
            <w:pPr>
              <w:jc w:val="center"/>
              <w:rPr>
                <w:lang w:val="en-GB"/>
              </w:rPr>
            </w:pPr>
            <w:r w:rsidRPr="00F85C93">
              <w:rPr>
                <w:lang w:val="en-GB"/>
              </w:rPr>
              <w:t xml:space="preserve">No </w:t>
            </w:r>
            <w:sdt>
              <w:sdtPr>
                <w:rPr>
                  <w:lang w:val="en-GB"/>
                </w:rPr>
                <w:alias w:val="case1"/>
                <w:tag w:val="case1"/>
                <w:id w:val="-1838140282"/>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2DB8908B" w14:textId="77777777" w:rsidTr="00786D9A">
        <w:tc>
          <w:tcPr>
            <w:tcW w:w="6091" w:type="dxa"/>
            <w:tcBorders>
              <w:bottom w:val="single" w:sz="4" w:space="0" w:color="auto"/>
            </w:tcBorders>
          </w:tcPr>
          <w:p w14:paraId="4859200E" w14:textId="4E21116D" w:rsidR="00BF5F57" w:rsidRPr="00F85C93" w:rsidRDefault="00BF5F57" w:rsidP="00BF5F57">
            <w:pPr>
              <w:rPr>
                <w:lang w:val="en-GB"/>
              </w:rPr>
            </w:pPr>
            <w:r w:rsidRPr="00F85C93">
              <w:rPr>
                <w:lang w:val="en-GB"/>
              </w:rPr>
              <w:t>b) et c) Flue-gas recirculation</w:t>
            </w:r>
          </w:p>
        </w:tc>
        <w:tc>
          <w:tcPr>
            <w:tcW w:w="1134" w:type="dxa"/>
            <w:tcBorders>
              <w:top w:val="single" w:sz="4" w:space="0" w:color="auto"/>
              <w:bottom w:val="single" w:sz="4" w:space="0" w:color="auto"/>
            </w:tcBorders>
          </w:tcPr>
          <w:p w14:paraId="1E2F8631" w14:textId="2865DA08" w:rsidR="00BF5F57" w:rsidRPr="00F85C93" w:rsidRDefault="00BF5F57" w:rsidP="00BF5F57">
            <w:pPr>
              <w:jc w:val="center"/>
              <w:rPr>
                <w:lang w:val="en-GB"/>
              </w:rPr>
            </w:pPr>
            <w:r w:rsidRPr="00F85C93">
              <w:rPr>
                <w:lang w:val="en-GB"/>
              </w:rPr>
              <w:t xml:space="preserve">Yes </w:t>
            </w:r>
            <w:sdt>
              <w:sdtPr>
                <w:rPr>
                  <w:lang w:val="en-GB"/>
                </w:rPr>
                <w:alias w:val="case1"/>
                <w:tag w:val="case1"/>
                <w:id w:val="1581945740"/>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03BB5C2" w14:textId="04DE0CF9" w:rsidR="00BF5F57" w:rsidRPr="00F85C93" w:rsidRDefault="00BF5F57" w:rsidP="00BF5F57">
            <w:pPr>
              <w:jc w:val="center"/>
              <w:rPr>
                <w:lang w:val="en-GB"/>
              </w:rPr>
            </w:pPr>
            <w:r w:rsidRPr="00F85C93">
              <w:rPr>
                <w:lang w:val="en-GB"/>
              </w:rPr>
              <w:t xml:space="preserve">No </w:t>
            </w:r>
            <w:sdt>
              <w:sdtPr>
                <w:rPr>
                  <w:lang w:val="en-GB"/>
                </w:rPr>
                <w:alias w:val="case1"/>
                <w:tag w:val="case1"/>
                <w:id w:val="-937214011"/>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3B325722" w14:textId="77777777" w:rsidTr="00786D9A">
        <w:tc>
          <w:tcPr>
            <w:tcW w:w="6091" w:type="dxa"/>
            <w:tcBorders>
              <w:bottom w:val="single" w:sz="4" w:space="0" w:color="auto"/>
            </w:tcBorders>
          </w:tcPr>
          <w:p w14:paraId="1C8DFFC3" w14:textId="1EA7DF0F" w:rsidR="00BF5F57" w:rsidRPr="00F85C93" w:rsidRDefault="00BF5F57" w:rsidP="00BF5F57">
            <w:pPr>
              <w:rPr>
                <w:lang w:val="en-GB"/>
              </w:rPr>
            </w:pPr>
            <w:r w:rsidRPr="00F85C93">
              <w:rPr>
                <w:lang w:val="en-GB"/>
              </w:rPr>
              <w:t>c) Use of integral furnace-boilers</w:t>
            </w:r>
          </w:p>
        </w:tc>
        <w:tc>
          <w:tcPr>
            <w:tcW w:w="1134" w:type="dxa"/>
            <w:tcBorders>
              <w:top w:val="single" w:sz="4" w:space="0" w:color="auto"/>
              <w:bottom w:val="single" w:sz="4" w:space="0" w:color="auto"/>
            </w:tcBorders>
          </w:tcPr>
          <w:p w14:paraId="0E999876" w14:textId="63999B9D" w:rsidR="00BF5F57" w:rsidRPr="00F85C93" w:rsidRDefault="00BF5F57" w:rsidP="00BF5F57">
            <w:pPr>
              <w:jc w:val="center"/>
              <w:rPr>
                <w:lang w:val="en-GB"/>
              </w:rPr>
            </w:pPr>
            <w:r w:rsidRPr="00F85C93">
              <w:rPr>
                <w:lang w:val="en-GB"/>
              </w:rPr>
              <w:t xml:space="preserve">Yes </w:t>
            </w:r>
            <w:sdt>
              <w:sdtPr>
                <w:rPr>
                  <w:lang w:val="en-GB"/>
                </w:rPr>
                <w:alias w:val="case1"/>
                <w:tag w:val="case1"/>
                <w:id w:val="-1095709438"/>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57A9852" w14:textId="350DD676" w:rsidR="00BF5F57" w:rsidRPr="00F85C93" w:rsidRDefault="00BF5F57" w:rsidP="00BF5F57">
            <w:pPr>
              <w:jc w:val="center"/>
              <w:rPr>
                <w:lang w:val="en-GB"/>
              </w:rPr>
            </w:pPr>
            <w:r w:rsidRPr="00F85C93">
              <w:rPr>
                <w:lang w:val="en-GB"/>
              </w:rPr>
              <w:t xml:space="preserve">No </w:t>
            </w:r>
            <w:sdt>
              <w:sdtPr>
                <w:rPr>
                  <w:lang w:val="en-GB"/>
                </w:rPr>
                <w:alias w:val="case1"/>
                <w:tag w:val="case1"/>
                <w:id w:val="1017968589"/>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063C6A01" w14:textId="77777777" w:rsidTr="00786D9A">
        <w:tc>
          <w:tcPr>
            <w:tcW w:w="6091" w:type="dxa"/>
            <w:tcBorders>
              <w:bottom w:val="single" w:sz="4" w:space="0" w:color="auto"/>
            </w:tcBorders>
          </w:tcPr>
          <w:p w14:paraId="154588EC" w14:textId="787E980A" w:rsidR="00BF5F57" w:rsidRPr="00F85C93" w:rsidRDefault="00BF5F57" w:rsidP="00BF5F57">
            <w:pPr>
              <w:rPr>
                <w:lang w:val="en-GB"/>
              </w:rPr>
            </w:pPr>
            <w:r w:rsidRPr="00F85C93">
              <w:rPr>
                <w:lang w:val="en-GB"/>
              </w:rPr>
              <w:t>c) Thermal insulation of furnaces and boilers</w:t>
            </w:r>
          </w:p>
        </w:tc>
        <w:tc>
          <w:tcPr>
            <w:tcW w:w="1134" w:type="dxa"/>
            <w:tcBorders>
              <w:top w:val="single" w:sz="4" w:space="0" w:color="auto"/>
              <w:bottom w:val="single" w:sz="4" w:space="0" w:color="auto"/>
            </w:tcBorders>
          </w:tcPr>
          <w:p w14:paraId="27A289D9" w14:textId="78A18E4F" w:rsidR="00BF5F57" w:rsidRPr="00F85C93" w:rsidRDefault="00BF5F57" w:rsidP="00BF5F57">
            <w:pPr>
              <w:jc w:val="center"/>
              <w:rPr>
                <w:lang w:val="en-GB"/>
              </w:rPr>
            </w:pPr>
            <w:r w:rsidRPr="00F85C93">
              <w:rPr>
                <w:lang w:val="en-GB"/>
              </w:rPr>
              <w:t xml:space="preserve">Yes </w:t>
            </w:r>
            <w:sdt>
              <w:sdtPr>
                <w:rPr>
                  <w:lang w:val="en-GB"/>
                </w:rPr>
                <w:alias w:val="case1"/>
                <w:tag w:val="case1"/>
                <w:id w:val="-1004662629"/>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18F0195" w14:textId="7A4C3755" w:rsidR="00BF5F57" w:rsidRPr="00F85C93" w:rsidRDefault="00BF5F57" w:rsidP="00BF5F57">
            <w:pPr>
              <w:jc w:val="center"/>
              <w:rPr>
                <w:lang w:val="en-GB"/>
              </w:rPr>
            </w:pPr>
            <w:r w:rsidRPr="00F85C93">
              <w:rPr>
                <w:lang w:val="en-GB"/>
              </w:rPr>
              <w:t xml:space="preserve">No </w:t>
            </w:r>
            <w:sdt>
              <w:sdtPr>
                <w:rPr>
                  <w:lang w:val="en-GB"/>
                </w:rPr>
                <w:alias w:val="case1"/>
                <w:tag w:val="case1"/>
                <w:id w:val="1423530339"/>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4A3960CF" w14:textId="77777777" w:rsidTr="00786D9A">
        <w:tc>
          <w:tcPr>
            <w:tcW w:w="6091" w:type="dxa"/>
            <w:tcBorders>
              <w:bottom w:val="single" w:sz="4" w:space="0" w:color="auto"/>
            </w:tcBorders>
          </w:tcPr>
          <w:p w14:paraId="56BB56AB" w14:textId="4B25E604" w:rsidR="00BF5F57" w:rsidRPr="00F85C93" w:rsidRDefault="00BF5F57" w:rsidP="00BF5F57">
            <w:pPr>
              <w:rPr>
                <w:lang w:val="en-GB"/>
              </w:rPr>
            </w:pPr>
            <w:r w:rsidRPr="00F85C93">
              <w:rPr>
                <w:lang w:val="en-GB"/>
              </w:rPr>
              <w:t>c) et i) Recovery of heat from the cooling of slags and bottom ashes (dry extractors)</w:t>
            </w:r>
          </w:p>
        </w:tc>
        <w:tc>
          <w:tcPr>
            <w:tcW w:w="1134" w:type="dxa"/>
            <w:tcBorders>
              <w:top w:val="single" w:sz="4" w:space="0" w:color="auto"/>
              <w:bottom w:val="single" w:sz="4" w:space="0" w:color="auto"/>
            </w:tcBorders>
          </w:tcPr>
          <w:p w14:paraId="6BF8C1B3" w14:textId="5043685A" w:rsidR="00BF5F57" w:rsidRPr="00F85C93" w:rsidRDefault="00BF5F57" w:rsidP="00BF5F57">
            <w:pPr>
              <w:jc w:val="center"/>
              <w:rPr>
                <w:lang w:val="en-GB"/>
              </w:rPr>
            </w:pPr>
            <w:r w:rsidRPr="00F85C93">
              <w:rPr>
                <w:lang w:val="en-GB"/>
              </w:rPr>
              <w:t xml:space="preserve">Yes </w:t>
            </w:r>
            <w:sdt>
              <w:sdtPr>
                <w:rPr>
                  <w:lang w:val="en-GB"/>
                </w:rPr>
                <w:alias w:val="case1"/>
                <w:tag w:val="case1"/>
                <w:id w:val="-956410372"/>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12BD93A" w14:textId="389620E5" w:rsidR="00BF5F57" w:rsidRPr="00F85C93" w:rsidRDefault="00BF5F57" w:rsidP="00BF5F57">
            <w:pPr>
              <w:jc w:val="center"/>
              <w:rPr>
                <w:lang w:val="en-GB"/>
              </w:rPr>
            </w:pPr>
            <w:r w:rsidRPr="00F85C93">
              <w:rPr>
                <w:lang w:val="en-GB"/>
              </w:rPr>
              <w:t xml:space="preserve">No </w:t>
            </w:r>
            <w:sdt>
              <w:sdtPr>
                <w:rPr>
                  <w:lang w:val="en-GB"/>
                </w:rPr>
                <w:alias w:val="case1"/>
                <w:tag w:val="case1"/>
                <w:id w:val="-160631870"/>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67EC7359" w14:textId="77777777" w:rsidTr="00460344">
        <w:tc>
          <w:tcPr>
            <w:tcW w:w="6091" w:type="dxa"/>
            <w:tcBorders>
              <w:bottom w:val="single" w:sz="4" w:space="0" w:color="auto"/>
            </w:tcBorders>
          </w:tcPr>
          <w:p w14:paraId="1643BDC4" w14:textId="50EF59FE" w:rsidR="00BF5F57" w:rsidRPr="00F85C93" w:rsidRDefault="00BF5F57" w:rsidP="00BF5F57">
            <w:pPr>
              <w:rPr>
                <w:lang w:val="en-GB"/>
              </w:rPr>
            </w:pPr>
            <w:r w:rsidRPr="00F85C93">
              <w:rPr>
                <w:lang w:val="en-GB"/>
              </w:rPr>
              <w:t>d) Optimization of boiler design (flue gas velocities and distribution, water / steam circulation, convective walls, ...)</w:t>
            </w:r>
          </w:p>
        </w:tc>
        <w:tc>
          <w:tcPr>
            <w:tcW w:w="1134" w:type="dxa"/>
            <w:tcBorders>
              <w:top w:val="single" w:sz="4" w:space="0" w:color="auto"/>
              <w:bottom w:val="single" w:sz="4" w:space="0" w:color="auto"/>
            </w:tcBorders>
          </w:tcPr>
          <w:p w14:paraId="3FD3D681" w14:textId="283E1AF0" w:rsidR="00BF5F57" w:rsidRPr="00F85C93" w:rsidRDefault="00BF5F57" w:rsidP="00BF5F57">
            <w:pPr>
              <w:jc w:val="center"/>
              <w:rPr>
                <w:lang w:val="en-GB"/>
              </w:rPr>
            </w:pPr>
            <w:r w:rsidRPr="00F85C93">
              <w:rPr>
                <w:lang w:val="en-GB"/>
              </w:rPr>
              <w:t xml:space="preserve">Yes </w:t>
            </w:r>
            <w:sdt>
              <w:sdtPr>
                <w:rPr>
                  <w:lang w:val="en-GB"/>
                </w:rPr>
                <w:alias w:val="case1"/>
                <w:tag w:val="case1"/>
                <w:id w:val="-993409305"/>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CD8E596" w14:textId="73876A7D" w:rsidR="00BF5F57" w:rsidRPr="00F85C93" w:rsidRDefault="00BF5F57" w:rsidP="00BF5F57">
            <w:pPr>
              <w:jc w:val="center"/>
              <w:rPr>
                <w:lang w:val="en-GB"/>
              </w:rPr>
            </w:pPr>
            <w:r w:rsidRPr="00F85C93">
              <w:rPr>
                <w:lang w:val="en-GB"/>
              </w:rPr>
              <w:t xml:space="preserve">No </w:t>
            </w:r>
            <w:sdt>
              <w:sdtPr>
                <w:rPr>
                  <w:lang w:val="en-GB"/>
                </w:rPr>
                <w:alias w:val="case1"/>
                <w:tag w:val="case1"/>
                <w:id w:val="-427654618"/>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386B5368" w14:textId="77777777" w:rsidTr="00460344">
        <w:tc>
          <w:tcPr>
            <w:tcW w:w="6091" w:type="dxa"/>
            <w:tcBorders>
              <w:bottom w:val="nil"/>
            </w:tcBorders>
          </w:tcPr>
          <w:p w14:paraId="7511FE96" w14:textId="6D58FAFC" w:rsidR="00BF5F57" w:rsidRPr="00F85C93" w:rsidRDefault="00BF5F57" w:rsidP="00EE6A3F">
            <w:pPr>
              <w:rPr>
                <w:lang w:val="en-GB"/>
              </w:rPr>
            </w:pPr>
            <w:r w:rsidRPr="00F85C93">
              <w:rPr>
                <w:lang w:val="en-GB"/>
              </w:rPr>
              <w:t xml:space="preserve">d) On-line and off-line (during </w:t>
            </w:r>
            <w:r w:rsidR="00EE6A3F">
              <w:rPr>
                <w:lang w:val="en-GB"/>
              </w:rPr>
              <w:t>maintenance</w:t>
            </w:r>
            <w:r w:rsidR="00EE6A3F" w:rsidRPr="00F85C93">
              <w:rPr>
                <w:lang w:val="en-GB"/>
              </w:rPr>
              <w:t xml:space="preserve"> </w:t>
            </w:r>
            <w:r w:rsidRPr="00F85C93">
              <w:rPr>
                <w:lang w:val="en-GB"/>
              </w:rPr>
              <w:t>stop</w:t>
            </w:r>
            <w:r w:rsidR="00EE6A3F">
              <w:rPr>
                <w:lang w:val="en-GB"/>
              </w:rPr>
              <w:t>page</w:t>
            </w:r>
            <w:r w:rsidRPr="00F85C93">
              <w:rPr>
                <w:lang w:val="en-GB"/>
              </w:rPr>
              <w:t>s) boiler cleaning systems.</w:t>
            </w:r>
          </w:p>
        </w:tc>
        <w:tc>
          <w:tcPr>
            <w:tcW w:w="1134" w:type="dxa"/>
            <w:tcBorders>
              <w:top w:val="single" w:sz="4" w:space="0" w:color="auto"/>
              <w:bottom w:val="nil"/>
            </w:tcBorders>
          </w:tcPr>
          <w:p w14:paraId="4E60B7DA" w14:textId="580FBFCD" w:rsidR="00BF5F57" w:rsidRPr="00F85C93" w:rsidRDefault="00BF5F57" w:rsidP="00BF5F57">
            <w:pPr>
              <w:jc w:val="center"/>
              <w:rPr>
                <w:lang w:val="en-GB"/>
              </w:rPr>
            </w:pPr>
            <w:r w:rsidRPr="00F85C93">
              <w:rPr>
                <w:lang w:val="en-GB"/>
              </w:rPr>
              <w:t xml:space="preserve">Yes </w:t>
            </w:r>
            <w:sdt>
              <w:sdtPr>
                <w:rPr>
                  <w:lang w:val="en-GB"/>
                </w:rPr>
                <w:alias w:val="case1"/>
                <w:tag w:val="case1"/>
                <w:id w:val="-1765136590"/>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nil"/>
            </w:tcBorders>
          </w:tcPr>
          <w:p w14:paraId="6F7A0DAB" w14:textId="7C98F8D9" w:rsidR="00BF5F57" w:rsidRPr="00F85C93" w:rsidRDefault="00BF5F57" w:rsidP="00BF5F57">
            <w:pPr>
              <w:jc w:val="center"/>
              <w:rPr>
                <w:lang w:val="en-GB"/>
              </w:rPr>
            </w:pPr>
            <w:r w:rsidRPr="00F85C93">
              <w:rPr>
                <w:lang w:val="en-GB"/>
              </w:rPr>
              <w:t xml:space="preserve">No </w:t>
            </w:r>
            <w:sdt>
              <w:sdtPr>
                <w:rPr>
                  <w:lang w:val="en-GB"/>
                </w:rPr>
                <w:alias w:val="case1"/>
                <w:tag w:val="case1"/>
                <w:id w:val="-371837482"/>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71262A4E" w14:textId="77777777" w:rsidTr="00460344">
        <w:tc>
          <w:tcPr>
            <w:tcW w:w="6091" w:type="dxa"/>
            <w:tcBorders>
              <w:top w:val="nil"/>
              <w:bottom w:val="single" w:sz="4" w:space="0" w:color="auto"/>
            </w:tcBorders>
          </w:tcPr>
          <w:p w14:paraId="086B810B" w14:textId="135EE612" w:rsidR="00BF5F57" w:rsidRPr="00F85C93" w:rsidRDefault="00BF5F57" w:rsidP="00BF5F57">
            <w:pPr>
              <w:rPr>
                <w:lang w:val="en-GB"/>
              </w:rPr>
            </w:pPr>
            <w:r w:rsidRPr="00F85C93">
              <w:rPr>
                <w:lang w:val="en-GB"/>
              </w:rPr>
              <w:t>Type of on-line boiler cleaning systems (steam, micro-explosions, compressed air, shot blasting, …) :</w:t>
            </w:r>
          </w:p>
        </w:tc>
        <w:tc>
          <w:tcPr>
            <w:tcW w:w="1134" w:type="dxa"/>
            <w:tcBorders>
              <w:top w:val="nil"/>
              <w:bottom w:val="single" w:sz="4" w:space="0" w:color="auto"/>
            </w:tcBorders>
          </w:tcPr>
          <w:p w14:paraId="1F4248AF" w14:textId="77777777" w:rsidR="00BF5F57" w:rsidRPr="00F85C93" w:rsidRDefault="00BF5F57" w:rsidP="00BF5F57">
            <w:pPr>
              <w:jc w:val="center"/>
              <w:rPr>
                <w:lang w:val="en-GB"/>
              </w:rPr>
            </w:pPr>
            <w:r w:rsidRPr="00F85C93">
              <w:rPr>
                <w:color w:val="0070C0"/>
                <w:highlight w:val="green"/>
                <w:lang w:val="en-GB"/>
              </w:rPr>
              <w:t>xx</w:t>
            </w:r>
          </w:p>
        </w:tc>
        <w:tc>
          <w:tcPr>
            <w:tcW w:w="1417" w:type="dxa"/>
            <w:tcBorders>
              <w:top w:val="nil"/>
            </w:tcBorders>
          </w:tcPr>
          <w:p w14:paraId="4CEB1234" w14:textId="77777777" w:rsidR="00BF5F57" w:rsidRPr="00F85C93" w:rsidRDefault="00BF5F57" w:rsidP="00BF5F57">
            <w:pPr>
              <w:jc w:val="center"/>
              <w:rPr>
                <w:lang w:val="en-GB"/>
              </w:rPr>
            </w:pPr>
          </w:p>
        </w:tc>
      </w:tr>
      <w:tr w:rsidR="00BF5F57" w:rsidRPr="00F85C93" w14:paraId="016279A4" w14:textId="77777777" w:rsidTr="00786D9A">
        <w:tc>
          <w:tcPr>
            <w:tcW w:w="6091" w:type="dxa"/>
            <w:tcBorders>
              <w:bottom w:val="single" w:sz="4" w:space="0" w:color="auto"/>
            </w:tcBorders>
          </w:tcPr>
          <w:p w14:paraId="6031F53C" w14:textId="44DB6018" w:rsidR="00BF5F57" w:rsidRPr="00F85C93" w:rsidRDefault="00BF5F57" w:rsidP="005D2FFC">
            <w:pPr>
              <w:rPr>
                <w:lang w:val="en-GB"/>
              </w:rPr>
            </w:pPr>
            <w:r w:rsidRPr="00F85C93">
              <w:rPr>
                <w:lang w:val="en-GB"/>
              </w:rPr>
              <w:t>e) Low temperature flue gas heat exchangers (out</w:t>
            </w:r>
            <w:r w:rsidR="005D2FFC">
              <w:rPr>
                <w:lang w:val="en-GB"/>
              </w:rPr>
              <w:t>side</w:t>
            </w:r>
            <w:r w:rsidRPr="00F85C93">
              <w:rPr>
                <w:lang w:val="en-GB"/>
              </w:rPr>
              <w:t xml:space="preserve"> boilers) </w:t>
            </w:r>
            <w:r w:rsidR="005D2FFC">
              <w:rPr>
                <w:lang w:val="en-GB"/>
              </w:rPr>
              <w:t>installed</w:t>
            </w:r>
            <w:r w:rsidR="005D2FFC" w:rsidRPr="00F85C93">
              <w:rPr>
                <w:lang w:val="en-GB"/>
              </w:rPr>
              <w:t xml:space="preserve"> </w:t>
            </w:r>
            <w:r w:rsidRPr="00F85C93">
              <w:rPr>
                <w:lang w:val="en-GB"/>
              </w:rPr>
              <w:t>on the course of the FGC system</w:t>
            </w:r>
          </w:p>
        </w:tc>
        <w:tc>
          <w:tcPr>
            <w:tcW w:w="1134" w:type="dxa"/>
            <w:tcBorders>
              <w:top w:val="single" w:sz="4" w:space="0" w:color="auto"/>
              <w:bottom w:val="single" w:sz="4" w:space="0" w:color="auto"/>
            </w:tcBorders>
          </w:tcPr>
          <w:p w14:paraId="7799E539" w14:textId="42A54A14" w:rsidR="00BF5F57" w:rsidRPr="00F85C93" w:rsidRDefault="00BF5F57" w:rsidP="00BF5F57">
            <w:pPr>
              <w:jc w:val="center"/>
              <w:rPr>
                <w:lang w:val="en-GB"/>
              </w:rPr>
            </w:pPr>
            <w:r w:rsidRPr="00F85C93">
              <w:rPr>
                <w:lang w:val="en-GB"/>
              </w:rPr>
              <w:t xml:space="preserve">Yes </w:t>
            </w:r>
            <w:sdt>
              <w:sdtPr>
                <w:rPr>
                  <w:lang w:val="en-GB"/>
                </w:rPr>
                <w:alias w:val="case1"/>
                <w:tag w:val="case1"/>
                <w:id w:val="-1137406444"/>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5FBA128" w14:textId="75C2582D" w:rsidR="00BF5F57" w:rsidRPr="00F85C93" w:rsidRDefault="00BF5F57" w:rsidP="00BF5F57">
            <w:pPr>
              <w:jc w:val="center"/>
              <w:rPr>
                <w:lang w:val="en-GB"/>
              </w:rPr>
            </w:pPr>
            <w:r w:rsidRPr="00F85C93">
              <w:rPr>
                <w:lang w:val="en-GB"/>
              </w:rPr>
              <w:t xml:space="preserve">No </w:t>
            </w:r>
            <w:sdt>
              <w:sdtPr>
                <w:rPr>
                  <w:lang w:val="en-GB"/>
                </w:rPr>
                <w:alias w:val="case1"/>
                <w:tag w:val="case1"/>
                <w:id w:val="46886153"/>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1F243511" w14:textId="77777777" w:rsidTr="00786D9A">
        <w:tc>
          <w:tcPr>
            <w:tcW w:w="6091" w:type="dxa"/>
            <w:tcBorders>
              <w:bottom w:val="single" w:sz="4" w:space="0" w:color="auto"/>
            </w:tcBorders>
          </w:tcPr>
          <w:p w14:paraId="39E13097" w14:textId="2387F9C9" w:rsidR="00BF5F57" w:rsidRPr="00F85C93" w:rsidRDefault="00BF5F57" w:rsidP="00BF5F57">
            <w:pPr>
              <w:rPr>
                <w:lang w:val="en-GB"/>
              </w:rPr>
            </w:pPr>
            <w:r w:rsidRPr="00F85C93">
              <w:rPr>
                <w:lang w:val="en-GB"/>
              </w:rPr>
              <w:t>f) High steam conditions (more than 45 bars abs, 400 °C). Applicable only if electricity production.</w:t>
            </w:r>
          </w:p>
        </w:tc>
        <w:tc>
          <w:tcPr>
            <w:tcW w:w="1134" w:type="dxa"/>
            <w:tcBorders>
              <w:top w:val="single" w:sz="4" w:space="0" w:color="auto"/>
              <w:bottom w:val="single" w:sz="4" w:space="0" w:color="auto"/>
            </w:tcBorders>
          </w:tcPr>
          <w:p w14:paraId="0F11EA8D" w14:textId="2ACA85FA" w:rsidR="00BF5F57" w:rsidRPr="00F85C93" w:rsidRDefault="00BF5F57" w:rsidP="00BF5F57">
            <w:pPr>
              <w:jc w:val="center"/>
              <w:rPr>
                <w:lang w:val="en-GB"/>
              </w:rPr>
            </w:pPr>
            <w:r w:rsidRPr="00F85C93">
              <w:rPr>
                <w:lang w:val="en-GB"/>
              </w:rPr>
              <w:t xml:space="preserve">Yes </w:t>
            </w:r>
            <w:sdt>
              <w:sdtPr>
                <w:rPr>
                  <w:lang w:val="en-GB"/>
                </w:rPr>
                <w:alias w:val="case1"/>
                <w:tag w:val="case1"/>
                <w:id w:val="-1317720301"/>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D5FCC0F" w14:textId="3031943D" w:rsidR="00BF5F57" w:rsidRPr="00F85C93" w:rsidRDefault="00BF5F57" w:rsidP="00BF5F57">
            <w:pPr>
              <w:jc w:val="center"/>
              <w:rPr>
                <w:lang w:val="en-GB"/>
              </w:rPr>
            </w:pPr>
            <w:r w:rsidRPr="00F85C93">
              <w:rPr>
                <w:lang w:val="en-GB"/>
              </w:rPr>
              <w:t xml:space="preserve">No </w:t>
            </w:r>
            <w:sdt>
              <w:sdtPr>
                <w:rPr>
                  <w:lang w:val="en-GB"/>
                </w:rPr>
                <w:alias w:val="case1"/>
                <w:tag w:val="case1"/>
                <w:id w:val="869332866"/>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48B21014" w14:textId="77777777" w:rsidTr="00786D9A">
        <w:tc>
          <w:tcPr>
            <w:tcW w:w="6091" w:type="dxa"/>
            <w:tcBorders>
              <w:bottom w:val="single" w:sz="4" w:space="0" w:color="auto"/>
            </w:tcBorders>
          </w:tcPr>
          <w:p w14:paraId="4B1489F1" w14:textId="442AEEDB" w:rsidR="00BF5F57" w:rsidRPr="00F85C93" w:rsidRDefault="00BF5F57" w:rsidP="00BF5F57">
            <w:pPr>
              <w:rPr>
                <w:lang w:val="en-GB"/>
              </w:rPr>
            </w:pPr>
            <w:r w:rsidRPr="00F85C93">
              <w:rPr>
                <w:lang w:val="en-GB"/>
              </w:rPr>
              <w:t>g) Cogeneration : electricity production + sale of heat (in steam or hot water form)</w:t>
            </w:r>
          </w:p>
        </w:tc>
        <w:tc>
          <w:tcPr>
            <w:tcW w:w="1134" w:type="dxa"/>
            <w:tcBorders>
              <w:top w:val="single" w:sz="4" w:space="0" w:color="auto"/>
              <w:bottom w:val="single" w:sz="4" w:space="0" w:color="auto"/>
            </w:tcBorders>
          </w:tcPr>
          <w:p w14:paraId="6DFCC84D" w14:textId="5E20D020" w:rsidR="00BF5F57" w:rsidRPr="00F85C93" w:rsidRDefault="00BF5F57" w:rsidP="00BF5F57">
            <w:pPr>
              <w:jc w:val="center"/>
              <w:rPr>
                <w:lang w:val="en-GB"/>
              </w:rPr>
            </w:pPr>
            <w:r w:rsidRPr="00F85C93">
              <w:rPr>
                <w:lang w:val="en-GB"/>
              </w:rPr>
              <w:t xml:space="preserve">Yes </w:t>
            </w:r>
            <w:sdt>
              <w:sdtPr>
                <w:rPr>
                  <w:lang w:val="en-GB"/>
                </w:rPr>
                <w:alias w:val="case1"/>
                <w:tag w:val="case1"/>
                <w:id w:val="-1768678611"/>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59D2571" w14:textId="52767164" w:rsidR="00BF5F57" w:rsidRPr="00F85C93" w:rsidRDefault="00BF5F57" w:rsidP="00BF5F57">
            <w:pPr>
              <w:jc w:val="center"/>
              <w:rPr>
                <w:lang w:val="en-GB"/>
              </w:rPr>
            </w:pPr>
            <w:r w:rsidRPr="00F85C93">
              <w:rPr>
                <w:lang w:val="en-GB"/>
              </w:rPr>
              <w:t xml:space="preserve">No </w:t>
            </w:r>
            <w:sdt>
              <w:sdtPr>
                <w:rPr>
                  <w:lang w:val="en-GB"/>
                </w:rPr>
                <w:alias w:val="case1"/>
                <w:tag w:val="case1"/>
                <w:id w:val="-332984328"/>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4B0DBDCF" w14:textId="77777777" w:rsidTr="0040693D">
        <w:tc>
          <w:tcPr>
            <w:tcW w:w="6091" w:type="dxa"/>
          </w:tcPr>
          <w:p w14:paraId="721FB9A9" w14:textId="28950698" w:rsidR="00BF5F57" w:rsidRPr="00F85C93" w:rsidRDefault="00BF5F57" w:rsidP="00BF5F57">
            <w:pPr>
              <w:rPr>
                <w:lang w:val="en-GB"/>
              </w:rPr>
            </w:pPr>
            <w:r w:rsidRPr="00F85C93">
              <w:rPr>
                <w:lang w:val="en-GB"/>
              </w:rPr>
              <w:t>h) Final flue gas condenser at the end of the FGC system (to recover the vaporization energy of the water contained in the fumes)</w:t>
            </w:r>
          </w:p>
        </w:tc>
        <w:tc>
          <w:tcPr>
            <w:tcW w:w="1134" w:type="dxa"/>
            <w:tcBorders>
              <w:top w:val="single" w:sz="4" w:space="0" w:color="auto"/>
              <w:bottom w:val="single" w:sz="4" w:space="0" w:color="auto"/>
            </w:tcBorders>
          </w:tcPr>
          <w:p w14:paraId="462285E6" w14:textId="0DB93525" w:rsidR="00BF5F57" w:rsidRPr="00F85C93" w:rsidRDefault="00BF5F57" w:rsidP="00BF5F57">
            <w:pPr>
              <w:jc w:val="center"/>
              <w:rPr>
                <w:lang w:val="en-GB"/>
              </w:rPr>
            </w:pPr>
            <w:r w:rsidRPr="00F85C93">
              <w:rPr>
                <w:lang w:val="en-GB"/>
              </w:rPr>
              <w:t xml:space="preserve">Yes </w:t>
            </w:r>
            <w:sdt>
              <w:sdtPr>
                <w:rPr>
                  <w:lang w:val="en-GB"/>
                </w:rPr>
                <w:alias w:val="case1"/>
                <w:tag w:val="case1"/>
                <w:id w:val="-581990256"/>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577ABFC" w14:textId="2B24EA99" w:rsidR="00BF5F57" w:rsidRPr="00F85C93" w:rsidRDefault="00BF5F57" w:rsidP="00BF5F57">
            <w:pPr>
              <w:jc w:val="center"/>
              <w:rPr>
                <w:lang w:val="en-GB"/>
              </w:rPr>
            </w:pPr>
            <w:r w:rsidRPr="00F85C93">
              <w:rPr>
                <w:lang w:val="en-GB"/>
              </w:rPr>
              <w:t xml:space="preserve">No </w:t>
            </w:r>
            <w:sdt>
              <w:sdtPr>
                <w:rPr>
                  <w:lang w:val="en-GB"/>
                </w:rPr>
                <w:alias w:val="case1"/>
                <w:tag w:val="case1"/>
                <w:id w:val="1295635732"/>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BF5F57" w:rsidRPr="00F85C93" w14:paraId="7126EC88" w14:textId="77777777" w:rsidTr="00786D9A">
        <w:tc>
          <w:tcPr>
            <w:tcW w:w="6091" w:type="dxa"/>
            <w:tcBorders>
              <w:top w:val="dashDotStroked" w:sz="24" w:space="0" w:color="auto"/>
            </w:tcBorders>
          </w:tcPr>
          <w:p w14:paraId="6937912D" w14:textId="77230EC7" w:rsidR="00BF5F57" w:rsidRPr="00F85C93" w:rsidRDefault="00BF5F57" w:rsidP="00872198">
            <w:pPr>
              <w:rPr>
                <w:lang w:val="en-GB"/>
              </w:rPr>
            </w:pPr>
            <w:r w:rsidRPr="00F85C93">
              <w:rPr>
                <w:lang w:val="en-GB"/>
              </w:rPr>
              <w:t xml:space="preserve">Installation compliant with </w:t>
            </w:r>
            <w:r w:rsidR="00607CA7" w:rsidRPr="00F85C93">
              <w:rPr>
                <w:lang w:val="en-GB"/>
              </w:rPr>
              <w:t>BAT-c</w:t>
            </w:r>
            <w:r w:rsidRPr="00F85C93">
              <w:rPr>
                <w:lang w:val="en-GB"/>
              </w:rPr>
              <w:t xml:space="preserve"> 20 (if the above answers indicate a combination of techniques to achieve an appropriate energy efficiency with respect to BATAEEL (see table below)</w:t>
            </w:r>
          </w:p>
        </w:tc>
        <w:tc>
          <w:tcPr>
            <w:tcW w:w="1134" w:type="dxa"/>
            <w:tcBorders>
              <w:top w:val="dashDotStroked" w:sz="24" w:space="0" w:color="auto"/>
              <w:bottom w:val="single" w:sz="4" w:space="0" w:color="auto"/>
            </w:tcBorders>
          </w:tcPr>
          <w:p w14:paraId="13C96988" w14:textId="1BB217AF" w:rsidR="00BF5F57" w:rsidRPr="00F85C93" w:rsidRDefault="00BF5F57" w:rsidP="00BF5F57">
            <w:pPr>
              <w:jc w:val="center"/>
              <w:rPr>
                <w:lang w:val="en-GB"/>
              </w:rPr>
            </w:pPr>
            <w:r w:rsidRPr="00F85C93">
              <w:rPr>
                <w:b/>
                <w:color w:val="00B050"/>
                <w:lang w:val="en-GB"/>
              </w:rPr>
              <w:t xml:space="preserve">Yes </w:t>
            </w:r>
            <w:sdt>
              <w:sdtPr>
                <w:rPr>
                  <w:b/>
                  <w:color w:val="00B050"/>
                  <w:lang w:val="en-GB"/>
                </w:rPr>
                <w:alias w:val="case1"/>
                <w:tag w:val="case1"/>
                <w:id w:val="1839185436"/>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30E23563" w14:textId="24C50EA7" w:rsidR="00BF5F57" w:rsidRPr="00F85C93" w:rsidRDefault="00BF5F57" w:rsidP="00BF5F57">
            <w:pPr>
              <w:jc w:val="center"/>
              <w:rPr>
                <w:lang w:val="en-GB"/>
              </w:rPr>
            </w:pPr>
            <w:r w:rsidRPr="00F85C93">
              <w:rPr>
                <w:b/>
                <w:color w:val="FF0000"/>
                <w:lang w:val="en-GB"/>
              </w:rPr>
              <w:t xml:space="preserve">No </w:t>
            </w:r>
            <w:sdt>
              <w:sdtPr>
                <w:rPr>
                  <w:b/>
                  <w:color w:val="FF0000"/>
                  <w:lang w:val="en-GB"/>
                </w:rPr>
                <w:alias w:val="case1"/>
                <w:tag w:val="case1"/>
                <w:id w:val="-1346252663"/>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D4D07E0" w14:textId="77777777" w:rsidR="0040693D" w:rsidRPr="00F85C93" w:rsidRDefault="0040693D" w:rsidP="00891CF6">
      <w:pPr>
        <w:rPr>
          <w:lang w:val="en-GB"/>
        </w:rPr>
      </w:pPr>
    </w:p>
    <w:p w14:paraId="0755BA57" w14:textId="78FF20DA" w:rsidR="00781EFD" w:rsidRPr="00F85C93" w:rsidRDefault="00601BF7" w:rsidP="00781EFD">
      <w:pPr>
        <w:rPr>
          <w:lang w:val="en-GB"/>
        </w:rPr>
      </w:pPr>
      <w:r w:rsidRPr="00F85C93">
        <w:rPr>
          <w:lang w:val="en-GB"/>
        </w:rPr>
        <w:t>Justification / references</w:t>
      </w:r>
      <w:r w:rsidR="00781EFD" w:rsidRPr="00F85C93">
        <w:rPr>
          <w:lang w:val="en-GB"/>
        </w:rPr>
        <w:t>:</w:t>
      </w:r>
    </w:p>
    <w:p w14:paraId="0ADF2F62" w14:textId="1E3ADB4C" w:rsidR="00B7675B" w:rsidRPr="00F85C93" w:rsidRDefault="00885F11" w:rsidP="00B7675B">
      <w:pPr>
        <w:rPr>
          <w:b/>
          <w:lang w:val="en-GB"/>
        </w:rPr>
      </w:pPr>
      <w:r w:rsidRPr="00F85C93">
        <w:rPr>
          <w:b/>
          <w:lang w:val="en-GB"/>
        </w:rPr>
        <w:t>Table</w:t>
      </w:r>
      <w:r w:rsidR="0057324C" w:rsidRPr="00F85C93">
        <w:rPr>
          <w:b/>
          <w:lang w:val="en-GB"/>
        </w:rPr>
        <w:t xml:space="preserve"> for plants incinerating municipal solid waste, other non-hazardous waste and hazardous wood waste</w:t>
      </w:r>
    </w:p>
    <w:tbl>
      <w:tblPr>
        <w:tblStyle w:val="Grilledutableau"/>
        <w:tblW w:w="10490" w:type="dxa"/>
        <w:tblInd w:w="-714" w:type="dxa"/>
        <w:tblLook w:val="04A0" w:firstRow="1" w:lastRow="0" w:firstColumn="1" w:lastColumn="0" w:noHBand="0" w:noVBand="1"/>
      </w:tblPr>
      <w:tblGrid>
        <w:gridCol w:w="3544"/>
        <w:gridCol w:w="1276"/>
        <w:gridCol w:w="3402"/>
        <w:gridCol w:w="2268"/>
      </w:tblGrid>
      <w:tr w:rsidR="002F5925" w:rsidRPr="00365070" w14:paraId="275C2D16" w14:textId="77777777" w:rsidTr="00D21FDA">
        <w:tc>
          <w:tcPr>
            <w:tcW w:w="3544" w:type="dxa"/>
            <w:tcBorders>
              <w:bottom w:val="double" w:sz="4" w:space="0" w:color="auto"/>
            </w:tcBorders>
          </w:tcPr>
          <w:p w14:paraId="2F298417" w14:textId="09E5DE43" w:rsidR="002F5925" w:rsidRPr="00F85C93" w:rsidRDefault="0057324C" w:rsidP="0089729F">
            <w:pPr>
              <w:rPr>
                <w:lang w:val="en-GB"/>
              </w:rPr>
            </w:pPr>
            <w:r w:rsidRPr="00F85C93">
              <w:rPr>
                <w:lang w:val="en-GB"/>
              </w:rPr>
              <w:t>Plant type</w:t>
            </w:r>
          </w:p>
        </w:tc>
        <w:tc>
          <w:tcPr>
            <w:tcW w:w="1276" w:type="dxa"/>
            <w:tcBorders>
              <w:bottom w:val="double" w:sz="4" w:space="0" w:color="auto"/>
            </w:tcBorders>
          </w:tcPr>
          <w:p w14:paraId="66BD36C0" w14:textId="77777777" w:rsidR="002F5925" w:rsidRPr="00F85C93" w:rsidRDefault="002F5925" w:rsidP="000657F6">
            <w:pPr>
              <w:rPr>
                <w:lang w:val="en-GB"/>
              </w:rPr>
            </w:pPr>
          </w:p>
        </w:tc>
        <w:tc>
          <w:tcPr>
            <w:tcW w:w="3402" w:type="dxa"/>
            <w:tcBorders>
              <w:bottom w:val="double" w:sz="4" w:space="0" w:color="auto"/>
            </w:tcBorders>
          </w:tcPr>
          <w:p w14:paraId="7BE09DE6" w14:textId="38EF3EF2" w:rsidR="00211285" w:rsidRPr="00F85C93" w:rsidRDefault="005D2FFC" w:rsidP="00211285">
            <w:pPr>
              <w:rPr>
                <w:lang w:val="en-GB"/>
              </w:rPr>
            </w:pPr>
            <w:r>
              <w:rPr>
                <w:lang w:val="en-GB"/>
              </w:rPr>
              <w:t>Electricity only.</w:t>
            </w:r>
          </w:p>
          <w:p w14:paraId="5176BFE8" w14:textId="5469C1DC" w:rsidR="002F5925" w:rsidRPr="00F85C93" w:rsidRDefault="00211285" w:rsidP="00211285">
            <w:pPr>
              <w:rPr>
                <w:lang w:val="en-GB"/>
              </w:rPr>
            </w:pPr>
            <w:r w:rsidRPr="00F85C93">
              <w:rPr>
                <w:lang w:val="en-GB"/>
              </w:rPr>
              <w:t>Or cogeneration with condensing turbine able to expand all the steam produced (in case of closure of the steam extraction for sale heat)</w:t>
            </w:r>
          </w:p>
        </w:tc>
        <w:tc>
          <w:tcPr>
            <w:tcW w:w="2268" w:type="dxa"/>
            <w:tcBorders>
              <w:bottom w:val="double" w:sz="4" w:space="0" w:color="auto"/>
            </w:tcBorders>
          </w:tcPr>
          <w:p w14:paraId="448F0CCE" w14:textId="4D4E9B83" w:rsidR="00A125F1" w:rsidRPr="00F85C93" w:rsidRDefault="005D2FFC" w:rsidP="00A125F1">
            <w:pPr>
              <w:rPr>
                <w:lang w:val="en-GB"/>
              </w:rPr>
            </w:pPr>
            <w:r>
              <w:rPr>
                <w:lang w:val="en-GB"/>
              </w:rPr>
              <w:t>Heat only.</w:t>
            </w:r>
          </w:p>
          <w:p w14:paraId="31BFD507" w14:textId="4F5AD272" w:rsidR="002F5925" w:rsidRPr="00F85C93" w:rsidRDefault="00A125F1" w:rsidP="00A125F1">
            <w:pPr>
              <w:rPr>
                <w:lang w:val="en-GB"/>
              </w:rPr>
            </w:pPr>
            <w:r w:rsidRPr="00F85C93">
              <w:rPr>
                <w:lang w:val="en-GB"/>
              </w:rPr>
              <w:t>Or cogeneration with backpressure turbine</w:t>
            </w:r>
          </w:p>
        </w:tc>
      </w:tr>
      <w:tr w:rsidR="002F5925" w:rsidRPr="00F85C93" w14:paraId="349C4692" w14:textId="77777777" w:rsidTr="00D21FDA">
        <w:tc>
          <w:tcPr>
            <w:tcW w:w="3544" w:type="dxa"/>
            <w:tcBorders>
              <w:top w:val="double" w:sz="4" w:space="0" w:color="auto"/>
              <w:bottom w:val="single" w:sz="4" w:space="0" w:color="auto"/>
            </w:tcBorders>
          </w:tcPr>
          <w:p w14:paraId="163A59AB" w14:textId="77777777" w:rsidR="002F5925" w:rsidRPr="00F85C93" w:rsidRDefault="002F5925" w:rsidP="000657F6">
            <w:pPr>
              <w:rPr>
                <w:lang w:val="en-GB"/>
              </w:rPr>
            </w:pPr>
          </w:p>
        </w:tc>
        <w:tc>
          <w:tcPr>
            <w:tcW w:w="1276" w:type="dxa"/>
            <w:tcBorders>
              <w:top w:val="double" w:sz="4" w:space="0" w:color="auto"/>
              <w:bottom w:val="single" w:sz="4" w:space="0" w:color="auto"/>
            </w:tcBorders>
          </w:tcPr>
          <w:p w14:paraId="578EC332" w14:textId="77777777" w:rsidR="002F5925" w:rsidRPr="00F85C93" w:rsidRDefault="002F5925" w:rsidP="005849C3">
            <w:pPr>
              <w:jc w:val="center"/>
              <w:rPr>
                <w:lang w:val="en-GB"/>
              </w:rPr>
            </w:pPr>
          </w:p>
        </w:tc>
        <w:tc>
          <w:tcPr>
            <w:tcW w:w="3402" w:type="dxa"/>
            <w:tcBorders>
              <w:top w:val="double" w:sz="4" w:space="0" w:color="auto"/>
              <w:bottom w:val="single" w:sz="4" w:space="0" w:color="auto"/>
            </w:tcBorders>
          </w:tcPr>
          <w:p w14:paraId="1AE33959" w14:textId="0AF63474" w:rsidR="002F5925" w:rsidRPr="00F85C93" w:rsidRDefault="00C7359E" w:rsidP="005849C3">
            <w:pPr>
              <w:jc w:val="center"/>
              <w:rPr>
                <w:highlight w:val="green"/>
                <w:lang w:val="en-GB"/>
              </w:rPr>
            </w:pPr>
            <w:r w:rsidRPr="00F85C93">
              <w:rPr>
                <w:lang w:val="en-GB"/>
              </w:rPr>
              <w:t>Yes</w:t>
            </w:r>
            <w:r w:rsidR="00953591" w:rsidRPr="00F85C93">
              <w:rPr>
                <w:lang w:val="en-GB"/>
              </w:rPr>
              <w:t xml:space="preserve"> </w:t>
            </w:r>
            <w:sdt>
              <w:sdtPr>
                <w:rPr>
                  <w:lang w:val="en-GB"/>
                </w:rPr>
                <w:alias w:val="case1"/>
                <w:tag w:val="case1"/>
                <w:id w:val="354463022"/>
                <w14:checkbox>
                  <w14:checked w14:val="0"/>
                  <w14:checkedState w14:val="2612" w14:font="MS Gothic"/>
                  <w14:uncheckedState w14:val="2610" w14:font="MS Gothic"/>
                </w14:checkbox>
              </w:sdtPr>
              <w:sdtContent>
                <w:r w:rsidR="00953591" w:rsidRPr="00F85C93">
                  <w:rPr>
                    <w:rFonts w:ascii="MS Gothic" w:eastAsia="MS Gothic" w:hAnsi="MS Gothic"/>
                    <w:lang w:val="en-GB"/>
                  </w:rPr>
                  <w:t>☐</w:t>
                </w:r>
              </w:sdtContent>
            </w:sdt>
            <w:r w:rsidR="00953591" w:rsidRPr="00F85C93">
              <w:rPr>
                <w:lang w:val="en-GB"/>
              </w:rPr>
              <w:t xml:space="preserve"> / </w:t>
            </w:r>
            <w:r w:rsidRPr="00F85C93">
              <w:rPr>
                <w:lang w:val="en-GB"/>
              </w:rPr>
              <w:t>No</w:t>
            </w:r>
            <w:r w:rsidR="00953591" w:rsidRPr="00F85C93">
              <w:rPr>
                <w:lang w:val="en-GB"/>
              </w:rPr>
              <w:t xml:space="preserve"> </w:t>
            </w:r>
            <w:sdt>
              <w:sdtPr>
                <w:rPr>
                  <w:lang w:val="en-GB"/>
                </w:rPr>
                <w:alias w:val="case1"/>
                <w:tag w:val="case1"/>
                <w:id w:val="124360273"/>
                <w14:checkbox>
                  <w14:checked w14:val="0"/>
                  <w14:checkedState w14:val="2612" w14:font="MS Gothic"/>
                  <w14:uncheckedState w14:val="2610" w14:font="MS Gothic"/>
                </w14:checkbox>
              </w:sdtPr>
              <w:sdtContent>
                <w:r w:rsidR="00953591" w:rsidRPr="00F85C93">
                  <w:rPr>
                    <w:rFonts w:ascii="MS Gothic" w:eastAsia="MS Gothic" w:hAnsi="MS Gothic"/>
                    <w:lang w:val="en-GB"/>
                  </w:rPr>
                  <w:t>☐</w:t>
                </w:r>
              </w:sdtContent>
            </w:sdt>
          </w:p>
        </w:tc>
        <w:tc>
          <w:tcPr>
            <w:tcW w:w="2268" w:type="dxa"/>
            <w:tcBorders>
              <w:top w:val="double" w:sz="4" w:space="0" w:color="auto"/>
              <w:bottom w:val="single" w:sz="4" w:space="0" w:color="auto"/>
            </w:tcBorders>
          </w:tcPr>
          <w:p w14:paraId="1A1BB931" w14:textId="54DAEADB" w:rsidR="002F5925" w:rsidRPr="00F85C93" w:rsidRDefault="00C7359E" w:rsidP="005849C3">
            <w:pPr>
              <w:jc w:val="center"/>
              <w:rPr>
                <w:highlight w:val="green"/>
                <w:lang w:val="en-GB"/>
              </w:rPr>
            </w:pPr>
            <w:r w:rsidRPr="00F85C93">
              <w:rPr>
                <w:lang w:val="en-GB"/>
              </w:rPr>
              <w:t>Yes</w:t>
            </w:r>
            <w:r w:rsidR="00953591" w:rsidRPr="00F85C93">
              <w:rPr>
                <w:lang w:val="en-GB"/>
              </w:rPr>
              <w:t xml:space="preserve"> </w:t>
            </w:r>
            <w:sdt>
              <w:sdtPr>
                <w:rPr>
                  <w:lang w:val="en-GB"/>
                </w:rPr>
                <w:alias w:val="case1"/>
                <w:tag w:val="case1"/>
                <w:id w:val="-1440910944"/>
                <w14:checkbox>
                  <w14:checked w14:val="0"/>
                  <w14:checkedState w14:val="2612" w14:font="MS Gothic"/>
                  <w14:uncheckedState w14:val="2610" w14:font="MS Gothic"/>
                </w14:checkbox>
              </w:sdtPr>
              <w:sdtContent>
                <w:r w:rsidR="00953591" w:rsidRPr="00F85C93">
                  <w:rPr>
                    <w:rFonts w:ascii="MS Gothic" w:eastAsia="MS Gothic" w:hAnsi="MS Gothic"/>
                    <w:lang w:val="en-GB"/>
                  </w:rPr>
                  <w:t>☐</w:t>
                </w:r>
              </w:sdtContent>
            </w:sdt>
            <w:r w:rsidR="00953591" w:rsidRPr="00F85C93">
              <w:rPr>
                <w:lang w:val="en-GB"/>
              </w:rPr>
              <w:t xml:space="preserve"> / </w:t>
            </w:r>
            <w:r w:rsidRPr="00F85C93">
              <w:rPr>
                <w:lang w:val="en-GB"/>
              </w:rPr>
              <w:t>No</w:t>
            </w:r>
            <w:r w:rsidR="00953591" w:rsidRPr="00F85C93">
              <w:rPr>
                <w:lang w:val="en-GB"/>
              </w:rPr>
              <w:t xml:space="preserve"> </w:t>
            </w:r>
            <w:sdt>
              <w:sdtPr>
                <w:rPr>
                  <w:lang w:val="en-GB"/>
                </w:rPr>
                <w:alias w:val="case1"/>
                <w:tag w:val="case1"/>
                <w:id w:val="1595275394"/>
                <w14:checkbox>
                  <w14:checked w14:val="0"/>
                  <w14:checkedState w14:val="2612" w14:font="MS Gothic"/>
                  <w14:uncheckedState w14:val="2610" w14:font="MS Gothic"/>
                </w14:checkbox>
              </w:sdtPr>
              <w:sdtContent>
                <w:r w:rsidR="00953591" w:rsidRPr="00F85C93">
                  <w:rPr>
                    <w:rFonts w:ascii="MS Gothic" w:eastAsia="MS Gothic" w:hAnsi="MS Gothic"/>
                    <w:lang w:val="en-GB"/>
                  </w:rPr>
                  <w:t>☐</w:t>
                </w:r>
              </w:sdtContent>
            </w:sdt>
          </w:p>
        </w:tc>
      </w:tr>
      <w:tr w:rsidR="002F5925" w:rsidRPr="00F85C93" w14:paraId="4A078EE0" w14:textId="77777777" w:rsidTr="00D21FDA">
        <w:tc>
          <w:tcPr>
            <w:tcW w:w="3544" w:type="dxa"/>
            <w:tcBorders>
              <w:bottom w:val="double" w:sz="4" w:space="0" w:color="auto"/>
            </w:tcBorders>
          </w:tcPr>
          <w:p w14:paraId="6A4C2A99" w14:textId="61A8AF1F" w:rsidR="002F5925" w:rsidRPr="00F85C93" w:rsidRDefault="00A125F1" w:rsidP="0040693D">
            <w:pPr>
              <w:rPr>
                <w:lang w:val="en-GB"/>
              </w:rPr>
            </w:pPr>
            <w:r w:rsidRPr="00F85C93">
              <w:rPr>
                <w:lang w:val="en-GB"/>
              </w:rPr>
              <w:t>BATAEEL range</w:t>
            </w:r>
          </w:p>
        </w:tc>
        <w:tc>
          <w:tcPr>
            <w:tcW w:w="1276" w:type="dxa"/>
            <w:tcBorders>
              <w:bottom w:val="double" w:sz="4" w:space="0" w:color="auto"/>
            </w:tcBorders>
          </w:tcPr>
          <w:p w14:paraId="070B2E70" w14:textId="77777777" w:rsidR="002F5925" w:rsidRPr="00F85C93" w:rsidRDefault="002F5925" w:rsidP="005849C3">
            <w:pPr>
              <w:jc w:val="center"/>
              <w:rPr>
                <w:lang w:val="en-GB"/>
              </w:rPr>
            </w:pPr>
          </w:p>
        </w:tc>
        <w:tc>
          <w:tcPr>
            <w:tcW w:w="3402" w:type="dxa"/>
            <w:tcBorders>
              <w:bottom w:val="double" w:sz="4" w:space="0" w:color="auto"/>
            </w:tcBorders>
          </w:tcPr>
          <w:p w14:paraId="35B3FBC4" w14:textId="1127A551" w:rsidR="002F5925" w:rsidRPr="00F85C93" w:rsidRDefault="00A125F1" w:rsidP="005849C3">
            <w:pPr>
              <w:jc w:val="center"/>
              <w:rPr>
                <w:lang w:val="en-GB"/>
              </w:rPr>
            </w:pPr>
            <w:r w:rsidRPr="00F85C93">
              <w:rPr>
                <w:lang w:val="en-GB"/>
              </w:rPr>
              <w:t>Existing plants</w:t>
            </w:r>
            <w:r w:rsidR="00FE0E62" w:rsidRPr="00F85C93">
              <w:rPr>
                <w:lang w:val="en-GB"/>
              </w:rPr>
              <w:t xml:space="preserve"> : </w:t>
            </w:r>
            <w:r w:rsidR="002F5925" w:rsidRPr="00F85C93">
              <w:rPr>
                <w:lang w:val="en-GB"/>
              </w:rPr>
              <w:t>20-35 %</w:t>
            </w:r>
          </w:p>
          <w:p w14:paraId="53014605" w14:textId="706E8EB7" w:rsidR="00FE0E62" w:rsidRPr="00F85C93" w:rsidRDefault="00A125F1" w:rsidP="005849C3">
            <w:pPr>
              <w:jc w:val="center"/>
              <w:rPr>
                <w:i/>
                <w:lang w:val="en-GB"/>
              </w:rPr>
            </w:pPr>
            <w:r w:rsidRPr="00F85C93">
              <w:rPr>
                <w:i/>
                <w:lang w:val="en-GB"/>
              </w:rPr>
              <w:t>New plants</w:t>
            </w:r>
            <w:r w:rsidR="00FE0E62" w:rsidRPr="00F85C93">
              <w:rPr>
                <w:i/>
                <w:lang w:val="en-GB"/>
              </w:rPr>
              <w:t> : 25-35 %</w:t>
            </w:r>
          </w:p>
        </w:tc>
        <w:tc>
          <w:tcPr>
            <w:tcW w:w="2268" w:type="dxa"/>
            <w:tcBorders>
              <w:bottom w:val="double" w:sz="4" w:space="0" w:color="auto"/>
            </w:tcBorders>
          </w:tcPr>
          <w:p w14:paraId="72E804A8" w14:textId="77777777" w:rsidR="002F5925" w:rsidRPr="00F85C93" w:rsidRDefault="002F5925" w:rsidP="005849C3">
            <w:pPr>
              <w:jc w:val="center"/>
              <w:rPr>
                <w:lang w:val="en-GB"/>
              </w:rPr>
            </w:pPr>
            <w:r w:rsidRPr="00F85C93">
              <w:rPr>
                <w:lang w:val="en-GB"/>
              </w:rPr>
              <w:t>72-91 %</w:t>
            </w:r>
          </w:p>
        </w:tc>
      </w:tr>
      <w:tr w:rsidR="002F5925" w:rsidRPr="00F85C93" w14:paraId="73AF2713" w14:textId="77777777" w:rsidTr="00D21FDA">
        <w:tc>
          <w:tcPr>
            <w:tcW w:w="3544" w:type="dxa"/>
            <w:tcBorders>
              <w:top w:val="double" w:sz="4" w:space="0" w:color="auto"/>
            </w:tcBorders>
          </w:tcPr>
          <w:p w14:paraId="1F010C4E" w14:textId="3A72417D" w:rsidR="002F5925" w:rsidRPr="00F85C93" w:rsidRDefault="002F5925" w:rsidP="000657F6">
            <w:pPr>
              <w:rPr>
                <w:lang w:val="en-GB"/>
              </w:rPr>
            </w:pPr>
            <w:r w:rsidRPr="00F85C93">
              <w:rPr>
                <w:lang w:val="en-GB"/>
              </w:rPr>
              <w:t>We (</w:t>
            </w:r>
            <w:r w:rsidR="00A125F1" w:rsidRPr="00F85C93">
              <w:rPr>
                <w:lang w:val="en-GB"/>
              </w:rPr>
              <w:t>nominal turbine power in</w:t>
            </w:r>
            <w:r w:rsidRPr="00F85C93">
              <w:rPr>
                <w:lang w:val="en-GB"/>
              </w:rPr>
              <w:t xml:space="preserve"> MW)</w:t>
            </w:r>
          </w:p>
          <w:p w14:paraId="0641D984" w14:textId="303BBE18" w:rsidR="002F5925" w:rsidRPr="00F85C93" w:rsidRDefault="00A125F1" w:rsidP="00A125F1">
            <w:pPr>
              <w:rPr>
                <w:lang w:val="en-GB"/>
              </w:rPr>
            </w:pPr>
            <w:r w:rsidRPr="00F85C93">
              <w:rPr>
                <w:lang w:val="en-GB"/>
              </w:rPr>
              <w:t>If power is obtained during performance tests, correct it with air</w:t>
            </w:r>
            <w:r w:rsidR="005D2FFC">
              <w:rPr>
                <w:lang w:val="en-GB"/>
              </w:rPr>
              <w:t xml:space="preserve"> </w:t>
            </w:r>
            <w:r w:rsidRPr="00F85C93">
              <w:rPr>
                <w:lang w:val="en-GB"/>
              </w:rPr>
              <w:t>condenser nominal vacuum.</w:t>
            </w:r>
          </w:p>
        </w:tc>
        <w:sdt>
          <w:sdtPr>
            <w:rPr>
              <w:highlight w:val="green"/>
              <w:lang w:val="en-GB"/>
            </w:rPr>
            <w:id w:val="-53010141"/>
            <w:placeholder>
              <w:docPart w:val="DefaultPlaceholder_-1854013439"/>
            </w:placeholder>
            <w:comboBox>
              <w:listItem w:displayText="design" w:value="design"/>
              <w:listItem w:displayText="performance test" w:value="performance test"/>
            </w:comboBox>
          </w:sdtPr>
          <w:sdtContent>
            <w:tc>
              <w:tcPr>
                <w:tcW w:w="1276" w:type="dxa"/>
                <w:tcBorders>
                  <w:top w:val="double" w:sz="4" w:space="0" w:color="auto"/>
                </w:tcBorders>
                <w:shd w:val="clear" w:color="auto" w:fill="auto"/>
              </w:tcPr>
              <w:p w14:paraId="274253E1" w14:textId="04AB11F9" w:rsidR="002F5925" w:rsidRPr="00F85C93" w:rsidRDefault="00A125F1" w:rsidP="00A125F1">
                <w:pPr>
                  <w:jc w:val="center"/>
                  <w:rPr>
                    <w:highlight w:val="green"/>
                    <w:lang w:val="en-GB"/>
                  </w:rPr>
                </w:pPr>
                <w:r w:rsidRPr="00F85C93">
                  <w:rPr>
                    <w:highlight w:val="green"/>
                    <w:lang w:val="en-GB"/>
                  </w:rPr>
                  <w:t>design</w:t>
                </w:r>
              </w:p>
            </w:tc>
          </w:sdtContent>
        </w:sdt>
        <w:tc>
          <w:tcPr>
            <w:tcW w:w="3402" w:type="dxa"/>
            <w:tcBorders>
              <w:top w:val="double" w:sz="4" w:space="0" w:color="auto"/>
            </w:tcBorders>
          </w:tcPr>
          <w:p w14:paraId="369897AF" w14:textId="77777777" w:rsidR="002F5925" w:rsidRPr="00F85C93" w:rsidRDefault="00DD3C95" w:rsidP="00634EBE">
            <w:pPr>
              <w:jc w:val="center"/>
              <w:rPr>
                <w:color w:val="0070C0"/>
                <w:lang w:val="en-GB"/>
              </w:rPr>
            </w:pPr>
            <w:r w:rsidRPr="00F85C93">
              <w:rPr>
                <w:color w:val="0070C0"/>
                <w:lang w:val="en-GB"/>
              </w:rPr>
              <w:t>MW</w:t>
            </w:r>
          </w:p>
        </w:tc>
        <w:tc>
          <w:tcPr>
            <w:tcW w:w="2268" w:type="dxa"/>
            <w:tcBorders>
              <w:top w:val="double" w:sz="4" w:space="0" w:color="auto"/>
            </w:tcBorders>
          </w:tcPr>
          <w:p w14:paraId="16FFF037" w14:textId="77777777" w:rsidR="002F5925" w:rsidRPr="00F85C93" w:rsidRDefault="00DD3C95" w:rsidP="00634EBE">
            <w:pPr>
              <w:jc w:val="center"/>
              <w:rPr>
                <w:color w:val="0070C0"/>
                <w:lang w:val="en-GB"/>
              </w:rPr>
            </w:pPr>
            <w:r w:rsidRPr="00F85C93">
              <w:rPr>
                <w:color w:val="0070C0"/>
                <w:lang w:val="en-GB"/>
              </w:rPr>
              <w:t>MW</w:t>
            </w:r>
          </w:p>
        </w:tc>
      </w:tr>
      <w:tr w:rsidR="0083435D" w:rsidRPr="00F85C93" w14:paraId="3ED7C495" w14:textId="77777777" w:rsidTr="00D21FDA">
        <w:tc>
          <w:tcPr>
            <w:tcW w:w="3544" w:type="dxa"/>
          </w:tcPr>
          <w:p w14:paraId="217AED7A" w14:textId="4B2F1EFC" w:rsidR="0083435D" w:rsidRPr="00F85C93" w:rsidRDefault="0083435D" w:rsidP="00A125F1">
            <w:pPr>
              <w:rPr>
                <w:lang w:val="en-GB"/>
              </w:rPr>
            </w:pPr>
            <w:r w:rsidRPr="00F85C93">
              <w:rPr>
                <w:lang w:val="en-GB"/>
              </w:rPr>
              <w:t>Qb (</w:t>
            </w:r>
            <w:r w:rsidR="00A125F1" w:rsidRPr="00F85C93">
              <w:rPr>
                <w:lang w:val="en-GB"/>
              </w:rPr>
              <w:t>nominal boilers power in</w:t>
            </w:r>
            <w:r w:rsidRPr="00F85C93">
              <w:rPr>
                <w:lang w:val="en-GB"/>
              </w:rPr>
              <w:t xml:space="preserve"> MW = </w:t>
            </w:r>
            <w:r w:rsidR="00A125F1" w:rsidRPr="00F85C93">
              <w:rPr>
                <w:lang w:val="en-GB"/>
              </w:rPr>
              <w:t>steam power</w:t>
            </w:r>
            <w:r w:rsidRPr="00F85C93">
              <w:rPr>
                <w:lang w:val="en-GB"/>
              </w:rPr>
              <w:t xml:space="preserve"> – </w:t>
            </w:r>
            <w:r w:rsidR="00A125F1" w:rsidRPr="00F85C93">
              <w:rPr>
                <w:lang w:val="en-GB"/>
              </w:rPr>
              <w:t>feed water power</w:t>
            </w:r>
            <w:r w:rsidRPr="00F85C93">
              <w:rPr>
                <w:lang w:val="en-GB"/>
              </w:rPr>
              <w:t>)</w:t>
            </w:r>
          </w:p>
        </w:tc>
        <w:sdt>
          <w:sdtPr>
            <w:rPr>
              <w:highlight w:val="green"/>
              <w:lang w:val="en-GB"/>
            </w:rPr>
            <w:id w:val="-1589687747"/>
            <w:placeholder>
              <w:docPart w:val="98D3AA3EE823470EB0B5DB2C2853E088"/>
            </w:placeholder>
            <w:comboBox>
              <w:listItem w:displayText="design" w:value="design"/>
              <w:listItem w:displayText="performance test" w:value="performance test"/>
            </w:comboBox>
          </w:sdtPr>
          <w:sdtContent>
            <w:tc>
              <w:tcPr>
                <w:tcW w:w="1276" w:type="dxa"/>
                <w:shd w:val="clear" w:color="auto" w:fill="auto"/>
              </w:tcPr>
              <w:p w14:paraId="03F5389E" w14:textId="77777777" w:rsidR="0083435D" w:rsidRPr="00F85C93" w:rsidRDefault="00EE55AC" w:rsidP="0083435D">
                <w:pPr>
                  <w:jc w:val="center"/>
                  <w:rPr>
                    <w:highlight w:val="green"/>
                    <w:lang w:val="en-GB"/>
                  </w:rPr>
                </w:pPr>
                <w:r w:rsidRPr="00F85C93">
                  <w:rPr>
                    <w:highlight w:val="green"/>
                    <w:lang w:val="en-GB"/>
                  </w:rPr>
                  <w:t>design</w:t>
                </w:r>
              </w:p>
            </w:tc>
          </w:sdtContent>
        </w:sdt>
        <w:tc>
          <w:tcPr>
            <w:tcW w:w="3402" w:type="dxa"/>
          </w:tcPr>
          <w:p w14:paraId="7189A9F6" w14:textId="77777777" w:rsidR="0083435D" w:rsidRPr="00F85C93" w:rsidRDefault="0083435D" w:rsidP="0083435D">
            <w:pPr>
              <w:jc w:val="center"/>
              <w:rPr>
                <w:color w:val="0070C0"/>
                <w:lang w:val="en-GB"/>
              </w:rPr>
            </w:pPr>
            <w:r w:rsidRPr="00F85C93">
              <w:rPr>
                <w:color w:val="0070C0"/>
                <w:lang w:val="en-GB"/>
              </w:rPr>
              <w:t>MW</w:t>
            </w:r>
          </w:p>
        </w:tc>
        <w:tc>
          <w:tcPr>
            <w:tcW w:w="2268" w:type="dxa"/>
            <w:shd w:val="clear" w:color="auto" w:fill="7F7F7F" w:themeFill="text1" w:themeFillTint="80"/>
          </w:tcPr>
          <w:p w14:paraId="494A34C8" w14:textId="77777777" w:rsidR="0083435D" w:rsidRPr="00F85C93" w:rsidRDefault="0083435D" w:rsidP="0083435D">
            <w:pPr>
              <w:jc w:val="center"/>
              <w:rPr>
                <w:color w:val="0070C0"/>
                <w:lang w:val="en-GB"/>
              </w:rPr>
            </w:pPr>
          </w:p>
        </w:tc>
      </w:tr>
      <w:tr w:rsidR="0083435D" w:rsidRPr="00F85C93" w14:paraId="4004A217" w14:textId="77777777" w:rsidTr="00D21FDA">
        <w:tc>
          <w:tcPr>
            <w:tcW w:w="3544" w:type="dxa"/>
          </w:tcPr>
          <w:p w14:paraId="769D5F7E" w14:textId="5241378F" w:rsidR="0083435D" w:rsidRPr="00F85C93" w:rsidRDefault="0083435D" w:rsidP="0083435D">
            <w:pPr>
              <w:rPr>
                <w:lang w:val="en-GB"/>
              </w:rPr>
            </w:pPr>
            <w:r w:rsidRPr="00F85C93">
              <w:rPr>
                <w:lang w:val="en-GB"/>
              </w:rPr>
              <w:t>Qi (</w:t>
            </w:r>
            <w:r w:rsidR="00A125F1" w:rsidRPr="00F85C93">
              <w:rPr>
                <w:lang w:val="en-GB"/>
              </w:rPr>
              <w:t>thermal power (as steam or hot water) that is used internally in MW</w:t>
            </w:r>
            <w:r w:rsidRPr="00F85C93">
              <w:rPr>
                <w:lang w:val="en-GB"/>
              </w:rPr>
              <w:t>)</w:t>
            </w:r>
          </w:p>
          <w:p w14:paraId="0E655D09" w14:textId="2A30D8C6" w:rsidR="0083435D" w:rsidRPr="00230BD4" w:rsidRDefault="00A125F1" w:rsidP="0083435D">
            <w:pPr>
              <w:rPr>
                <w:lang w:val="en-GB"/>
              </w:rPr>
            </w:pPr>
            <w:r w:rsidRPr="00F85C93">
              <w:rPr>
                <w:lang w:val="en-GB"/>
              </w:rPr>
              <w:t>Accoun</w:t>
            </w:r>
            <w:r w:rsidR="00230BD4">
              <w:rPr>
                <w:lang w:val="en-GB"/>
              </w:rPr>
              <w:t>ting</w:t>
            </w:r>
            <w:r w:rsidRPr="00F85C93">
              <w:rPr>
                <w:lang w:val="en-GB"/>
              </w:rPr>
              <w:t xml:space="preserve"> in Qi </w:t>
            </w:r>
            <w:r w:rsidR="0083435D" w:rsidRPr="00F85C93">
              <w:rPr>
                <w:lang w:val="en-GB"/>
              </w:rPr>
              <w:t>:</w:t>
            </w:r>
            <w:r w:rsidR="00230BD4">
              <w:rPr>
                <w:lang w:val="en-GB"/>
              </w:rPr>
              <w:t xml:space="preserve"> </w:t>
            </w:r>
            <w:r w:rsidR="00230BD4" w:rsidRPr="00230BD4">
              <w:rPr>
                <w:lang w:val="en-GB"/>
              </w:rPr>
              <w:t xml:space="preserve">See </w:t>
            </w:r>
            <w:r w:rsidR="00230BD4" w:rsidRPr="00230BD4">
              <w:rPr>
                <w:highlight w:val="yellow"/>
                <w:lang w:val="en-GB"/>
              </w:rPr>
              <w:t xml:space="preserve">Section 3.2 of Annex 4, </w:t>
            </w:r>
            <w:r w:rsidR="00230BD4">
              <w:rPr>
                <w:lang w:val="en-GB"/>
              </w:rPr>
              <w:t>to this E&amp;G-d</w:t>
            </w:r>
          </w:p>
          <w:p w14:paraId="57C6B8E1" w14:textId="110F8997" w:rsidR="0083435D" w:rsidRPr="00F85C93" w:rsidRDefault="0083435D" w:rsidP="00A125F1">
            <w:pPr>
              <w:pStyle w:val="Paragraphedeliste"/>
              <w:numPr>
                <w:ilvl w:val="0"/>
                <w:numId w:val="1"/>
              </w:numPr>
              <w:rPr>
                <w:lang w:val="en-GB"/>
              </w:rPr>
            </w:pPr>
          </w:p>
        </w:tc>
        <w:sdt>
          <w:sdtPr>
            <w:rPr>
              <w:highlight w:val="green"/>
              <w:lang w:val="en-GB"/>
            </w:rPr>
            <w:id w:val="-1078988224"/>
            <w:placeholder>
              <w:docPart w:val="605481651C934DDE81D0F182D4C5C0BD"/>
            </w:placeholder>
            <w:comboBox>
              <w:listItem w:displayText="design" w:value="design"/>
              <w:listItem w:displayText="performance test" w:value="performance test"/>
            </w:comboBox>
          </w:sdtPr>
          <w:sdtContent>
            <w:tc>
              <w:tcPr>
                <w:tcW w:w="1276" w:type="dxa"/>
                <w:shd w:val="clear" w:color="auto" w:fill="auto"/>
              </w:tcPr>
              <w:p w14:paraId="7DAF77E3" w14:textId="7F65C54B" w:rsidR="0083435D" w:rsidRPr="00F85C93" w:rsidRDefault="00D1579A" w:rsidP="0083435D">
                <w:pPr>
                  <w:jc w:val="center"/>
                  <w:rPr>
                    <w:highlight w:val="green"/>
                    <w:lang w:val="en-GB"/>
                  </w:rPr>
                </w:pPr>
                <w:r w:rsidRPr="00F85C93">
                  <w:rPr>
                    <w:highlight w:val="green"/>
                    <w:lang w:val="en-GB"/>
                  </w:rPr>
                  <w:t>design</w:t>
                </w:r>
              </w:p>
            </w:tc>
          </w:sdtContent>
        </w:sdt>
        <w:tc>
          <w:tcPr>
            <w:tcW w:w="3402" w:type="dxa"/>
          </w:tcPr>
          <w:p w14:paraId="4F972BBC" w14:textId="77777777" w:rsidR="0083435D" w:rsidRPr="00F85C93" w:rsidRDefault="0083435D" w:rsidP="0083435D">
            <w:pPr>
              <w:jc w:val="center"/>
              <w:rPr>
                <w:color w:val="0070C0"/>
                <w:lang w:val="en-GB"/>
              </w:rPr>
            </w:pPr>
            <w:r w:rsidRPr="00F85C93">
              <w:rPr>
                <w:color w:val="0070C0"/>
                <w:lang w:val="en-GB"/>
              </w:rPr>
              <w:t>MW</w:t>
            </w:r>
          </w:p>
        </w:tc>
        <w:tc>
          <w:tcPr>
            <w:tcW w:w="2268" w:type="dxa"/>
          </w:tcPr>
          <w:p w14:paraId="7575B744" w14:textId="77777777" w:rsidR="0083435D" w:rsidRPr="00F85C93" w:rsidRDefault="0083435D" w:rsidP="0083435D">
            <w:pPr>
              <w:jc w:val="center"/>
              <w:rPr>
                <w:color w:val="0070C0"/>
                <w:lang w:val="en-GB"/>
              </w:rPr>
            </w:pPr>
            <w:r w:rsidRPr="00F85C93">
              <w:rPr>
                <w:color w:val="0070C0"/>
                <w:lang w:val="en-GB"/>
              </w:rPr>
              <w:t>MW</w:t>
            </w:r>
          </w:p>
        </w:tc>
      </w:tr>
      <w:tr w:rsidR="0083435D" w:rsidRPr="00F85C93" w14:paraId="43493E0B" w14:textId="77777777" w:rsidTr="00D21FDA">
        <w:tc>
          <w:tcPr>
            <w:tcW w:w="3544" w:type="dxa"/>
          </w:tcPr>
          <w:p w14:paraId="0CCB25E6" w14:textId="3DDB43EB" w:rsidR="0083435D" w:rsidRPr="00F85C93" w:rsidRDefault="0083435D" w:rsidP="0083435D">
            <w:pPr>
              <w:rPr>
                <w:lang w:val="en-GB"/>
              </w:rPr>
            </w:pPr>
            <w:r w:rsidRPr="00F85C93">
              <w:rPr>
                <w:lang w:val="en-GB"/>
              </w:rPr>
              <w:t>Qhe (</w:t>
            </w:r>
            <w:r w:rsidR="00A125F1" w:rsidRPr="00F85C93">
              <w:rPr>
                <w:lang w:val="en-GB"/>
              </w:rPr>
              <w:t>thermal power supplied to the heat exchangers, to sale heat, on the primary side in MW</w:t>
            </w:r>
            <w:r w:rsidRPr="00F85C93">
              <w:rPr>
                <w:lang w:val="en-GB"/>
              </w:rPr>
              <w:t>)</w:t>
            </w:r>
          </w:p>
        </w:tc>
        <w:sdt>
          <w:sdtPr>
            <w:rPr>
              <w:highlight w:val="green"/>
              <w:lang w:val="en-GB"/>
            </w:rPr>
            <w:id w:val="-524484823"/>
            <w:placeholder>
              <w:docPart w:val="D60C95E9E4034684984CD4CB3A7687E0"/>
            </w:placeholder>
            <w:comboBox>
              <w:listItem w:displayText="design" w:value="design"/>
              <w:listItem w:displayText="performance test" w:value="performance test"/>
            </w:comboBox>
          </w:sdtPr>
          <w:sdtContent>
            <w:tc>
              <w:tcPr>
                <w:tcW w:w="1276" w:type="dxa"/>
                <w:shd w:val="clear" w:color="auto" w:fill="auto"/>
              </w:tcPr>
              <w:p w14:paraId="68799E5A" w14:textId="21234622" w:rsidR="0083435D" w:rsidRPr="00F85C93" w:rsidRDefault="00D1579A" w:rsidP="0083435D">
                <w:pPr>
                  <w:jc w:val="center"/>
                  <w:rPr>
                    <w:highlight w:val="green"/>
                    <w:lang w:val="en-GB"/>
                  </w:rPr>
                </w:pPr>
                <w:r w:rsidRPr="00F85C93">
                  <w:rPr>
                    <w:highlight w:val="green"/>
                    <w:lang w:val="en-GB"/>
                  </w:rPr>
                  <w:t>design</w:t>
                </w:r>
              </w:p>
            </w:tc>
          </w:sdtContent>
        </w:sdt>
        <w:tc>
          <w:tcPr>
            <w:tcW w:w="3402" w:type="dxa"/>
            <w:shd w:val="clear" w:color="auto" w:fill="7F7F7F" w:themeFill="text1" w:themeFillTint="80"/>
          </w:tcPr>
          <w:p w14:paraId="1CBCCC92" w14:textId="77777777" w:rsidR="0083435D" w:rsidRPr="00F85C93" w:rsidRDefault="0083435D" w:rsidP="0083435D">
            <w:pPr>
              <w:jc w:val="center"/>
              <w:rPr>
                <w:color w:val="0070C0"/>
                <w:lang w:val="en-GB"/>
              </w:rPr>
            </w:pPr>
          </w:p>
        </w:tc>
        <w:tc>
          <w:tcPr>
            <w:tcW w:w="2268" w:type="dxa"/>
          </w:tcPr>
          <w:p w14:paraId="1200C9C5" w14:textId="77777777" w:rsidR="0083435D" w:rsidRPr="00F85C93" w:rsidRDefault="0083435D" w:rsidP="0083435D">
            <w:pPr>
              <w:jc w:val="center"/>
              <w:rPr>
                <w:color w:val="0070C0"/>
                <w:lang w:val="en-GB"/>
              </w:rPr>
            </w:pPr>
            <w:r w:rsidRPr="00F85C93">
              <w:rPr>
                <w:color w:val="0070C0"/>
                <w:lang w:val="en-GB"/>
              </w:rPr>
              <w:t>MW</w:t>
            </w:r>
          </w:p>
        </w:tc>
      </w:tr>
      <w:tr w:rsidR="0083435D" w:rsidRPr="00F85C93" w14:paraId="567AE314" w14:textId="77777777" w:rsidTr="00D21FDA">
        <w:tc>
          <w:tcPr>
            <w:tcW w:w="3544" w:type="dxa"/>
            <w:tcBorders>
              <w:bottom w:val="single" w:sz="4" w:space="0" w:color="auto"/>
            </w:tcBorders>
          </w:tcPr>
          <w:p w14:paraId="6BDDFDAA" w14:textId="3A189873" w:rsidR="0083435D" w:rsidRPr="00F85C93" w:rsidRDefault="0083435D" w:rsidP="0083435D">
            <w:pPr>
              <w:rPr>
                <w:lang w:val="en-GB"/>
              </w:rPr>
            </w:pPr>
            <w:r w:rsidRPr="00F85C93">
              <w:rPr>
                <w:lang w:val="en-GB"/>
              </w:rPr>
              <w:t>Qde (</w:t>
            </w:r>
            <w:r w:rsidR="00A125F1" w:rsidRPr="00F85C93">
              <w:rPr>
                <w:lang w:val="en-GB"/>
              </w:rPr>
              <w:t>directly exported thermal power (as steam or hot water) in MW</w:t>
            </w:r>
            <w:r w:rsidRPr="00F85C93">
              <w:rPr>
                <w:lang w:val="en-GB"/>
              </w:rPr>
              <w:t xml:space="preserve">; </w:t>
            </w:r>
            <w:r w:rsidR="00A125F1" w:rsidRPr="00F85C93">
              <w:rPr>
                <w:lang w:val="en-GB"/>
              </w:rPr>
              <w:t>power output - power return</w:t>
            </w:r>
            <w:r w:rsidRPr="00F85C93">
              <w:rPr>
                <w:lang w:val="en-GB"/>
              </w:rPr>
              <w:t>)</w:t>
            </w:r>
          </w:p>
        </w:tc>
        <w:sdt>
          <w:sdtPr>
            <w:rPr>
              <w:highlight w:val="green"/>
              <w:lang w:val="en-GB"/>
            </w:rPr>
            <w:id w:val="313913966"/>
            <w:placeholder>
              <w:docPart w:val="E52CC5D61375455A886C16BFDF7AFF68"/>
            </w:placeholder>
            <w:comboBox>
              <w:listItem w:displayText="design" w:value="design"/>
              <w:listItem w:displayText="performance test" w:value="performance test"/>
            </w:comboBox>
          </w:sdtPr>
          <w:sdtContent>
            <w:tc>
              <w:tcPr>
                <w:tcW w:w="1276" w:type="dxa"/>
                <w:tcBorders>
                  <w:bottom w:val="single" w:sz="4" w:space="0" w:color="auto"/>
                </w:tcBorders>
                <w:shd w:val="clear" w:color="auto" w:fill="auto"/>
              </w:tcPr>
              <w:p w14:paraId="3E596283" w14:textId="6DE99FEA" w:rsidR="0083435D" w:rsidRPr="00F85C93" w:rsidRDefault="00D1579A" w:rsidP="0083435D">
                <w:pPr>
                  <w:jc w:val="center"/>
                  <w:rPr>
                    <w:highlight w:val="green"/>
                    <w:lang w:val="en-GB"/>
                  </w:rPr>
                </w:pPr>
                <w:r w:rsidRPr="00F85C93">
                  <w:rPr>
                    <w:highlight w:val="green"/>
                    <w:lang w:val="en-GB"/>
                  </w:rPr>
                  <w:t>design</w:t>
                </w:r>
              </w:p>
            </w:tc>
          </w:sdtContent>
        </w:sdt>
        <w:tc>
          <w:tcPr>
            <w:tcW w:w="3402" w:type="dxa"/>
            <w:tcBorders>
              <w:bottom w:val="single" w:sz="4" w:space="0" w:color="auto"/>
            </w:tcBorders>
            <w:shd w:val="clear" w:color="auto" w:fill="7F7F7F" w:themeFill="text1" w:themeFillTint="80"/>
          </w:tcPr>
          <w:p w14:paraId="062509E5" w14:textId="77777777" w:rsidR="0083435D" w:rsidRPr="00F85C93" w:rsidRDefault="0083435D" w:rsidP="0083435D">
            <w:pPr>
              <w:jc w:val="center"/>
              <w:rPr>
                <w:color w:val="0070C0"/>
                <w:lang w:val="en-GB"/>
              </w:rPr>
            </w:pPr>
          </w:p>
        </w:tc>
        <w:tc>
          <w:tcPr>
            <w:tcW w:w="2268" w:type="dxa"/>
            <w:tcBorders>
              <w:bottom w:val="single" w:sz="4" w:space="0" w:color="auto"/>
            </w:tcBorders>
          </w:tcPr>
          <w:p w14:paraId="55F9428C" w14:textId="77777777" w:rsidR="0083435D" w:rsidRPr="00F85C93" w:rsidRDefault="0083435D" w:rsidP="0083435D">
            <w:pPr>
              <w:jc w:val="center"/>
              <w:rPr>
                <w:color w:val="0070C0"/>
                <w:lang w:val="en-GB"/>
              </w:rPr>
            </w:pPr>
            <w:r w:rsidRPr="00F85C93">
              <w:rPr>
                <w:color w:val="0070C0"/>
                <w:lang w:val="en-GB"/>
              </w:rPr>
              <w:t>MW</w:t>
            </w:r>
          </w:p>
        </w:tc>
      </w:tr>
      <w:tr w:rsidR="0083435D" w:rsidRPr="00F85C93" w14:paraId="7A29DB45" w14:textId="77777777" w:rsidTr="00D21FDA">
        <w:tc>
          <w:tcPr>
            <w:tcW w:w="3544" w:type="dxa"/>
            <w:tcBorders>
              <w:bottom w:val="double" w:sz="4" w:space="0" w:color="auto"/>
            </w:tcBorders>
          </w:tcPr>
          <w:p w14:paraId="43665786" w14:textId="1831DB81" w:rsidR="0083435D" w:rsidRPr="00F85C93" w:rsidRDefault="0083435D" w:rsidP="00D1579A">
            <w:pPr>
              <w:rPr>
                <w:lang w:val="en-GB"/>
              </w:rPr>
            </w:pPr>
            <w:r w:rsidRPr="00F85C93">
              <w:rPr>
                <w:lang w:val="en-GB"/>
              </w:rPr>
              <w:t>Qth (</w:t>
            </w:r>
            <w:r w:rsidR="00A125F1" w:rsidRPr="00F85C93">
              <w:rPr>
                <w:lang w:val="en-GB"/>
              </w:rPr>
              <w:t xml:space="preserve">thermal input to the thermal treatment units (e.g. furnaces), in </w:t>
            </w:r>
            <w:r w:rsidRPr="00F85C93">
              <w:rPr>
                <w:lang w:val="en-GB"/>
              </w:rPr>
              <w:t xml:space="preserve">MW = </w:t>
            </w:r>
            <w:r w:rsidR="00402CCD" w:rsidRPr="00F85C93">
              <w:rPr>
                <w:lang w:val="en-GB"/>
              </w:rPr>
              <w:t xml:space="preserve">nominal hourly tonnage </w:t>
            </w:r>
            <w:r w:rsidR="00A125F1" w:rsidRPr="00F85C93">
              <w:rPr>
                <w:lang w:val="en-GB"/>
              </w:rPr>
              <w:t>incinera</w:t>
            </w:r>
            <w:r w:rsidR="00D1579A" w:rsidRPr="00F85C93">
              <w:rPr>
                <w:lang w:val="en-GB"/>
              </w:rPr>
              <w:t>ted</w:t>
            </w:r>
            <w:r w:rsidR="00A125F1" w:rsidRPr="00F85C93">
              <w:rPr>
                <w:lang w:val="en-GB"/>
              </w:rPr>
              <w:t xml:space="preserve"> x nominal </w:t>
            </w:r>
            <w:r w:rsidR="00D20A1E" w:rsidRPr="00F85C93">
              <w:rPr>
                <w:lang w:val="en-GB"/>
              </w:rPr>
              <w:t>NCV)</w:t>
            </w:r>
          </w:p>
        </w:tc>
        <w:sdt>
          <w:sdtPr>
            <w:rPr>
              <w:highlight w:val="green"/>
              <w:lang w:val="en-GB"/>
            </w:rPr>
            <w:id w:val="-2055999069"/>
            <w:placeholder>
              <w:docPart w:val="667D44CAE35E4CF9A13190A6D7FD81C9"/>
            </w:placeholder>
            <w:comboBox>
              <w:listItem w:displayText="design" w:value="design"/>
              <w:listItem w:displayText="performance test" w:value="performance test"/>
            </w:comboBox>
          </w:sdtPr>
          <w:sdtContent>
            <w:tc>
              <w:tcPr>
                <w:tcW w:w="1276" w:type="dxa"/>
                <w:tcBorders>
                  <w:bottom w:val="double" w:sz="4" w:space="0" w:color="auto"/>
                </w:tcBorders>
                <w:shd w:val="clear" w:color="auto" w:fill="auto"/>
              </w:tcPr>
              <w:p w14:paraId="483880AD" w14:textId="2CED18BA" w:rsidR="0083435D" w:rsidRPr="00F85C93" w:rsidRDefault="00D1579A" w:rsidP="0083435D">
                <w:pPr>
                  <w:jc w:val="center"/>
                  <w:rPr>
                    <w:highlight w:val="green"/>
                    <w:lang w:val="en-GB"/>
                  </w:rPr>
                </w:pPr>
                <w:r w:rsidRPr="00F85C93">
                  <w:rPr>
                    <w:highlight w:val="green"/>
                    <w:lang w:val="en-GB"/>
                  </w:rPr>
                  <w:t>design</w:t>
                </w:r>
              </w:p>
            </w:tc>
          </w:sdtContent>
        </w:sdt>
        <w:tc>
          <w:tcPr>
            <w:tcW w:w="3402" w:type="dxa"/>
            <w:tcBorders>
              <w:bottom w:val="double" w:sz="4" w:space="0" w:color="auto"/>
            </w:tcBorders>
          </w:tcPr>
          <w:p w14:paraId="3AAD5440" w14:textId="77777777" w:rsidR="0083435D" w:rsidRPr="00F85C93" w:rsidRDefault="0083435D" w:rsidP="0083435D">
            <w:pPr>
              <w:jc w:val="center"/>
              <w:rPr>
                <w:color w:val="0070C0"/>
                <w:lang w:val="en-GB"/>
              </w:rPr>
            </w:pPr>
            <w:r w:rsidRPr="00F85C93">
              <w:rPr>
                <w:color w:val="0070C0"/>
                <w:lang w:val="en-GB"/>
              </w:rPr>
              <w:t>MW</w:t>
            </w:r>
          </w:p>
        </w:tc>
        <w:tc>
          <w:tcPr>
            <w:tcW w:w="2268" w:type="dxa"/>
            <w:tcBorders>
              <w:bottom w:val="double" w:sz="4" w:space="0" w:color="auto"/>
            </w:tcBorders>
          </w:tcPr>
          <w:p w14:paraId="2685E834" w14:textId="77777777" w:rsidR="0083435D" w:rsidRPr="00F85C93" w:rsidRDefault="0083435D" w:rsidP="0083435D">
            <w:pPr>
              <w:jc w:val="center"/>
              <w:rPr>
                <w:color w:val="0070C0"/>
                <w:lang w:val="en-GB"/>
              </w:rPr>
            </w:pPr>
            <w:r w:rsidRPr="00F85C93">
              <w:rPr>
                <w:color w:val="0070C0"/>
                <w:lang w:val="en-GB"/>
              </w:rPr>
              <w:t>MW</w:t>
            </w:r>
          </w:p>
        </w:tc>
      </w:tr>
      <w:tr w:rsidR="00D21FDA" w:rsidRPr="00F85C93" w14:paraId="2C2809E4" w14:textId="77777777" w:rsidTr="00D21FDA">
        <w:tc>
          <w:tcPr>
            <w:tcW w:w="3544" w:type="dxa"/>
            <w:tcBorders>
              <w:top w:val="double" w:sz="4" w:space="0" w:color="auto"/>
            </w:tcBorders>
          </w:tcPr>
          <w:p w14:paraId="32CDD1BD" w14:textId="77777777" w:rsidR="00D21FDA" w:rsidRPr="00F85C93" w:rsidRDefault="00D21FDA" w:rsidP="000657F6">
            <w:pPr>
              <w:rPr>
                <w:lang w:val="en-GB"/>
              </w:rPr>
            </w:pPr>
            <w:r w:rsidRPr="00F85C93">
              <w:rPr>
                <w:lang w:val="en-GB"/>
              </w:rPr>
              <w:t>Ƞe (= We/Qth x (Qb/(Qb-Qi))</w:t>
            </w:r>
          </w:p>
        </w:tc>
        <w:tc>
          <w:tcPr>
            <w:tcW w:w="1276" w:type="dxa"/>
            <w:vMerge w:val="restart"/>
            <w:tcBorders>
              <w:top w:val="double" w:sz="4" w:space="0" w:color="auto"/>
            </w:tcBorders>
            <w:shd w:val="clear" w:color="auto" w:fill="auto"/>
          </w:tcPr>
          <w:p w14:paraId="1CF41A40" w14:textId="306BC5E2" w:rsidR="00D21FDA" w:rsidRPr="00F85C93" w:rsidRDefault="00365070" w:rsidP="00D21FDA">
            <w:pPr>
              <w:jc w:val="center"/>
              <w:rPr>
                <w:highlight w:val="green"/>
                <w:lang w:val="en-GB"/>
              </w:rPr>
            </w:pPr>
            <w:sdt>
              <w:sdtPr>
                <w:rPr>
                  <w:highlight w:val="green"/>
                  <w:lang w:val="en-GB"/>
                </w:rPr>
                <w:alias w:val="text1"/>
                <w:tag w:val="text1"/>
                <w:id w:val="1266429616"/>
                <w:placeholder>
                  <w:docPart w:val="24C313677F9043DFBFC352D8F87DC39F"/>
                </w:placeholder>
                <w:comboBox>
                  <w:listItem w:displayText="Compliant" w:value="Compliant"/>
                  <w:listItem w:displayText="Not compliant" w:value="Not compliant"/>
                </w:comboBox>
              </w:sdtPr>
              <w:sdtContent>
                <w:r w:rsidR="00D1579A" w:rsidRPr="00F85C93">
                  <w:rPr>
                    <w:highlight w:val="green"/>
                    <w:lang w:val="en-GB"/>
                  </w:rPr>
                  <w:t>Compliant</w:t>
                </w:r>
              </w:sdtContent>
            </w:sdt>
          </w:p>
          <w:p w14:paraId="5B9FD3E1" w14:textId="77777777" w:rsidR="00D21FDA" w:rsidRPr="00F85C93" w:rsidRDefault="00D21FDA" w:rsidP="00634EBE">
            <w:pPr>
              <w:jc w:val="center"/>
              <w:rPr>
                <w:highlight w:val="green"/>
                <w:lang w:val="en-GB"/>
              </w:rPr>
            </w:pPr>
          </w:p>
        </w:tc>
        <w:tc>
          <w:tcPr>
            <w:tcW w:w="3402" w:type="dxa"/>
            <w:tcBorders>
              <w:top w:val="double" w:sz="4" w:space="0" w:color="auto"/>
            </w:tcBorders>
          </w:tcPr>
          <w:p w14:paraId="1D903548" w14:textId="77777777" w:rsidR="00D21FDA" w:rsidRPr="00F85C93" w:rsidRDefault="00D21FDA" w:rsidP="00634EBE">
            <w:pPr>
              <w:jc w:val="center"/>
              <w:rPr>
                <w:color w:val="0070C0"/>
                <w:lang w:val="en-GB"/>
              </w:rPr>
            </w:pPr>
            <w:r w:rsidRPr="00F85C93">
              <w:rPr>
                <w:color w:val="0070C0"/>
                <w:lang w:val="en-GB"/>
              </w:rPr>
              <w:t>%</w:t>
            </w:r>
          </w:p>
        </w:tc>
        <w:tc>
          <w:tcPr>
            <w:tcW w:w="2268" w:type="dxa"/>
            <w:tcBorders>
              <w:top w:val="double" w:sz="4" w:space="0" w:color="auto"/>
            </w:tcBorders>
            <w:shd w:val="clear" w:color="auto" w:fill="7F7F7F" w:themeFill="text1" w:themeFillTint="80"/>
          </w:tcPr>
          <w:p w14:paraId="4058DD21" w14:textId="77777777" w:rsidR="00D21FDA" w:rsidRPr="00F85C93" w:rsidRDefault="00D21FDA" w:rsidP="00634EBE">
            <w:pPr>
              <w:jc w:val="center"/>
              <w:rPr>
                <w:color w:val="0070C0"/>
                <w:lang w:val="en-GB"/>
              </w:rPr>
            </w:pPr>
          </w:p>
        </w:tc>
      </w:tr>
      <w:tr w:rsidR="00D21FDA" w:rsidRPr="00F85C93" w14:paraId="5F88C4EE" w14:textId="77777777" w:rsidTr="00D21FDA">
        <w:tc>
          <w:tcPr>
            <w:tcW w:w="3544" w:type="dxa"/>
          </w:tcPr>
          <w:p w14:paraId="17102D92" w14:textId="77777777" w:rsidR="00D21FDA" w:rsidRPr="00F85C93" w:rsidRDefault="00D21FDA" w:rsidP="000657F6">
            <w:pPr>
              <w:rPr>
                <w:lang w:val="en-GB"/>
              </w:rPr>
            </w:pPr>
            <w:r w:rsidRPr="00F85C93">
              <w:rPr>
                <w:lang w:val="en-GB"/>
              </w:rPr>
              <w:t>Ƞh (= (We + Qhe + Qde + Qi) / Qth</w:t>
            </w:r>
          </w:p>
        </w:tc>
        <w:tc>
          <w:tcPr>
            <w:tcW w:w="1276" w:type="dxa"/>
            <w:vMerge/>
            <w:shd w:val="clear" w:color="auto" w:fill="auto"/>
          </w:tcPr>
          <w:p w14:paraId="62B1074A" w14:textId="77777777" w:rsidR="00D21FDA" w:rsidRPr="00F85C93" w:rsidRDefault="00D21FDA" w:rsidP="00634EBE">
            <w:pPr>
              <w:jc w:val="center"/>
              <w:rPr>
                <w:lang w:val="en-GB"/>
              </w:rPr>
            </w:pPr>
          </w:p>
        </w:tc>
        <w:tc>
          <w:tcPr>
            <w:tcW w:w="3402" w:type="dxa"/>
            <w:shd w:val="clear" w:color="auto" w:fill="7F7F7F" w:themeFill="text1" w:themeFillTint="80"/>
          </w:tcPr>
          <w:p w14:paraId="3C718623" w14:textId="77777777" w:rsidR="00D21FDA" w:rsidRPr="00F85C93" w:rsidRDefault="00D21FDA" w:rsidP="00634EBE">
            <w:pPr>
              <w:jc w:val="center"/>
              <w:rPr>
                <w:color w:val="0070C0"/>
                <w:lang w:val="en-GB"/>
              </w:rPr>
            </w:pPr>
          </w:p>
        </w:tc>
        <w:tc>
          <w:tcPr>
            <w:tcW w:w="2268" w:type="dxa"/>
          </w:tcPr>
          <w:p w14:paraId="6A33C7E6" w14:textId="77777777" w:rsidR="00D21FDA" w:rsidRPr="00F85C93" w:rsidRDefault="00D21FDA" w:rsidP="00634EBE">
            <w:pPr>
              <w:jc w:val="center"/>
              <w:rPr>
                <w:color w:val="0070C0"/>
                <w:lang w:val="en-GB"/>
              </w:rPr>
            </w:pPr>
            <w:r w:rsidRPr="00F85C93">
              <w:rPr>
                <w:color w:val="0070C0"/>
                <w:lang w:val="en-GB"/>
              </w:rPr>
              <w:t>%</w:t>
            </w:r>
          </w:p>
        </w:tc>
      </w:tr>
    </w:tbl>
    <w:p w14:paraId="1CF7BA67" w14:textId="77777777" w:rsidR="004A132C" w:rsidRPr="00F85C93" w:rsidRDefault="004A132C" w:rsidP="004A132C">
      <w:pPr>
        <w:rPr>
          <w:lang w:val="en-GB"/>
        </w:rPr>
      </w:pPr>
    </w:p>
    <w:p w14:paraId="4C8F27A4" w14:textId="77777777" w:rsidR="00D1579A" w:rsidRPr="00F85C93" w:rsidRDefault="00D1579A" w:rsidP="004A132C">
      <w:pPr>
        <w:rPr>
          <w:lang w:val="en-GB"/>
        </w:rPr>
      </w:pPr>
      <w:r w:rsidRPr="00F85C93">
        <w:rPr>
          <w:highlight w:val="green"/>
          <w:lang w:val="en-GB"/>
        </w:rPr>
        <w:t>Items highlighted in green can be modified via choice lists (click on them).</w:t>
      </w:r>
    </w:p>
    <w:p w14:paraId="098BAF46" w14:textId="62F7B817" w:rsidR="00D21FDA" w:rsidRPr="00F85C93" w:rsidRDefault="00D1579A" w:rsidP="004A132C">
      <w:pPr>
        <w:rPr>
          <w:color w:val="FF0000"/>
          <w:lang w:val="en-GB"/>
        </w:rPr>
      </w:pPr>
      <w:r w:rsidRPr="00F85C93">
        <w:rPr>
          <w:color w:val="FF0000"/>
          <w:lang w:val="en-GB"/>
        </w:rPr>
        <w:t xml:space="preserve">If none of the 2 cases is representative of the installation, a specific calculation </w:t>
      </w:r>
      <w:r w:rsidR="00DF6600">
        <w:rPr>
          <w:color w:val="FF0000"/>
          <w:lang w:val="en-GB"/>
        </w:rPr>
        <w:t xml:space="preserve">can be considered </w:t>
      </w:r>
      <w:r w:rsidRPr="00F85C93">
        <w:rPr>
          <w:color w:val="FF0000"/>
          <w:lang w:val="en-GB"/>
        </w:rPr>
        <w:t xml:space="preserve">if </w:t>
      </w:r>
      <w:r w:rsidR="00DF6600">
        <w:rPr>
          <w:color w:val="FF0000"/>
          <w:lang w:val="en-GB"/>
        </w:rPr>
        <w:t>the installation</w:t>
      </w:r>
      <w:r w:rsidR="00DF6600" w:rsidRPr="00F85C93">
        <w:rPr>
          <w:color w:val="FF0000"/>
          <w:lang w:val="en-GB"/>
        </w:rPr>
        <w:t xml:space="preserve"> </w:t>
      </w:r>
      <w:r w:rsidRPr="00F85C93">
        <w:rPr>
          <w:color w:val="FF0000"/>
          <w:lang w:val="en-GB"/>
        </w:rPr>
        <w:t>can be virtually shared into parts comparable to one or the other case</w:t>
      </w:r>
      <w:r w:rsidR="00D21FDA" w:rsidRPr="00F85C93">
        <w:rPr>
          <w:color w:val="FF0000"/>
          <w:lang w:val="en-GB"/>
        </w:rPr>
        <w:t>.</w:t>
      </w:r>
    </w:p>
    <w:p w14:paraId="19448331" w14:textId="77777777" w:rsidR="00487A6E" w:rsidRPr="00F85C93" w:rsidRDefault="00487A6E" w:rsidP="00B63F0D">
      <w:pPr>
        <w:rPr>
          <w:b/>
          <w:lang w:val="en-GB"/>
        </w:rPr>
      </w:pPr>
    </w:p>
    <w:p w14:paraId="4ECFC2C8" w14:textId="2AF522CB" w:rsidR="00B63F0D" w:rsidRPr="00F85C93" w:rsidRDefault="00885F11" w:rsidP="00B63F0D">
      <w:pPr>
        <w:rPr>
          <w:b/>
          <w:lang w:val="en-GB"/>
        </w:rPr>
      </w:pPr>
      <w:r w:rsidRPr="00F85C93">
        <w:rPr>
          <w:b/>
          <w:lang w:val="en-GB"/>
        </w:rPr>
        <w:t>Table</w:t>
      </w:r>
      <w:r w:rsidR="00D1579A" w:rsidRPr="00F85C93">
        <w:rPr>
          <w:b/>
          <w:lang w:val="en-GB"/>
        </w:rPr>
        <w:t xml:space="preserve"> for plants incinerating sewage sludge</w:t>
      </w:r>
      <w:r w:rsidRPr="00F85C93">
        <w:rPr>
          <w:b/>
          <w:lang w:val="en-GB"/>
        </w:rPr>
        <w:t xml:space="preserve"> </w:t>
      </w:r>
      <w:r w:rsidR="00D1579A" w:rsidRPr="00F85C93">
        <w:rPr>
          <w:b/>
          <w:color w:val="FF0000"/>
          <w:lang w:val="en-GB"/>
        </w:rPr>
        <w:t>only</w:t>
      </w:r>
    </w:p>
    <w:tbl>
      <w:tblPr>
        <w:tblStyle w:val="Grilledutableau"/>
        <w:tblW w:w="8222" w:type="dxa"/>
        <w:tblInd w:w="-714" w:type="dxa"/>
        <w:tblLook w:val="04A0" w:firstRow="1" w:lastRow="0" w:firstColumn="1" w:lastColumn="0" w:noHBand="0" w:noVBand="1"/>
      </w:tblPr>
      <w:tblGrid>
        <w:gridCol w:w="3544"/>
        <w:gridCol w:w="1276"/>
        <w:gridCol w:w="3402"/>
      </w:tblGrid>
      <w:tr w:rsidR="00B63F0D" w:rsidRPr="00F85C93" w14:paraId="5D58F891" w14:textId="77777777" w:rsidTr="00B63F0D">
        <w:tc>
          <w:tcPr>
            <w:tcW w:w="3544" w:type="dxa"/>
            <w:tcBorders>
              <w:top w:val="double" w:sz="4" w:space="0" w:color="auto"/>
              <w:bottom w:val="single" w:sz="4" w:space="0" w:color="auto"/>
            </w:tcBorders>
          </w:tcPr>
          <w:p w14:paraId="13704EE5" w14:textId="1D748055" w:rsidR="00B63F0D" w:rsidRPr="00F85C93" w:rsidRDefault="00D1579A" w:rsidP="00B63F0D">
            <w:pPr>
              <w:rPr>
                <w:lang w:val="en-GB"/>
              </w:rPr>
            </w:pPr>
            <w:r w:rsidRPr="00F85C93">
              <w:rPr>
                <w:lang w:val="en-GB"/>
              </w:rPr>
              <w:t>Boilers efficiency</w:t>
            </w:r>
          </w:p>
        </w:tc>
        <w:sdt>
          <w:sdtPr>
            <w:rPr>
              <w:highlight w:val="green"/>
              <w:lang w:val="en-GB"/>
            </w:rPr>
            <w:id w:val="166526483"/>
            <w:placeholder>
              <w:docPart w:val="EF2E942B71A4464488289F2BC40457C7"/>
            </w:placeholder>
            <w:comboBox>
              <w:listItem w:displayText="design" w:value="design"/>
              <w:listItem w:displayText="performance test" w:value="performance test"/>
            </w:comboBox>
          </w:sdtPr>
          <w:sdtContent>
            <w:tc>
              <w:tcPr>
                <w:tcW w:w="1276" w:type="dxa"/>
                <w:tcBorders>
                  <w:top w:val="double" w:sz="4" w:space="0" w:color="auto"/>
                  <w:bottom w:val="single" w:sz="4" w:space="0" w:color="auto"/>
                </w:tcBorders>
              </w:tcPr>
              <w:p w14:paraId="568F71AB" w14:textId="41A51D71" w:rsidR="00B63F0D" w:rsidRPr="00F85C93" w:rsidRDefault="00D1579A" w:rsidP="00B63F0D">
                <w:pPr>
                  <w:jc w:val="center"/>
                  <w:rPr>
                    <w:lang w:val="en-GB"/>
                  </w:rPr>
                </w:pPr>
                <w:r w:rsidRPr="00F85C93">
                  <w:rPr>
                    <w:highlight w:val="green"/>
                    <w:lang w:val="en-GB"/>
                  </w:rPr>
                  <w:t>design</w:t>
                </w:r>
              </w:p>
            </w:tc>
          </w:sdtContent>
        </w:sdt>
        <w:tc>
          <w:tcPr>
            <w:tcW w:w="3402" w:type="dxa"/>
            <w:tcBorders>
              <w:top w:val="double" w:sz="4" w:space="0" w:color="auto"/>
              <w:bottom w:val="single" w:sz="4" w:space="0" w:color="auto"/>
            </w:tcBorders>
          </w:tcPr>
          <w:p w14:paraId="58089C17" w14:textId="77777777" w:rsidR="00B63F0D" w:rsidRPr="00F85C93" w:rsidRDefault="00B63F0D" w:rsidP="00B63F0D">
            <w:pPr>
              <w:jc w:val="center"/>
              <w:rPr>
                <w:lang w:val="en-GB"/>
              </w:rPr>
            </w:pPr>
            <w:r w:rsidRPr="00F85C93">
              <w:rPr>
                <w:color w:val="0070C0"/>
                <w:highlight w:val="green"/>
                <w:lang w:val="en-GB"/>
              </w:rPr>
              <w:t>Xx %</w:t>
            </w:r>
          </w:p>
        </w:tc>
      </w:tr>
      <w:tr w:rsidR="00B63F0D" w:rsidRPr="00F85C93" w14:paraId="1237425E" w14:textId="77777777" w:rsidTr="00B63F0D">
        <w:tc>
          <w:tcPr>
            <w:tcW w:w="3544" w:type="dxa"/>
            <w:tcBorders>
              <w:bottom w:val="double" w:sz="4" w:space="0" w:color="auto"/>
            </w:tcBorders>
          </w:tcPr>
          <w:p w14:paraId="3944C731" w14:textId="5DC741CF" w:rsidR="00B63F0D" w:rsidRPr="00F85C93" w:rsidRDefault="00D1579A" w:rsidP="00B63F0D">
            <w:pPr>
              <w:rPr>
                <w:lang w:val="en-GB"/>
              </w:rPr>
            </w:pPr>
            <w:r w:rsidRPr="00F85C93">
              <w:rPr>
                <w:lang w:val="en-GB"/>
              </w:rPr>
              <w:t>BATAEEL range</w:t>
            </w:r>
          </w:p>
        </w:tc>
        <w:tc>
          <w:tcPr>
            <w:tcW w:w="1276" w:type="dxa"/>
            <w:tcBorders>
              <w:bottom w:val="double" w:sz="4" w:space="0" w:color="auto"/>
            </w:tcBorders>
          </w:tcPr>
          <w:p w14:paraId="1E9A6796" w14:textId="77777777" w:rsidR="00B63F0D" w:rsidRPr="00F85C93" w:rsidRDefault="00B63F0D" w:rsidP="00B63F0D">
            <w:pPr>
              <w:jc w:val="center"/>
              <w:rPr>
                <w:lang w:val="en-GB"/>
              </w:rPr>
            </w:pPr>
          </w:p>
        </w:tc>
        <w:tc>
          <w:tcPr>
            <w:tcW w:w="3402" w:type="dxa"/>
            <w:tcBorders>
              <w:bottom w:val="double" w:sz="4" w:space="0" w:color="auto"/>
            </w:tcBorders>
          </w:tcPr>
          <w:p w14:paraId="2484B598" w14:textId="77777777" w:rsidR="00B63F0D" w:rsidRPr="00F85C93" w:rsidRDefault="00B63F0D" w:rsidP="00B63F0D">
            <w:pPr>
              <w:jc w:val="center"/>
              <w:rPr>
                <w:lang w:val="en-GB"/>
              </w:rPr>
            </w:pPr>
            <w:r w:rsidRPr="00F85C93">
              <w:rPr>
                <w:lang w:val="en-GB"/>
              </w:rPr>
              <w:t>60-70 %</w:t>
            </w:r>
          </w:p>
        </w:tc>
      </w:tr>
    </w:tbl>
    <w:p w14:paraId="6CF9C1D3" w14:textId="77777777" w:rsidR="003D31C9" w:rsidRPr="00F85C93" w:rsidRDefault="003D31C9" w:rsidP="003D31C9">
      <w:pPr>
        <w:rPr>
          <w:lang w:val="en-GB"/>
        </w:rPr>
      </w:pPr>
    </w:p>
    <w:p w14:paraId="1B1B76D5" w14:textId="3DAEE3CF" w:rsidR="00D1579A" w:rsidRPr="00F85C93" w:rsidRDefault="00D1579A" w:rsidP="00D1579A">
      <w:pPr>
        <w:rPr>
          <w:lang w:val="en-GB"/>
        </w:rPr>
      </w:pPr>
      <w:r w:rsidRPr="00F85C93">
        <w:rPr>
          <w:lang w:val="en-GB"/>
        </w:rPr>
        <w:t>If calculated energy efficiency is not in the BATAEEL range, actions considered:</w:t>
      </w:r>
    </w:p>
    <w:p w14:paraId="55BD0C77" w14:textId="17019FEF" w:rsidR="004313FF" w:rsidRPr="002154E6" w:rsidRDefault="00D1579A" w:rsidP="00D1579A">
      <w:pPr>
        <w:rPr>
          <w:lang w:val="en-GB"/>
        </w:rPr>
      </w:pPr>
      <w:r w:rsidRPr="00E0057B">
        <w:rPr>
          <w:lang w:val="en-GB"/>
        </w:rPr>
        <w:t xml:space="preserve">For Ƞh: if installation value &lt;72% and if no other heat consumers close to the installation, no further action to be taken. If heat consumers close to the installation </w:t>
      </w:r>
      <w:r w:rsidRPr="00E0057B">
        <w:rPr>
          <w:lang w:val="en-GB"/>
        </w:rPr>
        <w:sym w:font="Wingdings" w:char="F0E0"/>
      </w:r>
      <w:r w:rsidRPr="00E0057B">
        <w:rPr>
          <w:lang w:val="en-GB"/>
        </w:rPr>
        <w:t xml:space="preserve"> discussions to be initiated by the plant but without constraint of result (if potential consumer does not want available heat for example, the action of the plant stops at this point).</w:t>
      </w:r>
    </w:p>
    <w:p w14:paraId="176B0740" w14:textId="0DADC951" w:rsidR="003D31C9" w:rsidRPr="00F85C93" w:rsidRDefault="00601BF7" w:rsidP="003D31C9">
      <w:pPr>
        <w:rPr>
          <w:lang w:val="en-GB"/>
        </w:rPr>
      </w:pPr>
      <w:r w:rsidRPr="00F85C93">
        <w:rPr>
          <w:lang w:val="en-GB"/>
        </w:rPr>
        <w:t>Comments (if necessary)</w:t>
      </w:r>
      <w:r w:rsidR="009B6A7F" w:rsidRPr="00F85C93">
        <w:rPr>
          <w:lang w:val="en-GB"/>
        </w:rPr>
        <w:t>:</w:t>
      </w:r>
    </w:p>
    <w:p w14:paraId="0001EAC9" w14:textId="636E352E" w:rsidR="00B13BD6" w:rsidRPr="00E0057B" w:rsidRDefault="00B13BD6" w:rsidP="00B13BD6">
      <w:pPr>
        <w:rPr>
          <w:color w:val="000000" w:themeColor="text1"/>
          <w:highlight w:val="lightGray"/>
          <w:lang w:val="en-GB"/>
        </w:rPr>
      </w:pPr>
    </w:p>
    <w:p w14:paraId="6498CDE6" w14:textId="7E933A55" w:rsidR="00B13BD6" w:rsidRPr="00F85C93" w:rsidRDefault="00607CA7" w:rsidP="005F0AA8">
      <w:pPr>
        <w:pStyle w:val="Titre2"/>
      </w:pPr>
      <w:bookmarkStart w:id="22" w:name="_Toc25169045"/>
      <w:r w:rsidRPr="00F85C93">
        <w:rPr>
          <w:highlight w:val="lightGray"/>
        </w:rPr>
        <w:t>BAT-c</w:t>
      </w:r>
      <w:r w:rsidR="00B31D0B" w:rsidRPr="00F85C93">
        <w:rPr>
          <w:highlight w:val="lightGray"/>
        </w:rPr>
        <w:t xml:space="preserve"> 21</w:t>
      </w:r>
      <w:r w:rsidR="00B13BD6" w:rsidRPr="00F85C93">
        <w:rPr>
          <w:highlight w:val="lightGray"/>
        </w:rPr>
        <w:t xml:space="preserve"> (</w:t>
      </w:r>
      <w:r w:rsidR="001647FD" w:rsidRPr="00F85C93">
        <w:rPr>
          <w:highlight w:val="lightGray"/>
        </w:rPr>
        <w:t>diffuse emissions management</w:t>
      </w:r>
      <w:r w:rsidR="00B13BD6" w:rsidRPr="00F85C93">
        <w:rPr>
          <w:highlight w:val="lightGray"/>
        </w:rPr>
        <w:t xml:space="preserve">, </w:t>
      </w:r>
      <w:r w:rsidR="001647FD" w:rsidRPr="00F85C93">
        <w:rPr>
          <w:highlight w:val="lightGray"/>
        </w:rPr>
        <w:t>including odo</w:t>
      </w:r>
      <w:r w:rsidR="00E44834">
        <w:rPr>
          <w:highlight w:val="lightGray"/>
        </w:rPr>
        <w:t>u</w:t>
      </w:r>
      <w:r w:rsidR="001647FD" w:rsidRPr="00F85C93">
        <w:rPr>
          <w:highlight w:val="lightGray"/>
        </w:rPr>
        <w:t>r</w:t>
      </w:r>
      <w:r w:rsidR="00B13BD6" w:rsidRPr="00F85C93">
        <w:rPr>
          <w:highlight w:val="lightGray"/>
        </w:rPr>
        <w:t>) :</w:t>
      </w:r>
      <w:bookmarkEnd w:id="22"/>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A13FAA" w:rsidRPr="00F85C93" w14:paraId="2BB1D050" w14:textId="77777777" w:rsidTr="00786D9A">
        <w:tc>
          <w:tcPr>
            <w:tcW w:w="6091" w:type="dxa"/>
          </w:tcPr>
          <w:p w14:paraId="551FE931" w14:textId="77777777" w:rsidR="00A13FAA" w:rsidRPr="00F85C93" w:rsidRDefault="00A13FAA" w:rsidP="00786D9A">
            <w:pPr>
              <w:rPr>
                <w:lang w:val="en-GB"/>
              </w:rPr>
            </w:pPr>
          </w:p>
        </w:tc>
        <w:tc>
          <w:tcPr>
            <w:tcW w:w="2551" w:type="dxa"/>
          </w:tcPr>
          <w:p w14:paraId="4441CF12" w14:textId="12115864" w:rsidR="00A13FAA"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B107B2" w:rsidRPr="00F85C93" w14:paraId="5F0FB548" w14:textId="77777777" w:rsidTr="00B107B2">
        <w:tc>
          <w:tcPr>
            <w:tcW w:w="6091" w:type="dxa"/>
            <w:tcBorders>
              <w:bottom w:val="single" w:sz="4" w:space="0" w:color="auto"/>
            </w:tcBorders>
          </w:tcPr>
          <w:p w14:paraId="6DA346D5" w14:textId="01AC93C2" w:rsidR="00B107B2" w:rsidRPr="00F85C93" w:rsidRDefault="00E44834" w:rsidP="00B107B2">
            <w:pPr>
              <w:rPr>
                <w:lang w:val="en-GB"/>
              </w:rPr>
            </w:pPr>
            <w:r>
              <w:rPr>
                <w:lang w:val="en-GB"/>
              </w:rPr>
              <w:t>Enclosed w</w:t>
            </w:r>
            <w:r w:rsidR="001164BC" w:rsidRPr="00F85C93">
              <w:rPr>
                <w:lang w:val="en-GB"/>
              </w:rPr>
              <w:t xml:space="preserve">aste bunker and </w:t>
            </w:r>
            <w:r>
              <w:rPr>
                <w:lang w:val="en-GB"/>
              </w:rPr>
              <w:t xml:space="preserve">extracted </w:t>
            </w:r>
            <w:r w:rsidR="001164BC" w:rsidRPr="00F85C93">
              <w:rPr>
                <w:lang w:val="en-GB"/>
              </w:rPr>
              <w:t>air used for combustion</w:t>
            </w:r>
          </w:p>
          <w:p w14:paraId="16B093BB" w14:textId="77777777" w:rsidR="001164BC" w:rsidRPr="00F85C93" w:rsidRDefault="001164BC" w:rsidP="00B107B2">
            <w:pPr>
              <w:rPr>
                <w:lang w:val="en-GB"/>
              </w:rPr>
            </w:pPr>
          </w:p>
          <w:p w14:paraId="5F9160AE" w14:textId="7939397B" w:rsidR="005921BB" w:rsidRPr="00F85C93" w:rsidRDefault="001164BC" w:rsidP="001164BC">
            <w:pPr>
              <w:rPr>
                <w:lang w:val="en-GB"/>
              </w:rPr>
            </w:pPr>
            <w:r w:rsidRPr="00F85C93">
              <w:rPr>
                <w:color w:val="FF0000"/>
                <w:lang w:val="en-GB"/>
              </w:rPr>
              <w:t>Not</w:t>
            </w:r>
            <w:r w:rsidR="005921BB" w:rsidRPr="00F85C93">
              <w:rPr>
                <w:color w:val="FF0000"/>
                <w:lang w:val="en-GB"/>
              </w:rPr>
              <w:t xml:space="preserve"> applicable (</w:t>
            </w:r>
            <w:r w:rsidRPr="00F85C93">
              <w:rPr>
                <w:color w:val="FF0000"/>
                <w:lang w:val="en-GB"/>
              </w:rPr>
              <w:t>sewage sludges only is treated and storage in</w:t>
            </w:r>
            <w:r w:rsidR="005921BB" w:rsidRPr="00F85C93">
              <w:rPr>
                <w:color w:val="FF0000"/>
                <w:lang w:val="en-GB"/>
              </w:rPr>
              <w:t xml:space="preserve"> silo)</w:t>
            </w:r>
          </w:p>
        </w:tc>
        <w:tc>
          <w:tcPr>
            <w:tcW w:w="1134" w:type="dxa"/>
            <w:tcBorders>
              <w:top w:val="single" w:sz="4" w:space="0" w:color="auto"/>
              <w:bottom w:val="single" w:sz="4" w:space="0" w:color="auto"/>
            </w:tcBorders>
          </w:tcPr>
          <w:p w14:paraId="7A003F61" w14:textId="1641475B" w:rsidR="005921BB" w:rsidRPr="00F85C93" w:rsidRDefault="00C7359E" w:rsidP="00B107B2">
            <w:pPr>
              <w:jc w:val="center"/>
              <w:rPr>
                <w:lang w:val="en-GB"/>
              </w:rPr>
            </w:pPr>
            <w:r w:rsidRPr="00F85C93">
              <w:rPr>
                <w:lang w:val="en-GB"/>
              </w:rPr>
              <w:t>Yes</w:t>
            </w:r>
            <w:r w:rsidR="00B107B2" w:rsidRPr="00F85C93">
              <w:rPr>
                <w:lang w:val="en-GB"/>
              </w:rPr>
              <w:t xml:space="preserve"> </w:t>
            </w:r>
            <w:sdt>
              <w:sdtPr>
                <w:rPr>
                  <w:lang w:val="en-GB"/>
                </w:rPr>
                <w:id w:val="-1948921266"/>
                <w14:checkbox>
                  <w14:checked w14:val="0"/>
                  <w14:checkedState w14:val="2612" w14:font="MS Gothic"/>
                  <w14:uncheckedState w14:val="2610" w14:font="MS Gothic"/>
                </w14:checkbox>
              </w:sdtPr>
              <w:sdtContent>
                <w:r w:rsidR="005921BB" w:rsidRPr="00F85C93">
                  <w:rPr>
                    <w:rFonts w:ascii="MS Gothic" w:eastAsia="MS Gothic" w:hAnsi="MS Gothic"/>
                    <w:lang w:val="en-GB"/>
                  </w:rPr>
                  <w:t>☐</w:t>
                </w:r>
              </w:sdtContent>
            </w:sdt>
            <w:r w:rsidR="005921BB" w:rsidRPr="00F85C93">
              <w:rPr>
                <w:lang w:val="en-GB"/>
              </w:rPr>
              <w:br/>
            </w:r>
          </w:p>
          <w:p w14:paraId="6736E852" w14:textId="678F02DA" w:rsidR="00B107B2" w:rsidRPr="00F85C93" w:rsidRDefault="00365070" w:rsidP="00B107B2">
            <w:pPr>
              <w:jc w:val="center"/>
              <w:rPr>
                <w:lang w:val="en-GB"/>
              </w:rPr>
            </w:pPr>
            <w:sdt>
              <w:sdtPr>
                <w:rPr>
                  <w:lang w:val="en-GB"/>
                </w:rPr>
                <w:alias w:val="case1"/>
                <w:tag w:val="case1"/>
                <w:id w:val="-990258959"/>
                <w14:checkbox>
                  <w14:checked w14:val="0"/>
                  <w14:checkedState w14:val="2612" w14:font="MS Gothic"/>
                  <w14:uncheckedState w14:val="2610" w14:font="MS Gothic"/>
                </w14:checkbox>
              </w:sdtPr>
              <w:sdtContent>
                <w:r w:rsidR="005921BB"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07B8E52" w14:textId="7594E27D" w:rsidR="00B107B2" w:rsidRPr="00F85C93" w:rsidRDefault="00C7359E" w:rsidP="00B107B2">
            <w:pPr>
              <w:jc w:val="center"/>
              <w:rPr>
                <w:lang w:val="en-GB"/>
              </w:rPr>
            </w:pPr>
            <w:r w:rsidRPr="00F85C93">
              <w:rPr>
                <w:lang w:val="en-GB"/>
              </w:rPr>
              <w:t>No</w:t>
            </w:r>
            <w:r w:rsidR="00B107B2" w:rsidRPr="00F85C93">
              <w:rPr>
                <w:lang w:val="en-GB"/>
              </w:rPr>
              <w:t xml:space="preserve"> </w:t>
            </w:r>
            <w:sdt>
              <w:sdtPr>
                <w:rPr>
                  <w:lang w:val="en-GB"/>
                </w:rPr>
                <w:alias w:val="case1"/>
                <w:tag w:val="case1"/>
                <w:id w:val="197046289"/>
                <w14:checkbox>
                  <w14:checked w14:val="0"/>
                  <w14:checkedState w14:val="2612" w14:font="MS Gothic"/>
                  <w14:uncheckedState w14:val="2610" w14:font="MS Gothic"/>
                </w14:checkbox>
              </w:sdtPr>
              <w:sdtContent>
                <w:r w:rsidR="00B107B2" w:rsidRPr="00F85C93">
                  <w:rPr>
                    <w:rFonts w:ascii="MS Gothic" w:eastAsia="MS Gothic" w:hAnsi="MS Gothic"/>
                    <w:lang w:val="en-GB"/>
                  </w:rPr>
                  <w:t>☐</w:t>
                </w:r>
              </w:sdtContent>
            </w:sdt>
          </w:p>
        </w:tc>
      </w:tr>
      <w:tr w:rsidR="00B107B2" w:rsidRPr="00F85C93" w14:paraId="2C0CB69C" w14:textId="77777777" w:rsidTr="00B107B2">
        <w:tc>
          <w:tcPr>
            <w:tcW w:w="6091" w:type="dxa"/>
            <w:tcBorders>
              <w:bottom w:val="nil"/>
            </w:tcBorders>
          </w:tcPr>
          <w:p w14:paraId="78AA6EA8" w14:textId="4E1C41B0" w:rsidR="00B107B2" w:rsidRPr="00F85C93" w:rsidRDefault="001164BC" w:rsidP="001164BC">
            <w:pPr>
              <w:rPr>
                <w:lang w:val="en-GB"/>
              </w:rPr>
            </w:pPr>
            <w:r w:rsidRPr="00F85C93">
              <w:rPr>
                <w:lang w:val="en-GB"/>
              </w:rPr>
              <w:t xml:space="preserve">Sewage sludge storage put in depression and extract air treated (used for combustion, </w:t>
            </w:r>
            <w:r w:rsidR="000724EC" w:rsidRPr="00F85C93">
              <w:rPr>
                <w:lang w:val="en-GB"/>
              </w:rPr>
              <w:t xml:space="preserve">connection to an air treatment / deodorization circuit, </w:t>
            </w:r>
            <w:r w:rsidRPr="00F85C93">
              <w:rPr>
                <w:lang w:val="en-GB"/>
              </w:rPr>
              <w:t>...)</w:t>
            </w:r>
          </w:p>
        </w:tc>
        <w:tc>
          <w:tcPr>
            <w:tcW w:w="1134" w:type="dxa"/>
            <w:tcBorders>
              <w:top w:val="single" w:sz="4" w:space="0" w:color="auto"/>
              <w:bottom w:val="nil"/>
            </w:tcBorders>
          </w:tcPr>
          <w:p w14:paraId="3D642BA0" w14:textId="2DDB8FBC" w:rsidR="00B107B2" w:rsidRPr="00F85C93" w:rsidRDefault="00C7359E" w:rsidP="00B107B2">
            <w:pPr>
              <w:jc w:val="center"/>
              <w:rPr>
                <w:lang w:val="en-GB"/>
              </w:rPr>
            </w:pPr>
            <w:r w:rsidRPr="00F85C93">
              <w:rPr>
                <w:lang w:val="en-GB"/>
              </w:rPr>
              <w:t>Yes</w:t>
            </w:r>
            <w:r w:rsidR="00B107B2" w:rsidRPr="00F85C93">
              <w:rPr>
                <w:lang w:val="en-GB"/>
              </w:rPr>
              <w:t xml:space="preserve"> </w:t>
            </w:r>
            <w:sdt>
              <w:sdtPr>
                <w:rPr>
                  <w:lang w:val="en-GB"/>
                </w:rPr>
                <w:alias w:val="case1"/>
                <w:tag w:val="case1"/>
                <w:id w:val="-1670934888"/>
                <w14:checkbox>
                  <w14:checked w14:val="0"/>
                  <w14:checkedState w14:val="2612" w14:font="MS Gothic"/>
                  <w14:uncheckedState w14:val="2610" w14:font="MS Gothic"/>
                </w14:checkbox>
              </w:sdtPr>
              <w:sdtContent>
                <w:r w:rsidR="00B107B2" w:rsidRPr="00F85C93">
                  <w:rPr>
                    <w:rFonts w:ascii="MS Gothic" w:eastAsia="MS Gothic" w:hAnsi="MS Gothic"/>
                    <w:lang w:val="en-GB"/>
                  </w:rPr>
                  <w:t>☐</w:t>
                </w:r>
              </w:sdtContent>
            </w:sdt>
          </w:p>
        </w:tc>
        <w:tc>
          <w:tcPr>
            <w:tcW w:w="1417" w:type="dxa"/>
            <w:tcBorders>
              <w:top w:val="single" w:sz="4" w:space="0" w:color="auto"/>
              <w:bottom w:val="nil"/>
            </w:tcBorders>
          </w:tcPr>
          <w:p w14:paraId="46EA780F" w14:textId="2F326BCA" w:rsidR="00B107B2" w:rsidRPr="00F85C93" w:rsidRDefault="00C7359E" w:rsidP="00B107B2">
            <w:pPr>
              <w:jc w:val="center"/>
              <w:rPr>
                <w:lang w:val="en-GB"/>
              </w:rPr>
            </w:pPr>
            <w:r w:rsidRPr="00F85C93">
              <w:rPr>
                <w:lang w:val="en-GB"/>
              </w:rPr>
              <w:t>No</w:t>
            </w:r>
            <w:r w:rsidR="00B107B2" w:rsidRPr="00F85C93">
              <w:rPr>
                <w:lang w:val="en-GB"/>
              </w:rPr>
              <w:t xml:space="preserve"> </w:t>
            </w:r>
            <w:sdt>
              <w:sdtPr>
                <w:rPr>
                  <w:lang w:val="en-GB"/>
                </w:rPr>
                <w:alias w:val="case1"/>
                <w:tag w:val="case1"/>
                <w:id w:val="-856877235"/>
                <w14:checkbox>
                  <w14:checked w14:val="0"/>
                  <w14:checkedState w14:val="2612" w14:font="MS Gothic"/>
                  <w14:uncheckedState w14:val="2610" w14:font="MS Gothic"/>
                </w14:checkbox>
              </w:sdtPr>
              <w:sdtContent>
                <w:r w:rsidR="00B107B2" w:rsidRPr="00F85C93">
                  <w:rPr>
                    <w:rFonts w:ascii="MS Gothic" w:eastAsia="MS Gothic" w:hAnsi="MS Gothic"/>
                    <w:lang w:val="en-GB"/>
                  </w:rPr>
                  <w:t>☐</w:t>
                </w:r>
              </w:sdtContent>
            </w:sdt>
          </w:p>
        </w:tc>
      </w:tr>
      <w:tr w:rsidR="00A13FAA" w:rsidRPr="00F85C93" w14:paraId="46E18D4F" w14:textId="77777777" w:rsidTr="00B107B2">
        <w:tc>
          <w:tcPr>
            <w:tcW w:w="6091" w:type="dxa"/>
            <w:tcBorders>
              <w:top w:val="nil"/>
              <w:bottom w:val="single" w:sz="4" w:space="0" w:color="auto"/>
            </w:tcBorders>
          </w:tcPr>
          <w:p w14:paraId="7EC64C5E" w14:textId="087A4DE3" w:rsidR="00A13FAA" w:rsidRPr="00F85C93" w:rsidRDefault="001164BC" w:rsidP="001164BC">
            <w:pPr>
              <w:rPr>
                <w:lang w:val="en-GB"/>
              </w:rPr>
            </w:pPr>
            <w:r w:rsidRPr="00F85C93">
              <w:rPr>
                <w:color w:val="FF0000"/>
                <w:lang w:val="en-GB"/>
              </w:rPr>
              <w:t>Not</w:t>
            </w:r>
            <w:r w:rsidR="00A13FAA" w:rsidRPr="00F85C93">
              <w:rPr>
                <w:color w:val="FF0000"/>
                <w:lang w:val="en-GB"/>
              </w:rPr>
              <w:t xml:space="preserve"> applicable (</w:t>
            </w:r>
            <w:r w:rsidRPr="00F85C93">
              <w:rPr>
                <w:color w:val="FF0000"/>
                <w:lang w:val="en-GB"/>
              </w:rPr>
              <w:t>no sewage sludge treated</w:t>
            </w:r>
            <w:r w:rsidR="00A13FAA" w:rsidRPr="00F85C93">
              <w:rPr>
                <w:color w:val="FF0000"/>
                <w:lang w:val="en-GB"/>
              </w:rPr>
              <w:t>)</w:t>
            </w:r>
          </w:p>
        </w:tc>
        <w:tc>
          <w:tcPr>
            <w:tcW w:w="1134" w:type="dxa"/>
            <w:tcBorders>
              <w:top w:val="nil"/>
              <w:bottom w:val="single" w:sz="4" w:space="0" w:color="auto"/>
            </w:tcBorders>
          </w:tcPr>
          <w:sdt>
            <w:sdtPr>
              <w:rPr>
                <w:lang w:val="en-GB"/>
              </w:rPr>
              <w:alias w:val="case1"/>
              <w:tag w:val="case1"/>
              <w:id w:val="-2023386634"/>
              <w14:checkbox>
                <w14:checked w14:val="0"/>
                <w14:checkedState w14:val="2612" w14:font="MS Gothic"/>
                <w14:uncheckedState w14:val="2610" w14:font="MS Gothic"/>
              </w14:checkbox>
            </w:sdtPr>
            <w:sdtContent>
              <w:p w14:paraId="186CC037" w14:textId="77777777" w:rsidR="00A13FAA" w:rsidRPr="00F85C93" w:rsidRDefault="00A13FAA" w:rsidP="00A13FAA">
                <w:pPr>
                  <w:jc w:val="center"/>
                  <w:rPr>
                    <w:lang w:val="en-GB"/>
                  </w:rPr>
                </w:pPr>
                <w:r w:rsidRPr="00F85C93">
                  <w:rPr>
                    <w:rFonts w:ascii="MS Gothic" w:eastAsia="MS Gothic" w:hAnsi="MS Gothic"/>
                    <w:lang w:val="en-GB"/>
                  </w:rPr>
                  <w:t>☐</w:t>
                </w:r>
              </w:p>
            </w:sdtContent>
          </w:sdt>
        </w:tc>
        <w:tc>
          <w:tcPr>
            <w:tcW w:w="1417" w:type="dxa"/>
            <w:tcBorders>
              <w:top w:val="nil"/>
              <w:bottom w:val="single" w:sz="4" w:space="0" w:color="auto"/>
            </w:tcBorders>
          </w:tcPr>
          <w:p w14:paraId="1F16C072" w14:textId="77777777" w:rsidR="00A13FAA" w:rsidRPr="00F85C93" w:rsidRDefault="00A13FAA" w:rsidP="00A13FAA">
            <w:pPr>
              <w:jc w:val="center"/>
              <w:rPr>
                <w:lang w:val="en-GB"/>
              </w:rPr>
            </w:pPr>
          </w:p>
        </w:tc>
      </w:tr>
      <w:tr w:rsidR="001164BC" w:rsidRPr="00365070" w14:paraId="321A6FAF" w14:textId="77777777" w:rsidTr="00B107B2">
        <w:tc>
          <w:tcPr>
            <w:tcW w:w="6091" w:type="dxa"/>
            <w:tcBorders>
              <w:top w:val="single" w:sz="4" w:space="0" w:color="auto"/>
              <w:bottom w:val="nil"/>
            </w:tcBorders>
          </w:tcPr>
          <w:p w14:paraId="55F6FCDE" w14:textId="540394DC" w:rsidR="001164BC" w:rsidRPr="00F85C93" w:rsidRDefault="001164BC" w:rsidP="001164BC">
            <w:pPr>
              <w:rPr>
                <w:lang w:val="en-GB"/>
              </w:rPr>
            </w:pPr>
            <w:r w:rsidRPr="00F85C93">
              <w:rPr>
                <w:lang w:val="en-GB"/>
              </w:rPr>
              <w:t>During stop</w:t>
            </w:r>
            <w:r w:rsidR="00E44834">
              <w:rPr>
                <w:lang w:val="en-GB"/>
              </w:rPr>
              <w:t>page</w:t>
            </w:r>
            <w:r w:rsidRPr="00F85C93">
              <w:rPr>
                <w:lang w:val="en-GB"/>
              </w:rPr>
              <w:t>s of all lines:</w:t>
            </w:r>
          </w:p>
        </w:tc>
        <w:tc>
          <w:tcPr>
            <w:tcW w:w="1134" w:type="dxa"/>
            <w:tcBorders>
              <w:top w:val="single" w:sz="4" w:space="0" w:color="auto"/>
              <w:bottom w:val="nil"/>
            </w:tcBorders>
          </w:tcPr>
          <w:p w14:paraId="7F4FC36F" w14:textId="77777777" w:rsidR="001164BC" w:rsidRPr="00F85C93" w:rsidRDefault="001164BC" w:rsidP="001164BC">
            <w:pPr>
              <w:jc w:val="center"/>
              <w:rPr>
                <w:lang w:val="en-GB"/>
              </w:rPr>
            </w:pPr>
          </w:p>
        </w:tc>
        <w:tc>
          <w:tcPr>
            <w:tcW w:w="1417" w:type="dxa"/>
            <w:tcBorders>
              <w:bottom w:val="nil"/>
            </w:tcBorders>
          </w:tcPr>
          <w:p w14:paraId="32098405" w14:textId="77777777" w:rsidR="001164BC" w:rsidRPr="00F85C93" w:rsidRDefault="001164BC" w:rsidP="001164BC">
            <w:pPr>
              <w:jc w:val="center"/>
              <w:rPr>
                <w:lang w:val="en-GB"/>
              </w:rPr>
            </w:pPr>
          </w:p>
        </w:tc>
      </w:tr>
      <w:tr w:rsidR="001164BC" w:rsidRPr="00F85C93" w14:paraId="24B00942" w14:textId="77777777" w:rsidTr="00B107B2">
        <w:tc>
          <w:tcPr>
            <w:tcW w:w="6091" w:type="dxa"/>
            <w:tcBorders>
              <w:top w:val="nil"/>
              <w:bottom w:val="nil"/>
            </w:tcBorders>
          </w:tcPr>
          <w:p w14:paraId="3B3B6B6F" w14:textId="52C81A39" w:rsidR="001164BC" w:rsidRPr="00F85C93" w:rsidRDefault="001164BC" w:rsidP="001164BC">
            <w:pPr>
              <w:pStyle w:val="Paragraphedeliste"/>
              <w:numPr>
                <w:ilvl w:val="0"/>
                <w:numId w:val="1"/>
              </w:numPr>
              <w:rPr>
                <w:lang w:val="en-GB"/>
              </w:rPr>
            </w:pPr>
            <w:r w:rsidRPr="00F85C93">
              <w:rPr>
                <w:lang w:val="en-GB"/>
              </w:rPr>
              <w:t>The air extracted from the waste storage bunker is treated in a suitable system (biofilter, ...)</w:t>
            </w:r>
          </w:p>
        </w:tc>
        <w:tc>
          <w:tcPr>
            <w:tcW w:w="1134" w:type="dxa"/>
            <w:tcBorders>
              <w:top w:val="nil"/>
              <w:bottom w:val="nil"/>
            </w:tcBorders>
          </w:tcPr>
          <w:p w14:paraId="71955983" w14:textId="648E2240" w:rsidR="001164BC" w:rsidRPr="00F85C93" w:rsidRDefault="001164BC" w:rsidP="001164BC">
            <w:pPr>
              <w:jc w:val="center"/>
              <w:rPr>
                <w:lang w:val="en-GB"/>
              </w:rPr>
            </w:pPr>
            <w:r w:rsidRPr="00F85C93">
              <w:rPr>
                <w:lang w:val="en-GB"/>
              </w:rPr>
              <w:t xml:space="preserve">Yes </w:t>
            </w:r>
            <w:sdt>
              <w:sdtPr>
                <w:rPr>
                  <w:lang w:val="en-GB"/>
                </w:rPr>
                <w:alias w:val="case1"/>
                <w:tag w:val="case1"/>
                <w:id w:val="-831919697"/>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nil"/>
              <w:bottom w:val="nil"/>
            </w:tcBorders>
          </w:tcPr>
          <w:p w14:paraId="0997EEC7" w14:textId="49143D22" w:rsidR="001164BC" w:rsidRPr="00F85C93" w:rsidRDefault="001164BC" w:rsidP="001164BC">
            <w:pPr>
              <w:jc w:val="center"/>
              <w:rPr>
                <w:lang w:val="en-GB"/>
              </w:rPr>
            </w:pPr>
            <w:r w:rsidRPr="00F85C93">
              <w:rPr>
                <w:lang w:val="en-GB"/>
              </w:rPr>
              <w:t xml:space="preserve">No </w:t>
            </w:r>
            <w:sdt>
              <w:sdtPr>
                <w:rPr>
                  <w:lang w:val="en-GB"/>
                </w:rPr>
                <w:alias w:val="case1"/>
                <w:tag w:val="case1"/>
                <w:id w:val="954131480"/>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1164BC" w:rsidRPr="00F85C93" w14:paraId="5E848BF3" w14:textId="77777777" w:rsidTr="00B107B2">
        <w:tc>
          <w:tcPr>
            <w:tcW w:w="6091" w:type="dxa"/>
            <w:tcBorders>
              <w:top w:val="nil"/>
              <w:bottom w:val="nil"/>
            </w:tcBorders>
          </w:tcPr>
          <w:p w14:paraId="105FEEF6" w14:textId="3480D600" w:rsidR="001164BC" w:rsidRPr="00F85C93" w:rsidRDefault="001164BC" w:rsidP="001164BC">
            <w:pPr>
              <w:pStyle w:val="Paragraphedeliste"/>
              <w:numPr>
                <w:ilvl w:val="0"/>
                <w:numId w:val="1"/>
              </w:numPr>
              <w:rPr>
                <w:lang w:val="en-GB"/>
              </w:rPr>
            </w:pPr>
            <w:r w:rsidRPr="00F85C93">
              <w:rPr>
                <w:lang w:val="en-GB"/>
              </w:rPr>
              <w:t>Storage in the bunker is minimized (diversions, re-evacuation of waste in bunker, ...)</w:t>
            </w:r>
          </w:p>
        </w:tc>
        <w:tc>
          <w:tcPr>
            <w:tcW w:w="1134" w:type="dxa"/>
            <w:tcBorders>
              <w:top w:val="nil"/>
              <w:bottom w:val="nil"/>
            </w:tcBorders>
          </w:tcPr>
          <w:p w14:paraId="4B5F1FDE" w14:textId="2F02701D" w:rsidR="001164BC" w:rsidRPr="00F85C93" w:rsidRDefault="001164BC" w:rsidP="001164BC">
            <w:pPr>
              <w:jc w:val="center"/>
              <w:rPr>
                <w:lang w:val="en-GB"/>
              </w:rPr>
            </w:pPr>
            <w:r w:rsidRPr="00F85C93">
              <w:rPr>
                <w:lang w:val="en-GB"/>
              </w:rPr>
              <w:t xml:space="preserve">Yes </w:t>
            </w:r>
            <w:sdt>
              <w:sdtPr>
                <w:rPr>
                  <w:lang w:val="en-GB"/>
                </w:rPr>
                <w:alias w:val="case1"/>
                <w:tag w:val="case1"/>
                <w:id w:val="-334073598"/>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nil"/>
              <w:bottom w:val="nil"/>
            </w:tcBorders>
          </w:tcPr>
          <w:p w14:paraId="1B5672F3" w14:textId="38840173" w:rsidR="001164BC" w:rsidRPr="00F85C93" w:rsidRDefault="001164BC" w:rsidP="001164BC">
            <w:pPr>
              <w:jc w:val="center"/>
              <w:rPr>
                <w:lang w:val="en-GB"/>
              </w:rPr>
            </w:pPr>
            <w:r w:rsidRPr="00F85C93">
              <w:rPr>
                <w:lang w:val="en-GB"/>
              </w:rPr>
              <w:t xml:space="preserve">No </w:t>
            </w:r>
            <w:sdt>
              <w:sdtPr>
                <w:rPr>
                  <w:lang w:val="en-GB"/>
                </w:rPr>
                <w:alias w:val="case1"/>
                <w:tag w:val="case1"/>
                <w:id w:val="-1464039801"/>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1164BC" w:rsidRPr="00F85C93" w14:paraId="00F4E6EF" w14:textId="77777777" w:rsidTr="00B107B2">
        <w:tc>
          <w:tcPr>
            <w:tcW w:w="6091" w:type="dxa"/>
            <w:tcBorders>
              <w:top w:val="nil"/>
              <w:bottom w:val="nil"/>
            </w:tcBorders>
          </w:tcPr>
          <w:p w14:paraId="1DF9C18C" w14:textId="29708F0D" w:rsidR="001164BC" w:rsidRPr="00F85C93" w:rsidRDefault="001164BC" w:rsidP="001164BC">
            <w:pPr>
              <w:pStyle w:val="Paragraphedeliste"/>
              <w:numPr>
                <w:ilvl w:val="0"/>
                <w:numId w:val="1"/>
              </w:numPr>
              <w:rPr>
                <w:lang w:val="en-GB"/>
              </w:rPr>
            </w:pPr>
            <w:r w:rsidRPr="00F85C93">
              <w:rPr>
                <w:lang w:val="en-GB"/>
              </w:rPr>
              <w:t>The received waste is baled</w:t>
            </w:r>
          </w:p>
        </w:tc>
        <w:tc>
          <w:tcPr>
            <w:tcW w:w="1134" w:type="dxa"/>
            <w:tcBorders>
              <w:top w:val="nil"/>
              <w:bottom w:val="nil"/>
            </w:tcBorders>
          </w:tcPr>
          <w:p w14:paraId="1182CA4A" w14:textId="25EE8A3C" w:rsidR="001164BC" w:rsidRPr="00F85C93" w:rsidRDefault="001164BC" w:rsidP="001164BC">
            <w:pPr>
              <w:jc w:val="center"/>
              <w:rPr>
                <w:lang w:val="en-GB"/>
              </w:rPr>
            </w:pPr>
            <w:r w:rsidRPr="00F85C93">
              <w:rPr>
                <w:lang w:val="en-GB"/>
              </w:rPr>
              <w:t xml:space="preserve">Yes </w:t>
            </w:r>
            <w:sdt>
              <w:sdtPr>
                <w:rPr>
                  <w:lang w:val="en-GB"/>
                </w:rPr>
                <w:alias w:val="case1"/>
                <w:tag w:val="case1"/>
                <w:id w:val="-1039813859"/>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c>
          <w:tcPr>
            <w:tcW w:w="1417" w:type="dxa"/>
            <w:tcBorders>
              <w:top w:val="nil"/>
              <w:bottom w:val="nil"/>
            </w:tcBorders>
          </w:tcPr>
          <w:p w14:paraId="619735B9" w14:textId="6CD0F3B8" w:rsidR="001164BC" w:rsidRPr="00F85C93" w:rsidRDefault="001164BC" w:rsidP="001164BC">
            <w:pPr>
              <w:jc w:val="center"/>
              <w:rPr>
                <w:lang w:val="en-GB"/>
              </w:rPr>
            </w:pPr>
            <w:r w:rsidRPr="00F85C93">
              <w:rPr>
                <w:lang w:val="en-GB"/>
              </w:rPr>
              <w:t xml:space="preserve">No </w:t>
            </w:r>
            <w:sdt>
              <w:sdtPr>
                <w:rPr>
                  <w:lang w:val="en-GB"/>
                </w:rPr>
                <w:alias w:val="case1"/>
                <w:tag w:val="case1"/>
                <w:id w:val="-1295510051"/>
                <w14:checkbox>
                  <w14:checked w14:val="0"/>
                  <w14:checkedState w14:val="2612" w14:font="MS Gothic"/>
                  <w14:uncheckedState w14:val="2610" w14:font="MS Gothic"/>
                </w14:checkbox>
              </w:sdtPr>
              <w:sdtContent>
                <w:r w:rsidRPr="00F85C93">
                  <w:rPr>
                    <w:rFonts w:ascii="MS Gothic" w:eastAsia="MS Gothic" w:hAnsi="MS Gothic"/>
                    <w:lang w:val="en-GB"/>
                  </w:rPr>
                  <w:t>☐</w:t>
                </w:r>
              </w:sdtContent>
            </w:sdt>
          </w:p>
        </w:tc>
      </w:tr>
      <w:tr w:rsidR="00E91D36" w:rsidRPr="00F85C93" w14:paraId="19120DB3" w14:textId="77777777" w:rsidTr="00786D9A">
        <w:tc>
          <w:tcPr>
            <w:tcW w:w="6091" w:type="dxa"/>
            <w:tcBorders>
              <w:top w:val="dashDotStroked" w:sz="24" w:space="0" w:color="auto"/>
            </w:tcBorders>
          </w:tcPr>
          <w:p w14:paraId="4E4C0171" w14:textId="5A8B6C76"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21 (if the answer to points 1 and 2 is Yes or not applicable </w:t>
            </w:r>
            <w:r w:rsidR="006A5D7C">
              <w:rPr>
                <w:lang w:val="en-GB"/>
              </w:rPr>
              <w:t>ticked</w:t>
            </w:r>
            <w:r w:rsidR="006A5D7C" w:rsidRPr="00F85C93">
              <w:rPr>
                <w:lang w:val="en-GB"/>
              </w:rPr>
              <w:t xml:space="preserve"> </w:t>
            </w:r>
            <w:r w:rsidRPr="00F85C93">
              <w:rPr>
                <w:lang w:val="en-GB"/>
              </w:rPr>
              <w:t>and at least one of the answers in point 3 is Yes)</w:t>
            </w:r>
          </w:p>
        </w:tc>
        <w:tc>
          <w:tcPr>
            <w:tcW w:w="1134" w:type="dxa"/>
            <w:tcBorders>
              <w:top w:val="dashDotStroked" w:sz="24" w:space="0" w:color="auto"/>
              <w:bottom w:val="single" w:sz="4" w:space="0" w:color="auto"/>
            </w:tcBorders>
          </w:tcPr>
          <w:p w14:paraId="54E022BE" w14:textId="4E6D86A4"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627082237"/>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35A1BE66" w14:textId="706AE28F"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895040767"/>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4A439CE" w14:textId="77777777" w:rsidR="00B13BD6" w:rsidRPr="00F85C93" w:rsidRDefault="00B13BD6" w:rsidP="00B13BD6">
      <w:pPr>
        <w:rPr>
          <w:lang w:val="en-GB"/>
        </w:rPr>
      </w:pPr>
    </w:p>
    <w:p w14:paraId="4FD40101" w14:textId="68139928" w:rsidR="00DF7ADA" w:rsidRPr="00F85C93" w:rsidRDefault="00601BF7" w:rsidP="00DF7ADA">
      <w:pPr>
        <w:rPr>
          <w:lang w:val="en-GB"/>
        </w:rPr>
      </w:pPr>
      <w:r w:rsidRPr="00F85C93">
        <w:rPr>
          <w:lang w:val="en-GB"/>
        </w:rPr>
        <w:t>Justification / references</w:t>
      </w:r>
      <w:r w:rsidR="00DF7ADA" w:rsidRPr="00F85C93">
        <w:rPr>
          <w:lang w:val="en-GB"/>
        </w:rPr>
        <w:t xml:space="preserve"> </w:t>
      </w:r>
      <w:r w:rsidR="001164BC" w:rsidRPr="00F85C93">
        <w:rPr>
          <w:lang w:val="en-GB"/>
        </w:rPr>
        <w:t>(if necessary)</w:t>
      </w:r>
      <w:r w:rsidR="00DF7ADA" w:rsidRPr="00F85C93">
        <w:rPr>
          <w:lang w:val="en-GB"/>
        </w:rPr>
        <w:t> :</w:t>
      </w:r>
    </w:p>
    <w:p w14:paraId="133756E9" w14:textId="309C02EE" w:rsidR="00DF7ADA" w:rsidRPr="00E0057B" w:rsidRDefault="00DF7ADA" w:rsidP="00DF7ADA">
      <w:pPr>
        <w:rPr>
          <w:color w:val="000000" w:themeColor="text1"/>
          <w:lang w:val="en-GB"/>
        </w:rPr>
      </w:pPr>
    </w:p>
    <w:p w14:paraId="4D0DF06D" w14:textId="4E606E07" w:rsidR="00DF7ADA" w:rsidRPr="00E0057B" w:rsidRDefault="00872198" w:rsidP="00DF7ADA">
      <w:pPr>
        <w:rPr>
          <w:color w:val="000000" w:themeColor="text1"/>
          <w:lang w:val="en-GB"/>
        </w:rPr>
      </w:pPr>
      <w:r w:rsidRPr="00E0057B">
        <w:rPr>
          <w:color w:val="000000" w:themeColor="text1"/>
          <w:lang w:val="en-GB"/>
        </w:rPr>
        <w:t>If the installation does not comply with the BAT-c</w:t>
      </w:r>
      <w:r w:rsidR="00601BF7" w:rsidRPr="00E0057B">
        <w:rPr>
          <w:color w:val="000000" w:themeColor="text1"/>
          <w:lang w:val="en-GB"/>
        </w:rPr>
        <w:t>, planned actions</w:t>
      </w:r>
      <w:r w:rsidR="00DF7ADA" w:rsidRPr="00E0057B">
        <w:rPr>
          <w:color w:val="000000" w:themeColor="text1"/>
          <w:lang w:val="en-GB"/>
        </w:rPr>
        <w:t>:</w:t>
      </w:r>
    </w:p>
    <w:p w14:paraId="2ACD5FE3" w14:textId="7BDE268E" w:rsidR="00DF7ADA" w:rsidRPr="00E0057B" w:rsidRDefault="00DF7ADA" w:rsidP="00DF7ADA">
      <w:pPr>
        <w:rPr>
          <w:color w:val="000000" w:themeColor="text1"/>
          <w:lang w:val="en-GB"/>
        </w:rPr>
      </w:pPr>
    </w:p>
    <w:p w14:paraId="23E45C96" w14:textId="5B14A2AB" w:rsidR="00DF7ADA" w:rsidRPr="00E0057B" w:rsidRDefault="00601BF7" w:rsidP="00DF7ADA">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09F39B6A" w14:textId="77777777" w:rsidR="006E0041" w:rsidRPr="00E0057B" w:rsidRDefault="006E0041" w:rsidP="00DF7ADA">
      <w:pPr>
        <w:rPr>
          <w:color w:val="000000" w:themeColor="text1"/>
          <w:lang w:val="en-GB"/>
        </w:rPr>
      </w:pPr>
    </w:p>
    <w:p w14:paraId="7F674D61" w14:textId="4C580BDA" w:rsidR="009C05FC" w:rsidRPr="00F85C93" w:rsidRDefault="00607CA7" w:rsidP="005F0AA8">
      <w:pPr>
        <w:pStyle w:val="Titre2"/>
      </w:pPr>
      <w:bookmarkStart w:id="23" w:name="_Toc25169046"/>
      <w:r w:rsidRPr="00F85C93">
        <w:rPr>
          <w:highlight w:val="lightGray"/>
        </w:rPr>
        <w:t>BAT-c</w:t>
      </w:r>
      <w:r w:rsidR="009C05FC" w:rsidRPr="00F85C93">
        <w:rPr>
          <w:highlight w:val="lightGray"/>
        </w:rPr>
        <w:t xml:space="preserve"> 22 :</w:t>
      </w:r>
      <w:r w:rsidR="006E0041" w:rsidRPr="00F85C93">
        <w:rPr>
          <w:highlight w:val="lightGray"/>
        </w:rPr>
        <w:t xml:space="preserve"> </w:t>
      </w:r>
      <w:r w:rsidR="00767EAC">
        <w:rPr>
          <w:highlight w:val="lightGray"/>
        </w:rPr>
        <w:t>r</w:t>
      </w:r>
      <w:r w:rsidR="001164BC" w:rsidRPr="00F85C93">
        <w:rPr>
          <w:highlight w:val="lightGray"/>
        </w:rPr>
        <w:t>eduction of diffuse emissions of volatile compounds from the handling of gaseous and liquid wastes</w:t>
      </w:r>
      <w:bookmarkEnd w:id="23"/>
    </w:p>
    <w:p w14:paraId="1BD97A02" w14:textId="586D36B0" w:rsidR="00DF7ADA" w:rsidRPr="00F85C93" w:rsidRDefault="00FF77E9" w:rsidP="009C05FC">
      <w:pPr>
        <w:rPr>
          <w:lang w:val="en-GB"/>
        </w:rPr>
      </w:pPr>
      <w:r>
        <w:rPr>
          <w:lang w:val="en-GB"/>
        </w:rPr>
        <w:t>This BAT-c is for</w:t>
      </w:r>
      <w:r w:rsidRPr="00F85C93">
        <w:rPr>
          <w:lang w:val="en-GB"/>
        </w:rPr>
        <w:t xml:space="preserve"> </w:t>
      </w:r>
      <w:r w:rsidR="001164BC" w:rsidRPr="00F85C93">
        <w:rPr>
          <w:lang w:val="en-GB"/>
        </w:rPr>
        <w:t xml:space="preserve">installations incinerating gaseous or liquid waste. </w:t>
      </w:r>
      <w:r>
        <w:rPr>
          <w:lang w:val="en-GB"/>
        </w:rPr>
        <w:t xml:space="preserve">Outside the scope of this </w:t>
      </w:r>
      <w:r w:rsidR="00362056">
        <w:rPr>
          <w:lang w:val="en-GB"/>
        </w:rPr>
        <w:t>E&amp;G document</w:t>
      </w:r>
      <w:r w:rsidR="009C05FC" w:rsidRPr="00F85C93">
        <w:rPr>
          <w:lang w:val="en-GB"/>
        </w:rPr>
        <w:t>.</w:t>
      </w:r>
    </w:p>
    <w:p w14:paraId="4B50305F" w14:textId="77777777" w:rsidR="006E0041" w:rsidRPr="00E0057B" w:rsidRDefault="006E0041" w:rsidP="009C05FC">
      <w:pPr>
        <w:rPr>
          <w:color w:val="000000" w:themeColor="text1"/>
          <w:lang w:val="en-GB"/>
        </w:rPr>
      </w:pPr>
    </w:p>
    <w:p w14:paraId="55B52377" w14:textId="7FDD23B7" w:rsidR="0089729F" w:rsidRPr="00F85C93" w:rsidRDefault="00607CA7" w:rsidP="005F0AA8">
      <w:pPr>
        <w:pStyle w:val="Titre2"/>
      </w:pPr>
      <w:bookmarkStart w:id="24" w:name="_Toc25169047"/>
      <w:r w:rsidRPr="00F85C93">
        <w:rPr>
          <w:highlight w:val="lightGray"/>
        </w:rPr>
        <w:t>BAT-c</w:t>
      </w:r>
      <w:r w:rsidR="0089729F" w:rsidRPr="00F85C93">
        <w:rPr>
          <w:highlight w:val="lightGray"/>
        </w:rPr>
        <w:t xml:space="preserve"> 2</w:t>
      </w:r>
      <w:r w:rsidR="00B31D0B" w:rsidRPr="00F85C93">
        <w:rPr>
          <w:highlight w:val="lightGray"/>
        </w:rPr>
        <w:t>3</w:t>
      </w:r>
      <w:r w:rsidR="00751655" w:rsidRPr="00F85C93">
        <w:rPr>
          <w:highlight w:val="lightGray"/>
        </w:rPr>
        <w:t xml:space="preserve"> et</w:t>
      </w:r>
      <w:r w:rsidR="0089729F" w:rsidRPr="00F85C93">
        <w:rPr>
          <w:highlight w:val="lightGray"/>
        </w:rPr>
        <w:t xml:space="preserve"> 2</w:t>
      </w:r>
      <w:r w:rsidR="00B31D0B" w:rsidRPr="00F85C93">
        <w:rPr>
          <w:highlight w:val="lightGray"/>
        </w:rPr>
        <w:t>4</w:t>
      </w:r>
      <w:r w:rsidR="00751655" w:rsidRPr="00F85C93">
        <w:rPr>
          <w:highlight w:val="lightGray"/>
        </w:rPr>
        <w:t> :</w:t>
      </w:r>
      <w:r w:rsidR="001164BC" w:rsidRPr="00F85C93">
        <w:rPr>
          <w:highlight w:val="lightGray"/>
        </w:rPr>
        <w:t xml:space="preserve"> </w:t>
      </w:r>
      <w:r w:rsidR="00767EAC">
        <w:rPr>
          <w:highlight w:val="lightGray"/>
        </w:rPr>
        <w:t>r</w:t>
      </w:r>
      <w:r w:rsidR="001164BC" w:rsidRPr="00F85C93">
        <w:rPr>
          <w:highlight w:val="lightGray"/>
        </w:rPr>
        <w:t>e</w:t>
      </w:r>
      <w:r w:rsidR="006E0041" w:rsidRPr="00F85C93">
        <w:rPr>
          <w:highlight w:val="lightGray"/>
        </w:rPr>
        <w:t xml:space="preserve">duction </w:t>
      </w:r>
      <w:r w:rsidR="001164BC" w:rsidRPr="00F85C93">
        <w:rPr>
          <w:highlight w:val="lightGray"/>
        </w:rPr>
        <w:t>of diffuse dust emissions to air from the treatment of slags and bottom ashes</w:t>
      </w:r>
      <w:bookmarkEnd w:id="24"/>
    </w:p>
    <w:p w14:paraId="2C57AB6A" w14:textId="70D7D6CD" w:rsidR="00751655" w:rsidRPr="00F85C93" w:rsidRDefault="001164BC" w:rsidP="00DF7ADA">
      <w:pPr>
        <w:rPr>
          <w:lang w:val="en-GB"/>
        </w:rPr>
      </w:pPr>
      <w:r w:rsidRPr="00F85C93">
        <w:rPr>
          <w:lang w:val="en-GB"/>
        </w:rPr>
        <w:t>Concern the bottom ash treatment plants; see the form dedicated to them.</w:t>
      </w:r>
      <w:r w:rsidR="00362056">
        <w:rPr>
          <w:lang w:val="en-GB"/>
        </w:rPr>
        <w:t xml:space="preserve"> (</w:t>
      </w:r>
      <w:r w:rsidR="00362056" w:rsidRPr="00362056">
        <w:rPr>
          <w:highlight w:val="yellow"/>
          <w:lang w:val="en-GB"/>
        </w:rPr>
        <w:t>Annex 6.b</w:t>
      </w:r>
      <w:r w:rsidR="00362056">
        <w:rPr>
          <w:lang w:val="en-GB"/>
        </w:rPr>
        <w:t xml:space="preserve"> to this E&amp;G-d)</w:t>
      </w:r>
    </w:p>
    <w:p w14:paraId="68BA6A76" w14:textId="7C85E7DF" w:rsidR="00DB1B5B" w:rsidRPr="00F85C93" w:rsidRDefault="00607CA7" w:rsidP="005F0AA8">
      <w:pPr>
        <w:pStyle w:val="Titre2"/>
      </w:pPr>
      <w:bookmarkStart w:id="25" w:name="_Toc25169048"/>
      <w:r w:rsidRPr="00F85C93">
        <w:rPr>
          <w:highlight w:val="lightGray"/>
        </w:rPr>
        <w:t>BAT-c</w:t>
      </w:r>
      <w:r w:rsidR="00552623" w:rsidRPr="00F85C93">
        <w:rPr>
          <w:highlight w:val="lightGray"/>
        </w:rPr>
        <w:t xml:space="preserve"> 25</w:t>
      </w:r>
      <w:r w:rsidR="00DB1B5B" w:rsidRPr="00F85C93">
        <w:rPr>
          <w:highlight w:val="lightGray"/>
        </w:rPr>
        <w:t xml:space="preserve"> (</w:t>
      </w:r>
      <w:r w:rsidR="00767EAC">
        <w:rPr>
          <w:highlight w:val="lightGray"/>
        </w:rPr>
        <w:t>r</w:t>
      </w:r>
      <w:r w:rsidR="00FF77E9">
        <w:rPr>
          <w:highlight w:val="lightGray"/>
        </w:rPr>
        <w:t>eduction of</w:t>
      </w:r>
      <w:r w:rsidR="00FF77E9" w:rsidRPr="00F85C93">
        <w:rPr>
          <w:highlight w:val="lightGray"/>
        </w:rPr>
        <w:t xml:space="preserve"> </w:t>
      </w:r>
      <w:r w:rsidR="00C72AB9" w:rsidRPr="00F85C93">
        <w:rPr>
          <w:highlight w:val="lightGray"/>
        </w:rPr>
        <w:t>channelled emissions to air of dust, metals and metalloids</w:t>
      </w:r>
      <w:r w:rsidR="00DB1B5B" w:rsidRPr="00F85C93">
        <w:rPr>
          <w:highlight w:val="lightGray"/>
        </w:rPr>
        <w:t>) :</w:t>
      </w:r>
      <w:bookmarkEnd w:id="25"/>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A13FAA" w:rsidRPr="00F85C93" w14:paraId="16B56642" w14:textId="77777777" w:rsidTr="00126855">
        <w:tc>
          <w:tcPr>
            <w:tcW w:w="6091" w:type="dxa"/>
          </w:tcPr>
          <w:p w14:paraId="52931160" w14:textId="77777777" w:rsidR="00A13FAA" w:rsidRPr="00F85C93" w:rsidRDefault="00A13FAA" w:rsidP="00786D9A">
            <w:pPr>
              <w:rPr>
                <w:lang w:val="en-GB"/>
              </w:rPr>
            </w:pPr>
          </w:p>
        </w:tc>
        <w:tc>
          <w:tcPr>
            <w:tcW w:w="2551" w:type="dxa"/>
            <w:tcBorders>
              <w:bottom w:val="single" w:sz="4" w:space="0" w:color="auto"/>
            </w:tcBorders>
          </w:tcPr>
          <w:p w14:paraId="6F0E67EA" w14:textId="10ED75EF" w:rsidR="00A13FAA"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126855" w:rsidRPr="00F85C93" w14:paraId="51BA9213" w14:textId="77777777" w:rsidTr="00126855">
        <w:tc>
          <w:tcPr>
            <w:tcW w:w="6091" w:type="dxa"/>
            <w:tcBorders>
              <w:bottom w:val="single" w:sz="4" w:space="0" w:color="auto"/>
            </w:tcBorders>
          </w:tcPr>
          <w:p w14:paraId="4820BB55" w14:textId="437F84AB" w:rsidR="00126855" w:rsidRPr="00F85C93" w:rsidRDefault="00126855" w:rsidP="00126855">
            <w:pPr>
              <w:rPr>
                <w:lang w:val="en-GB"/>
              </w:rPr>
            </w:pPr>
            <w:r w:rsidRPr="00F85C93">
              <w:rPr>
                <w:lang w:val="en-GB"/>
              </w:rPr>
              <w:t xml:space="preserve">a) </w:t>
            </w:r>
            <w:r w:rsidR="00A84B5A" w:rsidRPr="00F85C93">
              <w:rPr>
                <w:lang w:val="en-GB"/>
              </w:rPr>
              <w:t>B</w:t>
            </w:r>
            <w:r w:rsidR="0071364D" w:rsidRPr="00F85C93">
              <w:rPr>
                <w:lang w:val="en-GB"/>
              </w:rPr>
              <w:t>ag filter</w:t>
            </w:r>
          </w:p>
        </w:tc>
        <w:tc>
          <w:tcPr>
            <w:tcW w:w="1134" w:type="dxa"/>
            <w:tcBorders>
              <w:top w:val="single" w:sz="4" w:space="0" w:color="auto"/>
              <w:bottom w:val="single" w:sz="4" w:space="0" w:color="auto"/>
            </w:tcBorders>
          </w:tcPr>
          <w:p w14:paraId="2ABF7F0D" w14:textId="4CEA17A2" w:rsidR="00126855" w:rsidRPr="00F85C93" w:rsidRDefault="00C7359E" w:rsidP="00126855">
            <w:pPr>
              <w:jc w:val="center"/>
              <w:rPr>
                <w:lang w:val="en-GB"/>
              </w:rPr>
            </w:pPr>
            <w:r w:rsidRPr="00F85C93">
              <w:rPr>
                <w:lang w:val="en-GB"/>
              </w:rPr>
              <w:t>Yes</w:t>
            </w:r>
            <w:r w:rsidR="00126855" w:rsidRPr="00F85C93">
              <w:rPr>
                <w:lang w:val="en-GB"/>
              </w:rPr>
              <w:t xml:space="preserve"> </w:t>
            </w:r>
            <w:sdt>
              <w:sdtPr>
                <w:rPr>
                  <w:lang w:val="en-GB"/>
                </w:rPr>
                <w:alias w:val="case1"/>
                <w:tag w:val="case1"/>
                <w:id w:val="-1968192409"/>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F79E107" w14:textId="45A9BD8D" w:rsidR="00126855" w:rsidRPr="00F85C93" w:rsidRDefault="00C7359E" w:rsidP="00126855">
            <w:pPr>
              <w:jc w:val="center"/>
              <w:rPr>
                <w:lang w:val="en-GB"/>
              </w:rPr>
            </w:pPr>
            <w:r w:rsidRPr="00F85C93">
              <w:rPr>
                <w:lang w:val="en-GB"/>
              </w:rPr>
              <w:t>No</w:t>
            </w:r>
            <w:r w:rsidR="00126855" w:rsidRPr="00F85C93">
              <w:rPr>
                <w:lang w:val="en-GB"/>
              </w:rPr>
              <w:t xml:space="preserve"> </w:t>
            </w:r>
            <w:sdt>
              <w:sdtPr>
                <w:rPr>
                  <w:lang w:val="en-GB"/>
                </w:rPr>
                <w:alias w:val="case1"/>
                <w:tag w:val="case1"/>
                <w:id w:val="481897392"/>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r>
      <w:tr w:rsidR="00126855" w:rsidRPr="00F85C93" w14:paraId="43938936" w14:textId="77777777" w:rsidTr="00126855">
        <w:tc>
          <w:tcPr>
            <w:tcW w:w="6091" w:type="dxa"/>
            <w:tcBorders>
              <w:bottom w:val="single" w:sz="4" w:space="0" w:color="auto"/>
            </w:tcBorders>
          </w:tcPr>
          <w:p w14:paraId="7D82B625" w14:textId="6FD6E716" w:rsidR="00126855" w:rsidRPr="00F85C93" w:rsidRDefault="00126855" w:rsidP="00126855">
            <w:pPr>
              <w:rPr>
                <w:lang w:val="en-GB"/>
              </w:rPr>
            </w:pPr>
            <w:r w:rsidRPr="00F85C93">
              <w:rPr>
                <w:lang w:val="en-GB"/>
              </w:rPr>
              <w:t xml:space="preserve">b) </w:t>
            </w:r>
            <w:r w:rsidR="00A84B5A" w:rsidRPr="00F85C93">
              <w:rPr>
                <w:lang w:val="en-GB"/>
              </w:rPr>
              <w:t>E</w:t>
            </w:r>
            <w:r w:rsidR="00F633A2" w:rsidRPr="00F85C93">
              <w:rPr>
                <w:lang w:val="en-GB"/>
              </w:rPr>
              <w:t>lectrostatic precipitator</w:t>
            </w:r>
          </w:p>
        </w:tc>
        <w:tc>
          <w:tcPr>
            <w:tcW w:w="1134" w:type="dxa"/>
            <w:tcBorders>
              <w:top w:val="single" w:sz="4" w:space="0" w:color="auto"/>
              <w:bottom w:val="single" w:sz="4" w:space="0" w:color="auto"/>
            </w:tcBorders>
          </w:tcPr>
          <w:p w14:paraId="1A92A214" w14:textId="2495CE33" w:rsidR="00126855" w:rsidRPr="00F85C93" w:rsidRDefault="00C7359E" w:rsidP="00126855">
            <w:pPr>
              <w:jc w:val="center"/>
              <w:rPr>
                <w:lang w:val="en-GB"/>
              </w:rPr>
            </w:pPr>
            <w:r w:rsidRPr="00F85C93">
              <w:rPr>
                <w:lang w:val="en-GB"/>
              </w:rPr>
              <w:t>Yes</w:t>
            </w:r>
            <w:r w:rsidR="00126855" w:rsidRPr="00F85C93">
              <w:rPr>
                <w:lang w:val="en-GB"/>
              </w:rPr>
              <w:t xml:space="preserve"> </w:t>
            </w:r>
            <w:sdt>
              <w:sdtPr>
                <w:rPr>
                  <w:lang w:val="en-GB"/>
                </w:rPr>
                <w:alias w:val="case1"/>
                <w:tag w:val="case1"/>
                <w:id w:val="-548081236"/>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6609DD4" w14:textId="42041125" w:rsidR="00126855" w:rsidRPr="00F85C93" w:rsidRDefault="00C7359E" w:rsidP="00126855">
            <w:pPr>
              <w:jc w:val="center"/>
              <w:rPr>
                <w:lang w:val="en-GB"/>
              </w:rPr>
            </w:pPr>
            <w:r w:rsidRPr="00F85C93">
              <w:rPr>
                <w:lang w:val="en-GB"/>
              </w:rPr>
              <w:t>No</w:t>
            </w:r>
            <w:r w:rsidR="00126855" w:rsidRPr="00F85C93">
              <w:rPr>
                <w:lang w:val="en-GB"/>
              </w:rPr>
              <w:t xml:space="preserve"> </w:t>
            </w:r>
            <w:sdt>
              <w:sdtPr>
                <w:rPr>
                  <w:lang w:val="en-GB"/>
                </w:rPr>
                <w:alias w:val="case1"/>
                <w:tag w:val="case1"/>
                <w:id w:val="-1252885598"/>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r>
      <w:tr w:rsidR="00126855" w:rsidRPr="00F85C93" w14:paraId="0E515F93" w14:textId="77777777" w:rsidTr="00126855">
        <w:tc>
          <w:tcPr>
            <w:tcW w:w="6091" w:type="dxa"/>
            <w:tcBorders>
              <w:bottom w:val="single" w:sz="4" w:space="0" w:color="auto"/>
            </w:tcBorders>
          </w:tcPr>
          <w:p w14:paraId="0E03A321" w14:textId="4EB43C36" w:rsidR="00126855" w:rsidRPr="00F85C93" w:rsidRDefault="00126855" w:rsidP="00FF77E9">
            <w:pPr>
              <w:rPr>
                <w:lang w:val="en-GB"/>
              </w:rPr>
            </w:pPr>
            <w:r w:rsidRPr="00F85C93">
              <w:rPr>
                <w:lang w:val="en-GB"/>
              </w:rPr>
              <w:t xml:space="preserve">c) </w:t>
            </w:r>
            <w:r w:rsidR="00A84B5A" w:rsidRPr="00F85C93">
              <w:rPr>
                <w:lang w:val="en-GB"/>
              </w:rPr>
              <w:t>I</w:t>
            </w:r>
            <w:r w:rsidR="0007125B" w:rsidRPr="00F85C93">
              <w:rPr>
                <w:lang w:val="en-GB"/>
              </w:rPr>
              <w:t xml:space="preserve">njection into the </w:t>
            </w:r>
            <w:r w:rsidR="00FF77E9">
              <w:rPr>
                <w:lang w:val="en-GB"/>
              </w:rPr>
              <w:t>flue gas</w:t>
            </w:r>
            <w:r w:rsidR="00FF77E9" w:rsidRPr="00F85C93">
              <w:rPr>
                <w:lang w:val="en-GB"/>
              </w:rPr>
              <w:t xml:space="preserve"> </w:t>
            </w:r>
            <w:r w:rsidR="0007125B" w:rsidRPr="00F85C93">
              <w:rPr>
                <w:lang w:val="en-GB"/>
              </w:rPr>
              <w:t>of activated carbon or similar (lignite coke, etc.) to capture mercury and other metals</w:t>
            </w:r>
          </w:p>
        </w:tc>
        <w:tc>
          <w:tcPr>
            <w:tcW w:w="1134" w:type="dxa"/>
            <w:tcBorders>
              <w:top w:val="single" w:sz="4" w:space="0" w:color="auto"/>
              <w:bottom w:val="single" w:sz="4" w:space="0" w:color="auto"/>
            </w:tcBorders>
          </w:tcPr>
          <w:p w14:paraId="3C95D98B" w14:textId="358F3168" w:rsidR="00126855" w:rsidRPr="00F85C93" w:rsidRDefault="00C7359E" w:rsidP="00126855">
            <w:pPr>
              <w:jc w:val="center"/>
              <w:rPr>
                <w:lang w:val="en-GB"/>
              </w:rPr>
            </w:pPr>
            <w:r w:rsidRPr="00F85C93">
              <w:rPr>
                <w:lang w:val="en-GB"/>
              </w:rPr>
              <w:t>Yes</w:t>
            </w:r>
            <w:r w:rsidR="00126855" w:rsidRPr="00F85C93">
              <w:rPr>
                <w:lang w:val="en-GB"/>
              </w:rPr>
              <w:t xml:space="preserve"> </w:t>
            </w:r>
            <w:sdt>
              <w:sdtPr>
                <w:rPr>
                  <w:lang w:val="en-GB"/>
                </w:rPr>
                <w:alias w:val="case1"/>
                <w:tag w:val="case1"/>
                <w:id w:val="-372391782"/>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BC777F2" w14:textId="40844E81" w:rsidR="00126855" w:rsidRPr="00F85C93" w:rsidRDefault="00C7359E" w:rsidP="00126855">
            <w:pPr>
              <w:jc w:val="center"/>
              <w:rPr>
                <w:lang w:val="en-GB"/>
              </w:rPr>
            </w:pPr>
            <w:r w:rsidRPr="00F85C93">
              <w:rPr>
                <w:lang w:val="en-GB"/>
              </w:rPr>
              <w:t>No</w:t>
            </w:r>
            <w:r w:rsidR="00126855" w:rsidRPr="00F85C93">
              <w:rPr>
                <w:lang w:val="en-GB"/>
              </w:rPr>
              <w:t xml:space="preserve"> </w:t>
            </w:r>
            <w:sdt>
              <w:sdtPr>
                <w:rPr>
                  <w:lang w:val="en-GB"/>
                </w:rPr>
                <w:alias w:val="case1"/>
                <w:tag w:val="case1"/>
                <w:id w:val="1091051784"/>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r>
      <w:tr w:rsidR="00126855" w:rsidRPr="00F85C93" w14:paraId="773FF9D7" w14:textId="77777777" w:rsidTr="00126855">
        <w:tc>
          <w:tcPr>
            <w:tcW w:w="6091" w:type="dxa"/>
            <w:tcBorders>
              <w:bottom w:val="single" w:sz="4" w:space="0" w:color="auto"/>
            </w:tcBorders>
          </w:tcPr>
          <w:p w14:paraId="62CC4A04" w14:textId="768D1F5B" w:rsidR="00126855" w:rsidRPr="00F85C93" w:rsidRDefault="00126855" w:rsidP="00126855">
            <w:pPr>
              <w:rPr>
                <w:lang w:val="en-GB"/>
              </w:rPr>
            </w:pPr>
            <w:r w:rsidRPr="00F85C93">
              <w:rPr>
                <w:lang w:val="en-GB"/>
              </w:rPr>
              <w:t xml:space="preserve">d) </w:t>
            </w:r>
            <w:r w:rsidR="0007125B" w:rsidRPr="00F85C93">
              <w:rPr>
                <w:lang w:val="en-GB"/>
              </w:rPr>
              <w:t>Wet scrubber</w:t>
            </w:r>
          </w:p>
        </w:tc>
        <w:tc>
          <w:tcPr>
            <w:tcW w:w="1134" w:type="dxa"/>
            <w:tcBorders>
              <w:top w:val="single" w:sz="4" w:space="0" w:color="auto"/>
              <w:bottom w:val="single" w:sz="4" w:space="0" w:color="auto"/>
            </w:tcBorders>
          </w:tcPr>
          <w:p w14:paraId="52405D75" w14:textId="3D2FB52B" w:rsidR="00126855" w:rsidRPr="00F85C93" w:rsidRDefault="00C7359E" w:rsidP="00126855">
            <w:pPr>
              <w:jc w:val="center"/>
              <w:rPr>
                <w:lang w:val="en-GB"/>
              </w:rPr>
            </w:pPr>
            <w:r w:rsidRPr="00F85C93">
              <w:rPr>
                <w:lang w:val="en-GB"/>
              </w:rPr>
              <w:t>Yes</w:t>
            </w:r>
            <w:r w:rsidR="00126855" w:rsidRPr="00F85C93">
              <w:rPr>
                <w:lang w:val="en-GB"/>
              </w:rPr>
              <w:t xml:space="preserve"> </w:t>
            </w:r>
            <w:sdt>
              <w:sdtPr>
                <w:rPr>
                  <w:lang w:val="en-GB"/>
                </w:rPr>
                <w:alias w:val="case1"/>
                <w:tag w:val="case1"/>
                <w:id w:val="-410549609"/>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A4E41D3" w14:textId="2A8A8E05" w:rsidR="00126855" w:rsidRPr="00F85C93" w:rsidRDefault="00C7359E" w:rsidP="00126855">
            <w:pPr>
              <w:jc w:val="center"/>
              <w:rPr>
                <w:lang w:val="en-GB"/>
              </w:rPr>
            </w:pPr>
            <w:r w:rsidRPr="00F85C93">
              <w:rPr>
                <w:lang w:val="en-GB"/>
              </w:rPr>
              <w:t>No</w:t>
            </w:r>
            <w:r w:rsidR="00126855" w:rsidRPr="00F85C93">
              <w:rPr>
                <w:lang w:val="en-GB"/>
              </w:rPr>
              <w:t xml:space="preserve"> </w:t>
            </w:r>
            <w:sdt>
              <w:sdtPr>
                <w:rPr>
                  <w:lang w:val="en-GB"/>
                </w:rPr>
                <w:alias w:val="case1"/>
                <w:tag w:val="case1"/>
                <w:id w:val="815524900"/>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r>
      <w:tr w:rsidR="00126855" w:rsidRPr="00F85C93" w14:paraId="637E672A" w14:textId="77777777" w:rsidTr="00126855">
        <w:tc>
          <w:tcPr>
            <w:tcW w:w="6091" w:type="dxa"/>
          </w:tcPr>
          <w:p w14:paraId="6C60A42A" w14:textId="45772D2C" w:rsidR="00126855" w:rsidRPr="00F85C93" w:rsidRDefault="00126855" w:rsidP="0007125B">
            <w:pPr>
              <w:rPr>
                <w:lang w:val="en-GB"/>
              </w:rPr>
            </w:pPr>
            <w:r w:rsidRPr="00F85C93">
              <w:rPr>
                <w:lang w:val="en-GB"/>
              </w:rPr>
              <w:t xml:space="preserve">e) </w:t>
            </w:r>
            <w:r w:rsidR="00A84B5A" w:rsidRPr="00F85C93">
              <w:rPr>
                <w:lang w:val="en-GB"/>
              </w:rPr>
              <w:t>P</w:t>
            </w:r>
            <w:r w:rsidR="0007125B" w:rsidRPr="00F85C93">
              <w:rPr>
                <w:lang w:val="en-GB"/>
              </w:rPr>
              <w:t>resence of fixed or moving bed (activated carbon or similar) for capturing mercury and other metals</w:t>
            </w:r>
          </w:p>
        </w:tc>
        <w:tc>
          <w:tcPr>
            <w:tcW w:w="1134" w:type="dxa"/>
            <w:tcBorders>
              <w:top w:val="single" w:sz="4" w:space="0" w:color="auto"/>
              <w:bottom w:val="dashDotStroked" w:sz="24" w:space="0" w:color="auto"/>
            </w:tcBorders>
          </w:tcPr>
          <w:p w14:paraId="5286D139" w14:textId="2B002F72" w:rsidR="00126855" w:rsidRPr="00F85C93" w:rsidRDefault="00C7359E" w:rsidP="00126855">
            <w:pPr>
              <w:jc w:val="center"/>
              <w:rPr>
                <w:lang w:val="en-GB"/>
              </w:rPr>
            </w:pPr>
            <w:r w:rsidRPr="00F85C93">
              <w:rPr>
                <w:lang w:val="en-GB"/>
              </w:rPr>
              <w:t>Yes</w:t>
            </w:r>
            <w:r w:rsidR="00126855" w:rsidRPr="00F85C93">
              <w:rPr>
                <w:lang w:val="en-GB"/>
              </w:rPr>
              <w:t xml:space="preserve"> </w:t>
            </w:r>
            <w:sdt>
              <w:sdtPr>
                <w:rPr>
                  <w:lang w:val="en-GB"/>
                </w:rPr>
                <w:alias w:val="case1"/>
                <w:tag w:val="case1"/>
                <w:id w:val="-1669399802"/>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c>
          <w:tcPr>
            <w:tcW w:w="1417" w:type="dxa"/>
            <w:tcBorders>
              <w:top w:val="single" w:sz="4" w:space="0" w:color="auto"/>
              <w:bottom w:val="dashDotStroked" w:sz="24" w:space="0" w:color="auto"/>
            </w:tcBorders>
          </w:tcPr>
          <w:p w14:paraId="19155C30" w14:textId="14E6506F" w:rsidR="00126855" w:rsidRPr="00F85C93" w:rsidRDefault="00C7359E" w:rsidP="00126855">
            <w:pPr>
              <w:jc w:val="center"/>
              <w:rPr>
                <w:lang w:val="en-GB"/>
              </w:rPr>
            </w:pPr>
            <w:r w:rsidRPr="00F85C93">
              <w:rPr>
                <w:lang w:val="en-GB"/>
              </w:rPr>
              <w:t>No</w:t>
            </w:r>
            <w:r w:rsidR="00126855" w:rsidRPr="00F85C93">
              <w:rPr>
                <w:lang w:val="en-GB"/>
              </w:rPr>
              <w:t xml:space="preserve"> </w:t>
            </w:r>
            <w:sdt>
              <w:sdtPr>
                <w:rPr>
                  <w:lang w:val="en-GB"/>
                </w:rPr>
                <w:alias w:val="case1"/>
                <w:tag w:val="case1"/>
                <w:id w:val="-1797436733"/>
                <w14:checkbox>
                  <w14:checked w14:val="0"/>
                  <w14:checkedState w14:val="2612" w14:font="MS Gothic"/>
                  <w14:uncheckedState w14:val="2610" w14:font="MS Gothic"/>
                </w14:checkbox>
              </w:sdtPr>
              <w:sdtContent>
                <w:r w:rsidR="00126855" w:rsidRPr="00F85C93">
                  <w:rPr>
                    <w:rFonts w:ascii="MS Gothic" w:eastAsia="MS Gothic" w:hAnsi="MS Gothic"/>
                    <w:lang w:val="en-GB"/>
                  </w:rPr>
                  <w:t>☐</w:t>
                </w:r>
              </w:sdtContent>
            </w:sdt>
          </w:p>
        </w:tc>
      </w:tr>
      <w:tr w:rsidR="00E91D36" w:rsidRPr="00F85C93" w14:paraId="5FDC7754" w14:textId="77777777" w:rsidTr="00126855">
        <w:tc>
          <w:tcPr>
            <w:tcW w:w="6091" w:type="dxa"/>
            <w:tcBorders>
              <w:top w:val="dashDotStroked" w:sz="24" w:space="0" w:color="auto"/>
            </w:tcBorders>
          </w:tcPr>
          <w:p w14:paraId="0348AC46" w14:textId="1E7F0F1C" w:rsidR="00E91D36" w:rsidRPr="00F85C93" w:rsidRDefault="00E91D36" w:rsidP="00AA409E">
            <w:pPr>
              <w:rPr>
                <w:lang w:val="en-GB"/>
              </w:rPr>
            </w:pPr>
            <w:r w:rsidRPr="00F85C93">
              <w:rPr>
                <w:lang w:val="en-GB"/>
              </w:rPr>
              <w:t xml:space="preserve">Installation compliant with </w:t>
            </w:r>
            <w:r w:rsidR="00607CA7" w:rsidRPr="00F85C93">
              <w:rPr>
                <w:lang w:val="en-GB"/>
              </w:rPr>
              <w:t>BAT-c</w:t>
            </w:r>
            <w:r w:rsidRPr="00F85C93">
              <w:rPr>
                <w:lang w:val="en-GB"/>
              </w:rPr>
              <w:t xml:space="preserve"> 25 (if the above </w:t>
            </w:r>
            <w:r w:rsidR="00FF77E9">
              <w:rPr>
                <w:lang w:val="en-GB"/>
              </w:rPr>
              <w:t>answers</w:t>
            </w:r>
            <w:r w:rsidR="00FF77E9" w:rsidRPr="00F85C93">
              <w:rPr>
                <w:lang w:val="en-GB"/>
              </w:rPr>
              <w:t xml:space="preserve"> </w:t>
            </w:r>
            <w:r w:rsidRPr="00F85C93">
              <w:rPr>
                <w:lang w:val="en-GB"/>
              </w:rPr>
              <w:t xml:space="preserve">indicate a combination of techniques appropriate to reduce dust and metals / metalloids emissions </w:t>
            </w:r>
            <w:r w:rsidRPr="00F85C93">
              <w:rPr>
                <w:b/>
                <w:color w:val="FF0000"/>
                <w:lang w:val="en-GB"/>
              </w:rPr>
              <w:t xml:space="preserve">+ emissions shown in the table below </w:t>
            </w:r>
            <w:r w:rsidR="00AA409E">
              <w:rPr>
                <w:b/>
                <w:color w:val="FF0000"/>
                <w:lang w:val="en-GB"/>
              </w:rPr>
              <w:t>(</w:t>
            </w:r>
            <w:r w:rsidR="00AA409E" w:rsidRPr="00E0057B">
              <w:rPr>
                <w:b/>
                <w:color w:val="FF0000"/>
                <w:lang w:val="en-GB"/>
              </w:rPr>
              <w:t>98</w:t>
            </w:r>
            <w:r w:rsidR="00AA409E" w:rsidRPr="00E0057B">
              <w:rPr>
                <w:b/>
                <w:color w:val="FF0000"/>
                <w:vertAlign w:val="superscript"/>
                <w:lang w:val="en-GB"/>
              </w:rPr>
              <w:t>th</w:t>
            </w:r>
            <w:r w:rsidR="00AA409E" w:rsidRPr="00E0057B">
              <w:rPr>
                <w:b/>
                <w:color w:val="FF0000"/>
                <w:lang w:val="en-GB"/>
              </w:rPr>
              <w:t xml:space="preserve"> centiles</w:t>
            </w:r>
            <w:r w:rsidR="00600693" w:rsidRPr="00E0057B">
              <w:rPr>
                <w:b/>
                <w:color w:val="FF0000"/>
                <w:lang w:val="en-GB"/>
              </w:rPr>
              <w:t xml:space="preserve"> for dust, max for metals</w:t>
            </w:r>
            <w:r w:rsidR="00AA409E" w:rsidRPr="00E0057B">
              <w:rPr>
                <w:b/>
                <w:color w:val="FF0000"/>
                <w:lang w:val="en-GB"/>
              </w:rPr>
              <w:t>)</w:t>
            </w:r>
            <w:r w:rsidR="00E0057B">
              <w:rPr>
                <w:b/>
                <w:color w:val="FF0000"/>
                <w:lang w:val="en-GB"/>
              </w:rPr>
              <w:t xml:space="preserve"> </w:t>
            </w:r>
            <w:r w:rsidRPr="00E0057B">
              <w:rPr>
                <w:b/>
                <w:color w:val="FF0000"/>
                <w:lang w:val="en-GB"/>
              </w:rPr>
              <w:t>with</w:t>
            </w:r>
            <w:r w:rsidR="00FF77E9" w:rsidRPr="00E0057B">
              <w:rPr>
                <w:b/>
                <w:color w:val="FF0000"/>
                <w:lang w:val="en-GB"/>
              </w:rPr>
              <w:t>in</w:t>
            </w:r>
            <w:r w:rsidRPr="00F85C93">
              <w:rPr>
                <w:b/>
                <w:color w:val="FF0000"/>
                <w:lang w:val="en-GB"/>
              </w:rPr>
              <w:t xml:space="preserve"> the BATAELs ranges)</w:t>
            </w:r>
          </w:p>
        </w:tc>
        <w:tc>
          <w:tcPr>
            <w:tcW w:w="1134" w:type="dxa"/>
            <w:tcBorders>
              <w:top w:val="dashDotStroked" w:sz="24" w:space="0" w:color="auto"/>
              <w:bottom w:val="single" w:sz="4" w:space="0" w:color="auto"/>
            </w:tcBorders>
          </w:tcPr>
          <w:p w14:paraId="1605B021" w14:textId="512C0FBB"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772287857"/>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7342AC64" w14:textId="7ED39B92"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954928998"/>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27DACD39" w14:textId="77777777" w:rsidR="00126855" w:rsidRPr="00F85C93" w:rsidRDefault="00126855" w:rsidP="00825918">
      <w:pPr>
        <w:rPr>
          <w:lang w:val="en-GB"/>
        </w:rPr>
      </w:pPr>
    </w:p>
    <w:p w14:paraId="3D95ED69" w14:textId="1FE4740B" w:rsidR="00DF7ADA" w:rsidRPr="00F85C93" w:rsidRDefault="00601BF7" w:rsidP="00DF7ADA">
      <w:pPr>
        <w:rPr>
          <w:lang w:val="en-GB"/>
        </w:rPr>
      </w:pPr>
      <w:r w:rsidRPr="00F85C93">
        <w:rPr>
          <w:lang w:val="en-GB"/>
        </w:rPr>
        <w:t>Justification / references</w:t>
      </w:r>
      <w:r w:rsidR="00DF7ADA" w:rsidRPr="00F85C93">
        <w:rPr>
          <w:lang w:val="en-GB"/>
        </w:rPr>
        <w:t>:</w:t>
      </w:r>
    </w:p>
    <w:p w14:paraId="653F3CE7" w14:textId="51385290" w:rsidR="000B5F3A" w:rsidRPr="00F85C93" w:rsidRDefault="00885F11" w:rsidP="000B5F3A">
      <w:pPr>
        <w:rPr>
          <w:b/>
          <w:lang w:val="en-GB"/>
        </w:rPr>
      </w:pPr>
      <w:r w:rsidRPr="00F85C93">
        <w:rPr>
          <w:b/>
          <w:lang w:val="en-GB"/>
        </w:rPr>
        <w:t>Table 5.1</w:t>
      </w:r>
      <w:r w:rsidR="000B5F3A" w:rsidRPr="00F85C93">
        <w:rPr>
          <w:b/>
          <w:lang w:val="en-GB"/>
        </w:rPr>
        <w:t> :</w:t>
      </w:r>
    </w:p>
    <w:p w14:paraId="531D2130" w14:textId="26618BEC" w:rsidR="0007125B" w:rsidRPr="00E0057B" w:rsidRDefault="0007125B" w:rsidP="0007125B">
      <w:pPr>
        <w:rPr>
          <w:lang w:val="en-GB"/>
        </w:rPr>
      </w:pPr>
      <w:r w:rsidRPr="00F85C93">
        <w:rPr>
          <w:lang w:val="en-GB"/>
        </w:rPr>
        <w:t xml:space="preserve">Daily </w:t>
      </w:r>
      <w:r w:rsidRPr="00E0057B">
        <w:rPr>
          <w:lang w:val="en-GB"/>
        </w:rPr>
        <w:t xml:space="preserve">averages over the last 3 years measured </w:t>
      </w:r>
      <w:r w:rsidR="00FF77E9" w:rsidRPr="00E0057B">
        <w:rPr>
          <w:lang w:val="en-GB"/>
        </w:rPr>
        <w:t xml:space="preserve">at </w:t>
      </w:r>
      <w:r w:rsidRPr="00E0057B">
        <w:rPr>
          <w:lang w:val="en-GB"/>
        </w:rPr>
        <w:t xml:space="preserve">chimney (IC 95 </w:t>
      </w:r>
      <w:r w:rsidR="00FF77E9" w:rsidRPr="00E0057B">
        <w:rPr>
          <w:lang w:val="en-GB"/>
        </w:rPr>
        <w:t>subtracted</w:t>
      </w:r>
      <w:r w:rsidRPr="00E0057B">
        <w:rPr>
          <w:lang w:val="en-GB"/>
        </w:rPr>
        <w:t>) for dust. Measures of periodic controls over the last 3 years for metals.</w:t>
      </w:r>
    </w:p>
    <w:p w14:paraId="1F8F0BCD" w14:textId="77777777" w:rsidR="0007125B" w:rsidRPr="00F85C93" w:rsidRDefault="0007125B" w:rsidP="0007125B">
      <w:pPr>
        <w:rPr>
          <w:lang w:val="en-GB"/>
        </w:rPr>
      </w:pPr>
      <w:r w:rsidRPr="00E0057B">
        <w:rPr>
          <w:lang w:val="en-GB"/>
        </w:rPr>
        <w:t>For installations in operation for less than 3 years, indicate the available data. For new installations, indicate the expected values:</w:t>
      </w:r>
    </w:p>
    <w:p w14:paraId="0400777E" w14:textId="1BD78B59" w:rsidR="0007125B" w:rsidRPr="00F85C93" w:rsidRDefault="0007125B" w:rsidP="0007125B">
      <w:pPr>
        <w:rPr>
          <w:lang w:val="en-GB"/>
        </w:rPr>
      </w:pPr>
      <w:r w:rsidRPr="00F85C93">
        <w:rPr>
          <w:highlight w:val="lightGray"/>
          <w:lang w:val="en-GB"/>
        </w:rPr>
        <w:t>Line 1:</w:t>
      </w:r>
      <w:r w:rsidRPr="00F85C93">
        <w:rPr>
          <w:lang w:val="en-GB"/>
        </w:rPr>
        <w:t xml:space="preserve"> (</w:t>
      </w:r>
      <w:r w:rsidRPr="00E0057B">
        <w:rPr>
          <w:highlight w:val="green"/>
          <w:lang w:val="en-GB"/>
        </w:rPr>
        <w:t xml:space="preserve">duplicate </w:t>
      </w:r>
      <w:r w:rsidR="00AA409E" w:rsidRPr="00E0057B">
        <w:rPr>
          <w:highlight w:val="green"/>
          <w:lang w:val="en-GB"/>
        </w:rPr>
        <w:t xml:space="preserve">and fill in </w:t>
      </w:r>
      <w:r w:rsidRPr="00E0057B">
        <w:rPr>
          <w:highlight w:val="green"/>
          <w:lang w:val="en-GB"/>
        </w:rPr>
        <w:t xml:space="preserve">the table below </w:t>
      </w:r>
      <w:r w:rsidR="00FF77E9" w:rsidRPr="00E0057B">
        <w:rPr>
          <w:highlight w:val="green"/>
          <w:lang w:val="en-GB"/>
        </w:rPr>
        <w:t xml:space="preserve">for </w:t>
      </w:r>
      <w:r w:rsidR="00AA409E" w:rsidRPr="00E0057B">
        <w:rPr>
          <w:highlight w:val="green"/>
          <w:lang w:val="en-GB"/>
        </w:rPr>
        <w:t>each</w:t>
      </w:r>
      <w:r w:rsidR="00FF77E9" w:rsidRPr="00E0057B">
        <w:rPr>
          <w:highlight w:val="green"/>
          <w:lang w:val="en-GB"/>
        </w:rPr>
        <w:t xml:space="preserve"> incineration</w:t>
      </w:r>
      <w:r w:rsidRPr="00E0057B">
        <w:rPr>
          <w:highlight w:val="green"/>
          <w:lang w:val="en-GB"/>
        </w:rPr>
        <w:t xml:space="preserve"> line </w:t>
      </w:r>
      <w:r w:rsidR="00AA409E" w:rsidRPr="00E0057B">
        <w:rPr>
          <w:highlight w:val="green"/>
          <w:lang w:val="en-GB"/>
        </w:rPr>
        <w:t xml:space="preserve">covered </w:t>
      </w:r>
      <w:r w:rsidRPr="00E0057B">
        <w:rPr>
          <w:highlight w:val="green"/>
          <w:lang w:val="en-GB"/>
        </w:rPr>
        <w:t xml:space="preserve">in this </w:t>
      </w:r>
      <w:r w:rsidR="00AA409E" w:rsidRPr="00E0057B">
        <w:rPr>
          <w:highlight w:val="green"/>
          <w:lang w:val="en-GB"/>
        </w:rPr>
        <w:t>form</w:t>
      </w:r>
      <w:r w:rsidRPr="00F85C93">
        <w:rPr>
          <w:lang w:val="en-GB"/>
        </w:rPr>
        <w:t>)</w:t>
      </w:r>
    </w:p>
    <w:tbl>
      <w:tblPr>
        <w:tblStyle w:val="Grilledutableau"/>
        <w:tblW w:w="11058" w:type="dxa"/>
        <w:tblInd w:w="-998" w:type="dxa"/>
        <w:tblLook w:val="04A0" w:firstRow="1" w:lastRow="0" w:firstColumn="1" w:lastColumn="0" w:noHBand="0" w:noVBand="1"/>
      </w:tblPr>
      <w:tblGrid>
        <w:gridCol w:w="1844"/>
        <w:gridCol w:w="1984"/>
        <w:gridCol w:w="1701"/>
        <w:gridCol w:w="1843"/>
        <w:gridCol w:w="1843"/>
        <w:gridCol w:w="1843"/>
      </w:tblGrid>
      <w:tr w:rsidR="000B5F3A" w:rsidRPr="00F85C93" w14:paraId="415EC1CC" w14:textId="77777777" w:rsidTr="000B5F3A">
        <w:tc>
          <w:tcPr>
            <w:tcW w:w="1844" w:type="dxa"/>
          </w:tcPr>
          <w:p w14:paraId="400B8DF6" w14:textId="365CF436" w:rsidR="000B5F3A" w:rsidRPr="00F85C93" w:rsidRDefault="0007125B" w:rsidP="007F53A9">
            <w:pPr>
              <w:jc w:val="center"/>
              <w:rPr>
                <w:lang w:val="en-GB"/>
              </w:rPr>
            </w:pPr>
            <w:r w:rsidRPr="00F85C93">
              <w:rPr>
                <w:lang w:val="en-GB"/>
              </w:rPr>
              <w:t>LI</w:t>
            </w:r>
            <w:r w:rsidR="003435CF" w:rsidRPr="00F85C93">
              <w:rPr>
                <w:lang w:val="en-GB"/>
              </w:rPr>
              <w:t>NE n</w:t>
            </w:r>
            <w:r w:rsidR="003435CF" w:rsidRPr="00F85C93">
              <w:rPr>
                <w:color w:val="0070C0"/>
                <w:lang w:val="en-GB"/>
              </w:rPr>
              <w:t xml:space="preserve">°  </w:t>
            </w:r>
            <w:r w:rsidR="003435CF" w:rsidRPr="00F85C93">
              <w:rPr>
                <w:lang w:val="en-GB"/>
              </w:rPr>
              <w:t xml:space="preserve"> </w:t>
            </w:r>
          </w:p>
        </w:tc>
        <w:tc>
          <w:tcPr>
            <w:tcW w:w="1984" w:type="dxa"/>
          </w:tcPr>
          <w:p w14:paraId="1651FA1A" w14:textId="77777777" w:rsidR="000B5F3A" w:rsidRPr="00F85C93" w:rsidRDefault="000B5F3A" w:rsidP="007F53A9">
            <w:pPr>
              <w:jc w:val="center"/>
              <w:rPr>
                <w:lang w:val="en-GB"/>
              </w:rPr>
            </w:pPr>
            <w:r w:rsidRPr="00F85C93">
              <w:rPr>
                <w:lang w:val="en-GB"/>
              </w:rPr>
              <w:t>min</w:t>
            </w:r>
          </w:p>
        </w:tc>
        <w:tc>
          <w:tcPr>
            <w:tcW w:w="1701" w:type="dxa"/>
          </w:tcPr>
          <w:p w14:paraId="61F461DA" w14:textId="77777777" w:rsidR="000B5F3A" w:rsidRPr="00F85C93" w:rsidRDefault="000B5F3A" w:rsidP="007F53A9">
            <w:pPr>
              <w:jc w:val="center"/>
              <w:rPr>
                <w:lang w:val="en-GB"/>
              </w:rPr>
            </w:pPr>
            <w:r w:rsidRPr="00F85C93">
              <w:rPr>
                <w:lang w:val="en-GB"/>
              </w:rPr>
              <w:t>max</w:t>
            </w:r>
          </w:p>
        </w:tc>
        <w:tc>
          <w:tcPr>
            <w:tcW w:w="1843" w:type="dxa"/>
          </w:tcPr>
          <w:p w14:paraId="775AE10D" w14:textId="247D6703" w:rsidR="000B5F3A" w:rsidRPr="00F85C93" w:rsidRDefault="0007125B" w:rsidP="007F53A9">
            <w:pPr>
              <w:jc w:val="center"/>
              <w:rPr>
                <w:lang w:val="en-GB"/>
              </w:rPr>
            </w:pPr>
            <w:r w:rsidRPr="00F85C93">
              <w:rPr>
                <w:lang w:val="en-GB"/>
              </w:rPr>
              <w:t>average</w:t>
            </w:r>
          </w:p>
        </w:tc>
        <w:tc>
          <w:tcPr>
            <w:tcW w:w="1843" w:type="dxa"/>
          </w:tcPr>
          <w:p w14:paraId="7478AF66" w14:textId="6BCCE194" w:rsidR="000B5F3A" w:rsidRPr="00F85C93" w:rsidRDefault="000B5F3A" w:rsidP="00CD2AA9">
            <w:pPr>
              <w:jc w:val="center"/>
              <w:rPr>
                <w:lang w:val="en-GB"/>
              </w:rPr>
            </w:pPr>
            <w:r w:rsidRPr="00E0057B">
              <w:rPr>
                <w:lang w:val="en-GB"/>
              </w:rPr>
              <w:t>98</w:t>
            </w:r>
            <w:r w:rsidR="00CD2AA9" w:rsidRPr="00E0057B">
              <w:rPr>
                <w:vertAlign w:val="superscript"/>
                <w:lang w:val="en-GB"/>
              </w:rPr>
              <w:t>e</w:t>
            </w:r>
            <w:r w:rsidRPr="00F85C93">
              <w:rPr>
                <w:lang w:val="en-GB"/>
              </w:rPr>
              <w:t xml:space="preserve"> centile</w:t>
            </w:r>
          </w:p>
        </w:tc>
        <w:tc>
          <w:tcPr>
            <w:tcW w:w="1843" w:type="dxa"/>
          </w:tcPr>
          <w:p w14:paraId="54EDC9AD" w14:textId="749A7038" w:rsidR="000B5F3A" w:rsidRPr="00F85C93" w:rsidRDefault="00607CA7" w:rsidP="00AA409E">
            <w:pPr>
              <w:jc w:val="center"/>
              <w:rPr>
                <w:highlight w:val="yellow"/>
                <w:lang w:val="en-GB"/>
              </w:rPr>
            </w:pPr>
            <w:r w:rsidRPr="00F85C93">
              <w:rPr>
                <w:lang w:val="en-GB"/>
              </w:rPr>
              <w:t>BAT</w:t>
            </w:r>
            <w:r w:rsidR="0007125B" w:rsidRPr="00F85C93">
              <w:rPr>
                <w:lang w:val="en-GB"/>
              </w:rPr>
              <w:t>AELs ranges</w:t>
            </w:r>
          </w:p>
        </w:tc>
      </w:tr>
      <w:tr w:rsidR="000B5F3A" w:rsidRPr="00F85C93" w14:paraId="521DE05D" w14:textId="77777777" w:rsidTr="000B5F3A">
        <w:tc>
          <w:tcPr>
            <w:tcW w:w="1844" w:type="dxa"/>
          </w:tcPr>
          <w:p w14:paraId="6B3D81AE" w14:textId="5C588D47" w:rsidR="000B5F3A" w:rsidRPr="00F85C93" w:rsidRDefault="0007125B" w:rsidP="000B5F3A">
            <w:pPr>
              <w:jc w:val="center"/>
              <w:rPr>
                <w:lang w:val="en-GB"/>
              </w:rPr>
            </w:pPr>
            <w:r w:rsidRPr="00F85C93">
              <w:rPr>
                <w:lang w:val="en-GB"/>
              </w:rPr>
              <w:t>Dust</w:t>
            </w:r>
          </w:p>
        </w:tc>
        <w:tc>
          <w:tcPr>
            <w:tcW w:w="1984" w:type="dxa"/>
          </w:tcPr>
          <w:p w14:paraId="31A4D07F" w14:textId="5EAF0B49" w:rsidR="000B5F3A" w:rsidRPr="00F85C93" w:rsidRDefault="000B5F3A" w:rsidP="000B5F3A">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701" w:type="dxa"/>
          </w:tcPr>
          <w:p w14:paraId="1ADF5B5A" w14:textId="4693AEB1" w:rsidR="000B5F3A" w:rsidRPr="00F85C93" w:rsidRDefault="000B5F3A" w:rsidP="000B5F3A">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843" w:type="dxa"/>
          </w:tcPr>
          <w:p w14:paraId="05C03C8D" w14:textId="13C4B7DB" w:rsidR="000B5F3A" w:rsidRPr="00F85C93" w:rsidRDefault="000B5F3A" w:rsidP="000B5F3A">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843" w:type="dxa"/>
          </w:tcPr>
          <w:p w14:paraId="3ADFB12F" w14:textId="0925C571" w:rsidR="000B5F3A" w:rsidRPr="00F85C93" w:rsidRDefault="000B5F3A" w:rsidP="000B5F3A">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843" w:type="dxa"/>
          </w:tcPr>
          <w:p w14:paraId="329D2840" w14:textId="66181E94" w:rsidR="000B5F3A" w:rsidRPr="00F85C93" w:rsidRDefault="000B5F3A" w:rsidP="000B5F3A">
            <w:pPr>
              <w:jc w:val="center"/>
              <w:rPr>
                <w:lang w:val="en-GB"/>
              </w:rPr>
            </w:pPr>
            <w:r w:rsidRPr="00F85C93">
              <w:rPr>
                <w:lang w:val="en-GB"/>
              </w:rPr>
              <w:t>&lt;2 – 5 mg/</w:t>
            </w:r>
            <w:r w:rsidR="00F426A6" w:rsidRPr="00F85C93">
              <w:rPr>
                <w:lang w:val="en-GB"/>
              </w:rPr>
              <w:t>Nm</w:t>
            </w:r>
            <w:r w:rsidR="00F426A6" w:rsidRPr="00F85C93">
              <w:rPr>
                <w:vertAlign w:val="superscript"/>
                <w:lang w:val="en-GB"/>
              </w:rPr>
              <w:t>3</w:t>
            </w:r>
          </w:p>
        </w:tc>
      </w:tr>
      <w:tr w:rsidR="00236A3F" w:rsidRPr="00F85C93" w14:paraId="3CD5368F" w14:textId="77777777" w:rsidTr="006B79F2">
        <w:tc>
          <w:tcPr>
            <w:tcW w:w="1844" w:type="dxa"/>
            <w:tcBorders>
              <w:bottom w:val="single" w:sz="4" w:space="0" w:color="auto"/>
            </w:tcBorders>
          </w:tcPr>
          <w:p w14:paraId="5F3523B4" w14:textId="77777777" w:rsidR="00236A3F" w:rsidRPr="00F85C93" w:rsidRDefault="00236A3F" w:rsidP="00236A3F">
            <w:pPr>
              <w:jc w:val="center"/>
              <w:rPr>
                <w:lang w:val="en-GB"/>
              </w:rPr>
            </w:pPr>
            <w:r w:rsidRPr="00F85C93">
              <w:rPr>
                <w:lang w:val="en-GB"/>
              </w:rPr>
              <w:t>Cd + Tl</w:t>
            </w:r>
          </w:p>
        </w:tc>
        <w:tc>
          <w:tcPr>
            <w:tcW w:w="1984" w:type="dxa"/>
            <w:tcBorders>
              <w:bottom w:val="single" w:sz="4" w:space="0" w:color="auto"/>
            </w:tcBorders>
          </w:tcPr>
          <w:p w14:paraId="14A79B04" w14:textId="030E6435" w:rsidR="00236A3F" w:rsidRPr="00F85C93" w:rsidRDefault="00236A3F" w:rsidP="00236A3F">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701" w:type="dxa"/>
            <w:tcBorders>
              <w:bottom w:val="single" w:sz="4" w:space="0" w:color="auto"/>
            </w:tcBorders>
          </w:tcPr>
          <w:p w14:paraId="7CF2AE22" w14:textId="26257D07" w:rsidR="00236A3F" w:rsidRPr="00F85C93" w:rsidRDefault="00236A3F" w:rsidP="00236A3F">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843" w:type="dxa"/>
            <w:tcBorders>
              <w:bottom w:val="single" w:sz="4" w:space="0" w:color="auto"/>
            </w:tcBorders>
          </w:tcPr>
          <w:p w14:paraId="050F4BB6" w14:textId="5E994BD5" w:rsidR="00236A3F" w:rsidRPr="00F85C93" w:rsidRDefault="00236A3F" w:rsidP="00236A3F">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843" w:type="dxa"/>
            <w:tcBorders>
              <w:bottom w:val="single" w:sz="4" w:space="0" w:color="auto"/>
            </w:tcBorders>
            <w:shd w:val="clear" w:color="auto" w:fill="C4BC96" w:themeFill="background2" w:themeFillShade="BF"/>
          </w:tcPr>
          <w:p w14:paraId="36D8343F" w14:textId="0FA1A594" w:rsidR="00236A3F" w:rsidRPr="00F85C93" w:rsidRDefault="00236A3F" w:rsidP="00236A3F">
            <w:pPr>
              <w:jc w:val="center"/>
              <w:rPr>
                <w:color w:val="0070C0"/>
                <w:lang w:val="en-GB"/>
              </w:rPr>
            </w:pPr>
          </w:p>
        </w:tc>
        <w:tc>
          <w:tcPr>
            <w:tcW w:w="1843" w:type="dxa"/>
          </w:tcPr>
          <w:p w14:paraId="1F593865" w14:textId="04AE6157" w:rsidR="00236A3F" w:rsidRPr="00F85C93" w:rsidRDefault="00236A3F" w:rsidP="00236A3F">
            <w:pPr>
              <w:jc w:val="center"/>
              <w:rPr>
                <w:lang w:val="en-GB"/>
              </w:rPr>
            </w:pPr>
            <w:r w:rsidRPr="00F85C93">
              <w:rPr>
                <w:lang w:val="en-GB"/>
              </w:rPr>
              <w:t>&lt;0,005 – 0,02 mg/</w:t>
            </w:r>
            <w:r w:rsidR="00F426A6" w:rsidRPr="00F85C93">
              <w:rPr>
                <w:lang w:val="en-GB"/>
              </w:rPr>
              <w:t>Nm</w:t>
            </w:r>
            <w:r w:rsidR="00F426A6" w:rsidRPr="00F85C93">
              <w:rPr>
                <w:vertAlign w:val="superscript"/>
                <w:lang w:val="en-GB"/>
              </w:rPr>
              <w:t>3</w:t>
            </w:r>
          </w:p>
        </w:tc>
      </w:tr>
      <w:tr w:rsidR="00236A3F" w:rsidRPr="00F85C93" w14:paraId="7007E351" w14:textId="77777777" w:rsidTr="006B79F2">
        <w:tc>
          <w:tcPr>
            <w:tcW w:w="1844" w:type="dxa"/>
            <w:tcBorders>
              <w:bottom w:val="single" w:sz="4" w:space="0" w:color="auto"/>
            </w:tcBorders>
          </w:tcPr>
          <w:p w14:paraId="5A9AEACF" w14:textId="77777777" w:rsidR="00236A3F" w:rsidRPr="00F85C93" w:rsidRDefault="00236A3F" w:rsidP="00236A3F">
            <w:pPr>
              <w:jc w:val="center"/>
              <w:rPr>
                <w:lang w:val="en-GB"/>
              </w:rPr>
            </w:pPr>
            <w:r w:rsidRPr="00F85C93">
              <w:rPr>
                <w:lang w:val="en-GB"/>
              </w:rPr>
              <w:t>Sb + As + Pb + Cr + Co + Cu + Mn + Ni + V</w:t>
            </w:r>
          </w:p>
        </w:tc>
        <w:tc>
          <w:tcPr>
            <w:tcW w:w="1984" w:type="dxa"/>
            <w:tcBorders>
              <w:bottom w:val="single" w:sz="4" w:space="0" w:color="auto"/>
            </w:tcBorders>
          </w:tcPr>
          <w:p w14:paraId="042EDF65" w14:textId="0D697B8A" w:rsidR="00236A3F" w:rsidRPr="00F85C93" w:rsidRDefault="00236A3F" w:rsidP="00236A3F">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701" w:type="dxa"/>
            <w:tcBorders>
              <w:bottom w:val="single" w:sz="4" w:space="0" w:color="auto"/>
            </w:tcBorders>
          </w:tcPr>
          <w:p w14:paraId="153CD127" w14:textId="1811596C" w:rsidR="00236A3F" w:rsidRPr="00F85C93" w:rsidRDefault="00236A3F" w:rsidP="00236A3F">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843" w:type="dxa"/>
            <w:tcBorders>
              <w:bottom w:val="single" w:sz="4" w:space="0" w:color="auto"/>
            </w:tcBorders>
          </w:tcPr>
          <w:p w14:paraId="59308621" w14:textId="5CD60CA3" w:rsidR="00236A3F" w:rsidRPr="00F85C93" w:rsidRDefault="00236A3F" w:rsidP="00236A3F">
            <w:pPr>
              <w:jc w:val="center"/>
              <w:rPr>
                <w:color w:val="0070C0"/>
                <w:lang w:val="en-GB"/>
              </w:rPr>
            </w:pPr>
            <w:r w:rsidRPr="00F85C93">
              <w:rPr>
                <w:color w:val="0070C0"/>
                <w:lang w:val="en-GB"/>
              </w:rPr>
              <w:t>mg/</w:t>
            </w:r>
            <w:r w:rsidR="00F426A6" w:rsidRPr="00F85C93">
              <w:rPr>
                <w:color w:val="0070C0"/>
                <w:lang w:val="en-GB"/>
              </w:rPr>
              <w:t>Nm</w:t>
            </w:r>
            <w:r w:rsidR="00F426A6" w:rsidRPr="00F85C93">
              <w:rPr>
                <w:color w:val="0070C0"/>
                <w:vertAlign w:val="superscript"/>
                <w:lang w:val="en-GB"/>
              </w:rPr>
              <w:t>3</w:t>
            </w:r>
          </w:p>
        </w:tc>
        <w:tc>
          <w:tcPr>
            <w:tcW w:w="1843" w:type="dxa"/>
            <w:tcBorders>
              <w:bottom w:val="single" w:sz="4" w:space="0" w:color="auto"/>
            </w:tcBorders>
            <w:shd w:val="clear" w:color="auto" w:fill="C4BC96" w:themeFill="background2" w:themeFillShade="BF"/>
          </w:tcPr>
          <w:p w14:paraId="35968C56" w14:textId="4759E81F" w:rsidR="00236A3F" w:rsidRPr="00F85C93" w:rsidRDefault="00236A3F" w:rsidP="00236A3F">
            <w:pPr>
              <w:jc w:val="center"/>
              <w:rPr>
                <w:color w:val="0070C0"/>
                <w:lang w:val="en-GB"/>
              </w:rPr>
            </w:pPr>
          </w:p>
        </w:tc>
        <w:tc>
          <w:tcPr>
            <w:tcW w:w="1843" w:type="dxa"/>
          </w:tcPr>
          <w:p w14:paraId="6B928BBE" w14:textId="1B709A1A" w:rsidR="00236A3F" w:rsidRPr="00F85C93" w:rsidRDefault="00236A3F" w:rsidP="00236A3F">
            <w:pPr>
              <w:jc w:val="center"/>
              <w:rPr>
                <w:lang w:val="en-GB"/>
              </w:rPr>
            </w:pPr>
            <w:r w:rsidRPr="00F85C93">
              <w:rPr>
                <w:lang w:val="en-GB"/>
              </w:rPr>
              <w:t>&lt;0,01 – 0,3 mg/</w:t>
            </w:r>
            <w:r w:rsidR="00F426A6" w:rsidRPr="00F85C93">
              <w:rPr>
                <w:lang w:val="en-GB"/>
              </w:rPr>
              <w:t>Nm</w:t>
            </w:r>
            <w:r w:rsidR="00F426A6" w:rsidRPr="00F85C93">
              <w:rPr>
                <w:vertAlign w:val="superscript"/>
                <w:lang w:val="en-GB"/>
              </w:rPr>
              <w:t>3</w:t>
            </w:r>
          </w:p>
        </w:tc>
      </w:tr>
    </w:tbl>
    <w:p w14:paraId="79A89ED2" w14:textId="469B2570" w:rsidR="00891CF6" w:rsidRDefault="00891CF6" w:rsidP="00891CF6">
      <w:pPr>
        <w:rPr>
          <w:lang w:val="en-GB"/>
        </w:rPr>
      </w:pPr>
    </w:p>
    <w:p w14:paraId="48F8012B" w14:textId="77777777" w:rsidR="006C3605" w:rsidRPr="00F85C93" w:rsidRDefault="006C3605" w:rsidP="00891CF6">
      <w:pPr>
        <w:rPr>
          <w:lang w:val="en-GB"/>
        </w:rPr>
      </w:pPr>
    </w:p>
    <w:p w14:paraId="00AA9EE5" w14:textId="214E85A7" w:rsidR="00DF7ADA" w:rsidRPr="00F85C93" w:rsidRDefault="00872198" w:rsidP="00DF7ADA">
      <w:pPr>
        <w:rPr>
          <w:lang w:val="en-GB"/>
        </w:rPr>
      </w:pPr>
      <w:r w:rsidRPr="00F85C93">
        <w:rPr>
          <w:lang w:val="en-GB"/>
        </w:rPr>
        <w:t>If the installation does not comply with the BAT-c</w:t>
      </w:r>
      <w:r w:rsidRPr="00F85C93" w:rsidDel="00872198">
        <w:rPr>
          <w:lang w:val="en-GB"/>
        </w:rPr>
        <w:t xml:space="preserve"> </w:t>
      </w:r>
      <w:r w:rsidR="00601BF7" w:rsidRPr="00F85C93">
        <w:rPr>
          <w:lang w:val="en-GB"/>
        </w:rPr>
        <w:t>, planned actions</w:t>
      </w:r>
      <w:r w:rsidR="00DF7ADA" w:rsidRPr="00F85C93">
        <w:rPr>
          <w:lang w:val="en-GB"/>
        </w:rPr>
        <w:t>:</w:t>
      </w:r>
    </w:p>
    <w:p w14:paraId="2C9E7981" w14:textId="7F4AB206" w:rsidR="00DF7ADA" w:rsidRPr="00E0057B" w:rsidRDefault="00DF7ADA" w:rsidP="00DF7ADA">
      <w:pPr>
        <w:rPr>
          <w:color w:val="000000" w:themeColor="text1"/>
          <w:lang w:val="en-GB"/>
        </w:rPr>
      </w:pPr>
    </w:p>
    <w:p w14:paraId="56A81A30" w14:textId="71C04AEB" w:rsidR="00DF7ADA" w:rsidRPr="00E0057B" w:rsidRDefault="00601BF7" w:rsidP="00DF7ADA">
      <w:pPr>
        <w:rPr>
          <w:color w:val="000000" w:themeColor="text1"/>
          <w:lang w:val="en-GB"/>
        </w:rPr>
      </w:pPr>
      <w:r w:rsidRPr="00E0057B">
        <w:rPr>
          <w:color w:val="000000" w:themeColor="text1"/>
          <w:lang w:val="en-GB"/>
        </w:rPr>
        <w:t>Comments (if necessary)</w:t>
      </w:r>
      <w:r w:rsidR="009B6A7F" w:rsidRPr="00E0057B">
        <w:rPr>
          <w:color w:val="000000" w:themeColor="text1"/>
          <w:lang w:val="en-GB"/>
        </w:rPr>
        <w:t>:</w:t>
      </w:r>
    </w:p>
    <w:p w14:paraId="0A017DFE" w14:textId="604BFAF5" w:rsidR="00DF7ADA" w:rsidRPr="00E0057B" w:rsidRDefault="00DF7ADA" w:rsidP="00DF7ADA">
      <w:pPr>
        <w:rPr>
          <w:color w:val="000000" w:themeColor="text1"/>
          <w:lang w:val="en-GB"/>
        </w:rPr>
      </w:pPr>
    </w:p>
    <w:p w14:paraId="5DE76025" w14:textId="77777777" w:rsidR="00487A6E" w:rsidRPr="00E0057B" w:rsidRDefault="00487A6E" w:rsidP="00DF7ADA">
      <w:pPr>
        <w:rPr>
          <w:color w:val="000000" w:themeColor="text1"/>
          <w:lang w:val="en-GB"/>
        </w:rPr>
      </w:pPr>
    </w:p>
    <w:p w14:paraId="401F1124" w14:textId="6E3139F8" w:rsidR="00885F11" w:rsidRPr="00F85C93" w:rsidRDefault="00607CA7" w:rsidP="005F0AA8">
      <w:pPr>
        <w:pStyle w:val="Titre2"/>
      </w:pPr>
      <w:bookmarkStart w:id="26" w:name="_Toc25169049"/>
      <w:r w:rsidRPr="00F85C93">
        <w:rPr>
          <w:highlight w:val="lightGray"/>
        </w:rPr>
        <w:t>BAT-c</w:t>
      </w:r>
      <w:r w:rsidR="00885F11" w:rsidRPr="00F85C93">
        <w:rPr>
          <w:highlight w:val="lightGray"/>
        </w:rPr>
        <w:t xml:space="preserve"> 26 :</w:t>
      </w:r>
      <w:r w:rsidR="00053BB6" w:rsidRPr="00F85C93">
        <w:rPr>
          <w:highlight w:val="lightGray"/>
        </w:rPr>
        <w:t xml:space="preserve"> </w:t>
      </w:r>
      <w:r w:rsidR="00767EAC">
        <w:rPr>
          <w:highlight w:val="lightGray"/>
        </w:rPr>
        <w:t>(e</w:t>
      </w:r>
      <w:r w:rsidR="009E07AB" w:rsidRPr="00F85C93">
        <w:rPr>
          <w:highlight w:val="lightGray"/>
        </w:rPr>
        <w:t>missions of air extracted from dusty areas of slag treatment</w:t>
      </w:r>
      <w:r w:rsidR="00767EAC">
        <w:t>)</w:t>
      </w:r>
      <w:bookmarkEnd w:id="26"/>
    </w:p>
    <w:p w14:paraId="6558783E" w14:textId="79D4E29B" w:rsidR="009219A3" w:rsidRPr="00E0057B" w:rsidRDefault="009E07AB" w:rsidP="00DF7ADA">
      <w:pPr>
        <w:rPr>
          <w:color w:val="000000" w:themeColor="text1"/>
          <w:lang w:val="en-GB"/>
        </w:rPr>
      </w:pPr>
      <w:r w:rsidRPr="00F85C93">
        <w:rPr>
          <w:lang w:val="en-GB"/>
        </w:rPr>
        <w:t xml:space="preserve">Concern the bottom ash treatment </w:t>
      </w:r>
      <w:r w:rsidR="001B78EB">
        <w:rPr>
          <w:lang w:val="en-GB"/>
        </w:rPr>
        <w:t>facilities</w:t>
      </w:r>
      <w:r w:rsidRPr="00F85C93">
        <w:rPr>
          <w:lang w:val="en-GB"/>
        </w:rPr>
        <w:t>; see the form dedicated to them.</w:t>
      </w:r>
      <w:r w:rsidR="00362056">
        <w:rPr>
          <w:lang w:val="en-GB"/>
        </w:rPr>
        <w:t xml:space="preserve"> See </w:t>
      </w:r>
      <w:r w:rsidR="00362056" w:rsidRPr="00362056">
        <w:rPr>
          <w:highlight w:val="yellow"/>
          <w:lang w:val="en-GB"/>
        </w:rPr>
        <w:t>Annex 6.b</w:t>
      </w:r>
      <w:r w:rsidR="00362056">
        <w:rPr>
          <w:lang w:val="en-GB"/>
        </w:rPr>
        <w:t xml:space="preserve"> to this E&amp;G-</w:t>
      </w:r>
      <w:r w:rsidR="00362056" w:rsidRPr="00E0057B">
        <w:rPr>
          <w:color w:val="000000" w:themeColor="text1"/>
          <w:lang w:val="en-GB"/>
        </w:rPr>
        <w:t>d.</w:t>
      </w:r>
    </w:p>
    <w:p w14:paraId="3CDC720A" w14:textId="77777777" w:rsidR="00330633" w:rsidRPr="00E0057B" w:rsidRDefault="00330633" w:rsidP="00DF7ADA">
      <w:pPr>
        <w:rPr>
          <w:color w:val="000000" w:themeColor="text1"/>
          <w:lang w:val="en-GB"/>
        </w:rPr>
      </w:pPr>
    </w:p>
    <w:p w14:paraId="34E768A3" w14:textId="3F808366" w:rsidR="002E539A" w:rsidRPr="00F85C93" w:rsidRDefault="00607CA7" w:rsidP="005F0AA8">
      <w:pPr>
        <w:pStyle w:val="Titre2"/>
      </w:pPr>
      <w:bookmarkStart w:id="27" w:name="_Toc25169050"/>
      <w:r w:rsidRPr="00F85C93">
        <w:rPr>
          <w:highlight w:val="lightGray"/>
        </w:rPr>
        <w:t>BAT-c</w:t>
      </w:r>
      <w:r w:rsidR="00330633" w:rsidRPr="00F85C93">
        <w:rPr>
          <w:highlight w:val="lightGray"/>
        </w:rPr>
        <w:t xml:space="preserve"> 27</w:t>
      </w:r>
      <w:r w:rsidR="002E539A" w:rsidRPr="00F85C93">
        <w:rPr>
          <w:highlight w:val="lightGray"/>
        </w:rPr>
        <w:t xml:space="preserve"> (</w:t>
      </w:r>
      <w:r w:rsidR="00D36F6B" w:rsidRPr="00F85C93">
        <w:rPr>
          <w:highlight w:val="lightGray"/>
        </w:rPr>
        <w:t>reduc</w:t>
      </w:r>
      <w:r w:rsidR="00767EAC">
        <w:rPr>
          <w:highlight w:val="lightGray"/>
        </w:rPr>
        <w:t>tion of</w:t>
      </w:r>
      <w:r w:rsidR="00D36F6B" w:rsidRPr="00F85C93">
        <w:rPr>
          <w:highlight w:val="lightGray"/>
        </w:rPr>
        <w:t xml:space="preserve"> channelled emissions of HCl, HF and SO2 to air</w:t>
      </w:r>
      <w:r w:rsidR="002E539A" w:rsidRPr="00F85C93">
        <w:rPr>
          <w:highlight w:val="lightGray"/>
        </w:rPr>
        <w:t>) :</w:t>
      </w:r>
      <w:bookmarkEnd w:id="27"/>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A13FAA" w:rsidRPr="00F85C93" w14:paraId="22771B4D" w14:textId="77777777" w:rsidTr="00786D9A">
        <w:tc>
          <w:tcPr>
            <w:tcW w:w="6091" w:type="dxa"/>
          </w:tcPr>
          <w:p w14:paraId="2CA6052A" w14:textId="77777777" w:rsidR="00A13FAA" w:rsidRPr="00F85C93" w:rsidRDefault="00A13FAA" w:rsidP="00786D9A">
            <w:pPr>
              <w:rPr>
                <w:lang w:val="en-GB"/>
              </w:rPr>
            </w:pPr>
          </w:p>
        </w:tc>
        <w:tc>
          <w:tcPr>
            <w:tcW w:w="2551" w:type="dxa"/>
          </w:tcPr>
          <w:p w14:paraId="7820EED3" w14:textId="1E769839" w:rsidR="00A13FAA"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1163FB" w:rsidRPr="00F85C93" w14:paraId="7B251C6D" w14:textId="77777777" w:rsidTr="00786D9A">
        <w:tc>
          <w:tcPr>
            <w:tcW w:w="6091" w:type="dxa"/>
            <w:tcBorders>
              <w:bottom w:val="single" w:sz="4" w:space="0" w:color="auto"/>
            </w:tcBorders>
          </w:tcPr>
          <w:p w14:paraId="4E5F1C2F" w14:textId="59C9EC38" w:rsidR="001163FB" w:rsidRPr="00F85C93" w:rsidRDefault="001163FB" w:rsidP="001163FB">
            <w:pPr>
              <w:rPr>
                <w:lang w:val="en-GB"/>
              </w:rPr>
            </w:pPr>
            <w:r w:rsidRPr="00F85C93">
              <w:rPr>
                <w:lang w:val="en-GB"/>
              </w:rPr>
              <w:t xml:space="preserve">a) </w:t>
            </w:r>
            <w:r w:rsidR="00D36F6B" w:rsidRPr="00F85C93">
              <w:rPr>
                <w:lang w:val="en-GB"/>
              </w:rPr>
              <w:t>Wet scrubber</w:t>
            </w:r>
          </w:p>
        </w:tc>
        <w:tc>
          <w:tcPr>
            <w:tcW w:w="1134" w:type="dxa"/>
            <w:tcBorders>
              <w:top w:val="single" w:sz="4" w:space="0" w:color="auto"/>
              <w:bottom w:val="single" w:sz="4" w:space="0" w:color="auto"/>
            </w:tcBorders>
          </w:tcPr>
          <w:p w14:paraId="31C90E4B" w14:textId="51BD42CB" w:rsidR="001163FB" w:rsidRPr="00F85C93" w:rsidRDefault="00C7359E" w:rsidP="001163FB">
            <w:pPr>
              <w:jc w:val="center"/>
              <w:rPr>
                <w:lang w:val="en-GB"/>
              </w:rPr>
            </w:pPr>
            <w:r w:rsidRPr="00F85C93">
              <w:rPr>
                <w:lang w:val="en-GB"/>
              </w:rPr>
              <w:t>Yes</w:t>
            </w:r>
            <w:r w:rsidR="001163FB" w:rsidRPr="00F85C93">
              <w:rPr>
                <w:lang w:val="en-GB"/>
              </w:rPr>
              <w:t xml:space="preserve"> </w:t>
            </w:r>
            <w:sdt>
              <w:sdtPr>
                <w:rPr>
                  <w:lang w:val="en-GB"/>
                </w:rPr>
                <w:alias w:val="case1"/>
                <w:tag w:val="case1"/>
                <w:id w:val="475734096"/>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9361736" w14:textId="6CA691FC" w:rsidR="001163FB" w:rsidRPr="00F85C93" w:rsidRDefault="00C7359E" w:rsidP="001163FB">
            <w:pPr>
              <w:jc w:val="center"/>
              <w:rPr>
                <w:lang w:val="en-GB"/>
              </w:rPr>
            </w:pPr>
            <w:r w:rsidRPr="00F85C93">
              <w:rPr>
                <w:lang w:val="en-GB"/>
              </w:rPr>
              <w:t>No</w:t>
            </w:r>
            <w:r w:rsidR="001163FB" w:rsidRPr="00F85C93">
              <w:rPr>
                <w:lang w:val="en-GB"/>
              </w:rPr>
              <w:t xml:space="preserve"> </w:t>
            </w:r>
            <w:sdt>
              <w:sdtPr>
                <w:rPr>
                  <w:lang w:val="en-GB"/>
                </w:rPr>
                <w:alias w:val="case1"/>
                <w:tag w:val="case1"/>
                <w:id w:val="-389035371"/>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r>
      <w:tr w:rsidR="001163FB" w:rsidRPr="00F85C93" w14:paraId="4235F395" w14:textId="77777777" w:rsidTr="00786D9A">
        <w:tc>
          <w:tcPr>
            <w:tcW w:w="6091" w:type="dxa"/>
            <w:tcBorders>
              <w:bottom w:val="single" w:sz="4" w:space="0" w:color="auto"/>
            </w:tcBorders>
          </w:tcPr>
          <w:p w14:paraId="59C06913" w14:textId="75FD295F" w:rsidR="001163FB" w:rsidRPr="00F85C93" w:rsidRDefault="001163FB" w:rsidP="00247F25">
            <w:pPr>
              <w:rPr>
                <w:lang w:val="en-GB"/>
              </w:rPr>
            </w:pPr>
            <w:r w:rsidRPr="00F85C93">
              <w:rPr>
                <w:lang w:val="en-GB"/>
              </w:rPr>
              <w:t xml:space="preserve">b) </w:t>
            </w:r>
            <w:r w:rsidR="00D36F6B" w:rsidRPr="00F85C93">
              <w:rPr>
                <w:lang w:val="en-GB"/>
              </w:rPr>
              <w:t>Semi-wet absorber</w:t>
            </w:r>
          </w:p>
        </w:tc>
        <w:tc>
          <w:tcPr>
            <w:tcW w:w="1134" w:type="dxa"/>
            <w:tcBorders>
              <w:top w:val="single" w:sz="4" w:space="0" w:color="auto"/>
              <w:bottom w:val="single" w:sz="4" w:space="0" w:color="auto"/>
            </w:tcBorders>
          </w:tcPr>
          <w:p w14:paraId="458BD1E6" w14:textId="6D562B85" w:rsidR="001163FB" w:rsidRPr="00F85C93" w:rsidRDefault="00C7359E" w:rsidP="001163FB">
            <w:pPr>
              <w:jc w:val="center"/>
              <w:rPr>
                <w:lang w:val="en-GB"/>
              </w:rPr>
            </w:pPr>
            <w:r w:rsidRPr="00F85C93">
              <w:rPr>
                <w:lang w:val="en-GB"/>
              </w:rPr>
              <w:t>Yes</w:t>
            </w:r>
            <w:r w:rsidR="001163FB" w:rsidRPr="00F85C93">
              <w:rPr>
                <w:lang w:val="en-GB"/>
              </w:rPr>
              <w:t xml:space="preserve"> </w:t>
            </w:r>
            <w:sdt>
              <w:sdtPr>
                <w:rPr>
                  <w:lang w:val="en-GB"/>
                </w:rPr>
                <w:alias w:val="case1"/>
                <w:tag w:val="case1"/>
                <w:id w:val="-1229070940"/>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0002FC9" w14:textId="2AAF844D" w:rsidR="001163FB" w:rsidRPr="00F85C93" w:rsidRDefault="00C7359E" w:rsidP="001163FB">
            <w:pPr>
              <w:jc w:val="center"/>
              <w:rPr>
                <w:lang w:val="en-GB"/>
              </w:rPr>
            </w:pPr>
            <w:r w:rsidRPr="00F85C93">
              <w:rPr>
                <w:lang w:val="en-GB"/>
              </w:rPr>
              <w:t>No</w:t>
            </w:r>
            <w:r w:rsidR="001163FB" w:rsidRPr="00F85C93">
              <w:rPr>
                <w:lang w:val="en-GB"/>
              </w:rPr>
              <w:t xml:space="preserve"> </w:t>
            </w:r>
            <w:sdt>
              <w:sdtPr>
                <w:rPr>
                  <w:lang w:val="en-GB"/>
                </w:rPr>
                <w:alias w:val="case1"/>
                <w:tag w:val="case1"/>
                <w:id w:val="1293171562"/>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r>
      <w:tr w:rsidR="001163FB" w:rsidRPr="00F85C93" w14:paraId="1328EDC1" w14:textId="77777777" w:rsidTr="00786D9A">
        <w:tc>
          <w:tcPr>
            <w:tcW w:w="6091" w:type="dxa"/>
            <w:tcBorders>
              <w:bottom w:val="single" w:sz="4" w:space="0" w:color="auto"/>
            </w:tcBorders>
          </w:tcPr>
          <w:p w14:paraId="2ACE727F" w14:textId="73EF4360" w:rsidR="001163FB" w:rsidRPr="00F85C93" w:rsidRDefault="001163FB" w:rsidP="0066358D">
            <w:pPr>
              <w:rPr>
                <w:lang w:val="en-GB"/>
              </w:rPr>
            </w:pPr>
            <w:r w:rsidRPr="00F85C93">
              <w:rPr>
                <w:lang w:val="en-GB"/>
              </w:rPr>
              <w:t xml:space="preserve">c) </w:t>
            </w:r>
            <w:r w:rsidR="00A84B5A" w:rsidRPr="00F85C93">
              <w:rPr>
                <w:lang w:val="en-GB"/>
              </w:rPr>
              <w:t>I</w:t>
            </w:r>
            <w:r w:rsidR="00A10B31" w:rsidRPr="00F85C93">
              <w:rPr>
                <w:lang w:val="en-GB"/>
              </w:rPr>
              <w:t xml:space="preserve">njection into the </w:t>
            </w:r>
            <w:r w:rsidR="0066358D">
              <w:rPr>
                <w:lang w:val="en-GB"/>
              </w:rPr>
              <w:t>flue gas</w:t>
            </w:r>
            <w:r w:rsidR="0066358D" w:rsidRPr="00F85C93">
              <w:rPr>
                <w:lang w:val="en-GB"/>
              </w:rPr>
              <w:t xml:space="preserve"> </w:t>
            </w:r>
            <w:r w:rsidR="00A10B31" w:rsidRPr="00F85C93">
              <w:rPr>
                <w:lang w:val="en-GB"/>
              </w:rPr>
              <w:t>of solid reagent (lime, bicarbonate, ...)</w:t>
            </w:r>
          </w:p>
        </w:tc>
        <w:tc>
          <w:tcPr>
            <w:tcW w:w="1134" w:type="dxa"/>
            <w:tcBorders>
              <w:top w:val="single" w:sz="4" w:space="0" w:color="auto"/>
              <w:bottom w:val="single" w:sz="4" w:space="0" w:color="auto"/>
            </w:tcBorders>
          </w:tcPr>
          <w:p w14:paraId="4D0B4408" w14:textId="68514621" w:rsidR="001163FB" w:rsidRPr="00F85C93" w:rsidRDefault="00C7359E" w:rsidP="001163FB">
            <w:pPr>
              <w:jc w:val="center"/>
              <w:rPr>
                <w:lang w:val="en-GB"/>
              </w:rPr>
            </w:pPr>
            <w:r w:rsidRPr="00F85C93">
              <w:rPr>
                <w:lang w:val="en-GB"/>
              </w:rPr>
              <w:t>Yes</w:t>
            </w:r>
            <w:r w:rsidR="001163FB" w:rsidRPr="00F85C93">
              <w:rPr>
                <w:lang w:val="en-GB"/>
              </w:rPr>
              <w:t xml:space="preserve"> </w:t>
            </w:r>
            <w:sdt>
              <w:sdtPr>
                <w:rPr>
                  <w:lang w:val="en-GB"/>
                </w:rPr>
                <w:alias w:val="case1"/>
                <w:tag w:val="case1"/>
                <w:id w:val="2104692443"/>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43DD533" w14:textId="607A5FED" w:rsidR="001163FB" w:rsidRPr="00F85C93" w:rsidRDefault="00C7359E" w:rsidP="001163FB">
            <w:pPr>
              <w:jc w:val="center"/>
              <w:rPr>
                <w:lang w:val="en-GB"/>
              </w:rPr>
            </w:pPr>
            <w:r w:rsidRPr="00F85C93">
              <w:rPr>
                <w:lang w:val="en-GB"/>
              </w:rPr>
              <w:t>No</w:t>
            </w:r>
            <w:r w:rsidR="001163FB" w:rsidRPr="00F85C93">
              <w:rPr>
                <w:lang w:val="en-GB"/>
              </w:rPr>
              <w:t xml:space="preserve"> </w:t>
            </w:r>
            <w:sdt>
              <w:sdtPr>
                <w:rPr>
                  <w:lang w:val="en-GB"/>
                </w:rPr>
                <w:alias w:val="case1"/>
                <w:tag w:val="case1"/>
                <w:id w:val="830105555"/>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r>
      <w:tr w:rsidR="001163FB" w:rsidRPr="00F85C93" w14:paraId="19F3034A" w14:textId="77777777" w:rsidTr="00786D9A">
        <w:tc>
          <w:tcPr>
            <w:tcW w:w="6091" w:type="dxa"/>
            <w:tcBorders>
              <w:bottom w:val="single" w:sz="4" w:space="0" w:color="auto"/>
            </w:tcBorders>
          </w:tcPr>
          <w:p w14:paraId="2435D1FE" w14:textId="6A6D57FB" w:rsidR="001163FB" w:rsidRPr="00F85C93" w:rsidRDefault="001163FB" w:rsidP="001163FB">
            <w:pPr>
              <w:rPr>
                <w:lang w:val="en-GB"/>
              </w:rPr>
            </w:pPr>
            <w:r w:rsidRPr="00F85C93">
              <w:rPr>
                <w:lang w:val="en-GB"/>
              </w:rPr>
              <w:t xml:space="preserve">d) </w:t>
            </w:r>
            <w:r w:rsidR="00A84B5A" w:rsidRPr="00F85C93">
              <w:rPr>
                <w:lang w:val="en-GB"/>
              </w:rPr>
              <w:t>I</w:t>
            </w:r>
            <w:r w:rsidR="00A10B31" w:rsidRPr="00F85C93">
              <w:rPr>
                <w:lang w:val="en-GB"/>
              </w:rPr>
              <w:t>njection of reagent (magnesium, calcium, lime, ...) into a fluidized bed to capture acid pollutants (only for fluidized bed furnaces)</w:t>
            </w:r>
          </w:p>
        </w:tc>
        <w:tc>
          <w:tcPr>
            <w:tcW w:w="1134" w:type="dxa"/>
            <w:tcBorders>
              <w:top w:val="single" w:sz="4" w:space="0" w:color="auto"/>
              <w:bottom w:val="single" w:sz="4" w:space="0" w:color="auto"/>
            </w:tcBorders>
          </w:tcPr>
          <w:p w14:paraId="3FC5BEB0" w14:textId="040144E5" w:rsidR="001163FB" w:rsidRPr="00F85C93" w:rsidRDefault="00C7359E" w:rsidP="001163FB">
            <w:pPr>
              <w:jc w:val="center"/>
              <w:rPr>
                <w:lang w:val="en-GB"/>
              </w:rPr>
            </w:pPr>
            <w:r w:rsidRPr="00F85C93">
              <w:rPr>
                <w:lang w:val="en-GB"/>
              </w:rPr>
              <w:t>Yes</w:t>
            </w:r>
            <w:r w:rsidR="001163FB" w:rsidRPr="00F85C93">
              <w:rPr>
                <w:lang w:val="en-GB"/>
              </w:rPr>
              <w:t xml:space="preserve"> </w:t>
            </w:r>
            <w:sdt>
              <w:sdtPr>
                <w:rPr>
                  <w:lang w:val="en-GB"/>
                </w:rPr>
                <w:alias w:val="case1"/>
                <w:tag w:val="case1"/>
                <w:id w:val="995456500"/>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0312F5F" w14:textId="27A960E4" w:rsidR="001163FB" w:rsidRPr="00F85C93" w:rsidRDefault="00C7359E" w:rsidP="001163FB">
            <w:pPr>
              <w:jc w:val="center"/>
              <w:rPr>
                <w:lang w:val="en-GB"/>
              </w:rPr>
            </w:pPr>
            <w:r w:rsidRPr="00F85C93">
              <w:rPr>
                <w:lang w:val="en-GB"/>
              </w:rPr>
              <w:t>No</w:t>
            </w:r>
            <w:r w:rsidR="001163FB" w:rsidRPr="00F85C93">
              <w:rPr>
                <w:lang w:val="en-GB"/>
              </w:rPr>
              <w:t xml:space="preserve"> </w:t>
            </w:r>
            <w:sdt>
              <w:sdtPr>
                <w:rPr>
                  <w:lang w:val="en-GB"/>
                </w:rPr>
                <w:alias w:val="case1"/>
                <w:tag w:val="case1"/>
                <w:id w:val="1616484045"/>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r>
      <w:tr w:rsidR="001163FB" w:rsidRPr="00F85C93" w14:paraId="4690E7B9" w14:textId="77777777" w:rsidTr="001163FB">
        <w:tc>
          <w:tcPr>
            <w:tcW w:w="6091" w:type="dxa"/>
          </w:tcPr>
          <w:p w14:paraId="1AD1F511" w14:textId="7E1EB785" w:rsidR="001163FB" w:rsidRPr="00F85C93" w:rsidRDefault="001163FB" w:rsidP="001163FB">
            <w:pPr>
              <w:rPr>
                <w:lang w:val="en-GB"/>
              </w:rPr>
            </w:pPr>
            <w:r w:rsidRPr="00F85C93">
              <w:rPr>
                <w:lang w:val="en-GB"/>
              </w:rPr>
              <w:t xml:space="preserve">e) </w:t>
            </w:r>
            <w:r w:rsidR="00A84B5A" w:rsidRPr="00F85C93">
              <w:rPr>
                <w:lang w:val="en-GB"/>
              </w:rPr>
              <w:t>I</w:t>
            </w:r>
            <w:r w:rsidR="00A10B31" w:rsidRPr="00F85C93">
              <w:rPr>
                <w:lang w:val="en-GB"/>
              </w:rPr>
              <w:t xml:space="preserve">njection of reagent (magnesium, calcium, lime, ...) into boilers to capture acid pollutants. This system </w:t>
            </w:r>
            <w:r w:rsidR="0066358D" w:rsidRPr="00F85C93">
              <w:rPr>
                <w:lang w:val="en-GB"/>
              </w:rPr>
              <w:t>cannot</w:t>
            </w:r>
            <w:r w:rsidR="00A10B31" w:rsidRPr="00F85C93">
              <w:rPr>
                <w:lang w:val="en-GB"/>
              </w:rPr>
              <w:t xml:space="preserve"> be used alone (partial capture of pollutants).</w:t>
            </w:r>
          </w:p>
        </w:tc>
        <w:tc>
          <w:tcPr>
            <w:tcW w:w="1134" w:type="dxa"/>
            <w:tcBorders>
              <w:top w:val="single" w:sz="4" w:space="0" w:color="auto"/>
              <w:bottom w:val="single" w:sz="4" w:space="0" w:color="auto"/>
            </w:tcBorders>
          </w:tcPr>
          <w:p w14:paraId="03B35616" w14:textId="46AB4DB0" w:rsidR="001163FB" w:rsidRPr="00F85C93" w:rsidRDefault="00C7359E" w:rsidP="001163FB">
            <w:pPr>
              <w:jc w:val="center"/>
              <w:rPr>
                <w:lang w:val="en-GB"/>
              </w:rPr>
            </w:pPr>
            <w:r w:rsidRPr="00F85C93">
              <w:rPr>
                <w:lang w:val="en-GB"/>
              </w:rPr>
              <w:t>Yes</w:t>
            </w:r>
            <w:r w:rsidR="001163FB" w:rsidRPr="00F85C93">
              <w:rPr>
                <w:lang w:val="en-GB"/>
              </w:rPr>
              <w:t xml:space="preserve"> </w:t>
            </w:r>
            <w:sdt>
              <w:sdtPr>
                <w:rPr>
                  <w:lang w:val="en-GB"/>
                </w:rPr>
                <w:alias w:val="case1"/>
                <w:tag w:val="case1"/>
                <w:id w:val="1450129546"/>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1FA335B" w14:textId="405CA621" w:rsidR="001163FB" w:rsidRPr="00F85C93" w:rsidRDefault="00C7359E" w:rsidP="001163FB">
            <w:pPr>
              <w:jc w:val="center"/>
              <w:rPr>
                <w:lang w:val="en-GB"/>
              </w:rPr>
            </w:pPr>
            <w:r w:rsidRPr="00F85C93">
              <w:rPr>
                <w:lang w:val="en-GB"/>
              </w:rPr>
              <w:t>No</w:t>
            </w:r>
            <w:r w:rsidR="001163FB" w:rsidRPr="00F85C93">
              <w:rPr>
                <w:lang w:val="en-GB"/>
              </w:rPr>
              <w:t xml:space="preserve"> </w:t>
            </w:r>
            <w:sdt>
              <w:sdtPr>
                <w:rPr>
                  <w:lang w:val="en-GB"/>
                </w:rPr>
                <w:alias w:val="case1"/>
                <w:tag w:val="case1"/>
                <w:id w:val="1561828561"/>
                <w14:checkbox>
                  <w14:checked w14:val="0"/>
                  <w14:checkedState w14:val="2612" w14:font="MS Gothic"/>
                  <w14:uncheckedState w14:val="2610" w14:font="MS Gothic"/>
                </w14:checkbox>
              </w:sdtPr>
              <w:sdtContent>
                <w:r w:rsidR="001163FB" w:rsidRPr="00F85C93">
                  <w:rPr>
                    <w:rFonts w:ascii="MS Gothic" w:eastAsia="MS Gothic" w:hAnsi="MS Gothic"/>
                    <w:lang w:val="en-GB"/>
                  </w:rPr>
                  <w:t>☐</w:t>
                </w:r>
              </w:sdtContent>
            </w:sdt>
          </w:p>
        </w:tc>
      </w:tr>
      <w:tr w:rsidR="00E91D36" w:rsidRPr="00F85C93" w14:paraId="58CDB4BA" w14:textId="77777777" w:rsidTr="00786D9A">
        <w:tc>
          <w:tcPr>
            <w:tcW w:w="6091" w:type="dxa"/>
            <w:tcBorders>
              <w:top w:val="dashDotStroked" w:sz="24" w:space="0" w:color="auto"/>
            </w:tcBorders>
          </w:tcPr>
          <w:p w14:paraId="401690DA" w14:textId="6BAE8EE1" w:rsidR="00E91D36" w:rsidRPr="00F85C93" w:rsidRDefault="00E91D36" w:rsidP="0094426E">
            <w:pPr>
              <w:rPr>
                <w:lang w:val="en-GB"/>
              </w:rPr>
            </w:pPr>
            <w:r w:rsidRPr="00F85C93">
              <w:rPr>
                <w:lang w:val="en-GB"/>
              </w:rPr>
              <w:t xml:space="preserve">Installation compliant with </w:t>
            </w:r>
            <w:r w:rsidR="00607CA7" w:rsidRPr="00F85C93">
              <w:rPr>
                <w:lang w:val="en-GB"/>
              </w:rPr>
              <w:t>BAT-c</w:t>
            </w:r>
            <w:r w:rsidRPr="00F85C93">
              <w:rPr>
                <w:lang w:val="en-GB"/>
              </w:rPr>
              <w:t xml:space="preserve"> 27 (if the above </w:t>
            </w:r>
            <w:r w:rsidR="0066358D">
              <w:rPr>
                <w:lang w:val="en-GB"/>
              </w:rPr>
              <w:t>answers</w:t>
            </w:r>
            <w:r w:rsidR="0066358D" w:rsidRPr="00F85C93">
              <w:rPr>
                <w:lang w:val="en-GB"/>
              </w:rPr>
              <w:t xml:space="preserve"> </w:t>
            </w:r>
            <w:r w:rsidRPr="00F85C93">
              <w:rPr>
                <w:lang w:val="en-GB"/>
              </w:rPr>
              <w:t>indicate a combination of techniques appropriate to reduce HCl, HF and SO</w:t>
            </w:r>
            <w:r w:rsidRPr="0066358D">
              <w:rPr>
                <w:vertAlign w:val="subscript"/>
                <w:lang w:val="en-GB"/>
              </w:rPr>
              <w:t>2</w:t>
            </w:r>
            <w:r w:rsidRPr="00F85C93">
              <w:rPr>
                <w:lang w:val="en-GB"/>
              </w:rPr>
              <w:t xml:space="preserve"> emissions </w:t>
            </w:r>
            <w:r w:rsidRPr="00F85C93">
              <w:rPr>
                <w:b/>
                <w:color w:val="FF0000"/>
                <w:lang w:val="en-GB"/>
              </w:rPr>
              <w:t xml:space="preserve">+ emissions shown in the table </w:t>
            </w:r>
            <w:r w:rsidRPr="00E0057B">
              <w:rPr>
                <w:b/>
                <w:color w:val="FF0000"/>
                <w:lang w:val="en-GB"/>
              </w:rPr>
              <w:t xml:space="preserve">below </w:t>
            </w:r>
            <w:r w:rsidR="0094426E" w:rsidRPr="00E0057B">
              <w:rPr>
                <w:b/>
                <w:color w:val="FF0000"/>
                <w:lang w:val="en-GB"/>
              </w:rPr>
              <w:t>(98</w:t>
            </w:r>
            <w:r w:rsidR="0094426E" w:rsidRPr="00E0057B">
              <w:rPr>
                <w:b/>
                <w:color w:val="FF0000"/>
                <w:vertAlign w:val="superscript"/>
                <w:lang w:val="en-GB"/>
              </w:rPr>
              <w:t>th</w:t>
            </w:r>
            <w:r w:rsidR="0094426E" w:rsidRPr="00E0057B">
              <w:rPr>
                <w:b/>
                <w:color w:val="FF0000"/>
                <w:lang w:val="en-GB"/>
              </w:rPr>
              <w:t xml:space="preserve"> centile) within</w:t>
            </w:r>
            <w:r w:rsidRPr="00E0057B">
              <w:rPr>
                <w:b/>
                <w:color w:val="FF0000"/>
                <w:lang w:val="en-GB"/>
              </w:rPr>
              <w:t xml:space="preserve"> the BATAELs ranges</w:t>
            </w:r>
            <w:r w:rsidRPr="00E0057B">
              <w:rPr>
                <w:lang w:val="en-GB"/>
              </w:rPr>
              <w:t>)</w:t>
            </w:r>
          </w:p>
        </w:tc>
        <w:tc>
          <w:tcPr>
            <w:tcW w:w="1134" w:type="dxa"/>
            <w:tcBorders>
              <w:top w:val="dashDotStroked" w:sz="24" w:space="0" w:color="auto"/>
              <w:bottom w:val="single" w:sz="4" w:space="0" w:color="auto"/>
            </w:tcBorders>
          </w:tcPr>
          <w:p w14:paraId="3CBFE392" w14:textId="54BD52B3"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575631427"/>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288A32DB" w14:textId="597FA69C"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641162437"/>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69B341C" w14:textId="77777777" w:rsidR="001163FB" w:rsidRPr="00F85C93" w:rsidRDefault="001163FB" w:rsidP="00825918">
      <w:pPr>
        <w:rPr>
          <w:lang w:val="en-GB"/>
        </w:rPr>
      </w:pPr>
    </w:p>
    <w:p w14:paraId="333301B3" w14:textId="6933FA0E" w:rsidR="00544936" w:rsidRPr="00F85C93" w:rsidRDefault="00601BF7" w:rsidP="00825918">
      <w:pPr>
        <w:rPr>
          <w:color w:val="0000FF"/>
          <w:lang w:val="en-GB"/>
        </w:rPr>
      </w:pPr>
      <w:r w:rsidRPr="00F85C93">
        <w:rPr>
          <w:lang w:val="en-GB"/>
        </w:rPr>
        <w:t>Justification / references</w:t>
      </w:r>
      <w:r w:rsidR="00825918" w:rsidRPr="00F85C93">
        <w:rPr>
          <w:lang w:val="en-GB"/>
        </w:rPr>
        <w:t>:</w:t>
      </w:r>
    </w:p>
    <w:p w14:paraId="6E037E2F" w14:textId="4E0D4AE0" w:rsidR="002E539A" w:rsidRPr="00F85C93" w:rsidRDefault="002E539A" w:rsidP="002E539A">
      <w:pPr>
        <w:rPr>
          <w:b/>
          <w:lang w:val="en-GB"/>
        </w:rPr>
      </w:pPr>
      <w:r w:rsidRPr="00F85C93">
        <w:rPr>
          <w:b/>
          <w:lang w:val="en-GB"/>
        </w:rPr>
        <w:t>Table 5.</w:t>
      </w:r>
      <w:r w:rsidR="00B373E1" w:rsidRPr="00F85C93">
        <w:rPr>
          <w:b/>
          <w:lang w:val="en-GB"/>
        </w:rPr>
        <w:t>3</w:t>
      </w:r>
      <w:r w:rsidRPr="00F85C93">
        <w:rPr>
          <w:b/>
          <w:lang w:val="en-GB"/>
        </w:rPr>
        <w:t> :</w:t>
      </w:r>
    </w:p>
    <w:p w14:paraId="051B3AEB" w14:textId="5D423FCE" w:rsidR="00A10B31" w:rsidRPr="00F85C93" w:rsidRDefault="00A10B31" w:rsidP="002E539A">
      <w:pPr>
        <w:rPr>
          <w:lang w:val="en-GB"/>
        </w:rPr>
      </w:pPr>
      <w:r w:rsidRPr="00F85C93">
        <w:rPr>
          <w:lang w:val="en-GB"/>
        </w:rPr>
        <w:t xml:space="preserve">Daily </w:t>
      </w:r>
      <w:r w:rsidRPr="00E0057B">
        <w:rPr>
          <w:lang w:val="en-GB"/>
        </w:rPr>
        <w:t xml:space="preserve">averages over the last 3 years measured </w:t>
      </w:r>
      <w:r w:rsidR="001B78EB" w:rsidRPr="00E0057B">
        <w:rPr>
          <w:lang w:val="en-GB"/>
        </w:rPr>
        <w:t xml:space="preserve">at </w:t>
      </w:r>
      <w:r w:rsidRPr="00E0057B">
        <w:rPr>
          <w:lang w:val="en-GB"/>
        </w:rPr>
        <w:t xml:space="preserve">chimney (IC 95 </w:t>
      </w:r>
      <w:r w:rsidR="001B78EB" w:rsidRPr="00E0057B">
        <w:rPr>
          <w:lang w:val="en-GB"/>
        </w:rPr>
        <w:t>subtracted</w:t>
      </w:r>
      <w:r w:rsidRPr="00E0057B">
        <w:rPr>
          <w:lang w:val="en-GB"/>
        </w:rPr>
        <w:t>). For installations in operation for less than 3 years, indicate the available data. For new installations, indicate the expected values:</w:t>
      </w:r>
    </w:p>
    <w:p w14:paraId="7FF77FD5" w14:textId="5196B812" w:rsidR="00A10B31" w:rsidRPr="00F85C93" w:rsidRDefault="00A10B31" w:rsidP="00A10B31">
      <w:pPr>
        <w:rPr>
          <w:lang w:val="en-GB"/>
        </w:rPr>
      </w:pPr>
      <w:r w:rsidRPr="00F85C93">
        <w:rPr>
          <w:highlight w:val="lightGray"/>
          <w:lang w:val="en-GB"/>
        </w:rPr>
        <w:t>Line 1:</w:t>
      </w:r>
      <w:r w:rsidRPr="00F85C93">
        <w:rPr>
          <w:lang w:val="en-GB"/>
        </w:rPr>
        <w:t xml:space="preserve"> (</w:t>
      </w:r>
      <w:r w:rsidRPr="00E0057B">
        <w:rPr>
          <w:highlight w:val="green"/>
          <w:lang w:val="en-GB"/>
        </w:rPr>
        <w:t xml:space="preserve">duplicate </w:t>
      </w:r>
      <w:r w:rsidR="001B78EB" w:rsidRPr="00E0057B">
        <w:rPr>
          <w:highlight w:val="green"/>
          <w:lang w:val="en-GB"/>
        </w:rPr>
        <w:t>and fill in the table below for each incineration line covered in this form</w:t>
      </w:r>
      <w:r w:rsidRPr="00E0057B">
        <w:rPr>
          <w:lang w:val="en-GB"/>
        </w:rPr>
        <w:t>)</w:t>
      </w:r>
    </w:p>
    <w:tbl>
      <w:tblPr>
        <w:tblStyle w:val="Grilledutableau"/>
        <w:tblW w:w="11624" w:type="dxa"/>
        <w:tblInd w:w="-1281" w:type="dxa"/>
        <w:tblLook w:val="04A0" w:firstRow="1" w:lastRow="0" w:firstColumn="1" w:lastColumn="0" w:noHBand="0" w:noVBand="1"/>
      </w:tblPr>
      <w:tblGrid>
        <w:gridCol w:w="992"/>
        <w:gridCol w:w="1702"/>
        <w:gridCol w:w="1843"/>
        <w:gridCol w:w="1701"/>
        <w:gridCol w:w="1701"/>
        <w:gridCol w:w="1842"/>
        <w:gridCol w:w="1843"/>
      </w:tblGrid>
      <w:tr w:rsidR="00FE0E62" w:rsidRPr="00F85C93" w14:paraId="156035ED" w14:textId="5F8ABF03" w:rsidTr="00FE0E62">
        <w:tc>
          <w:tcPr>
            <w:tcW w:w="992" w:type="dxa"/>
          </w:tcPr>
          <w:p w14:paraId="5FCB794D" w14:textId="2F88659C" w:rsidR="00FE0E62" w:rsidRPr="00F85C93" w:rsidRDefault="00A10B31" w:rsidP="00FE0E62">
            <w:pPr>
              <w:jc w:val="center"/>
              <w:rPr>
                <w:lang w:val="en-GB"/>
              </w:rPr>
            </w:pPr>
            <w:r w:rsidRPr="00F85C93">
              <w:rPr>
                <w:lang w:val="en-GB"/>
              </w:rPr>
              <w:t>LI</w:t>
            </w:r>
            <w:r w:rsidR="00053BB6" w:rsidRPr="00F85C93">
              <w:rPr>
                <w:lang w:val="en-GB"/>
              </w:rPr>
              <w:t>NE n</w:t>
            </w:r>
            <w:r w:rsidR="00053BB6" w:rsidRPr="00F85C93">
              <w:rPr>
                <w:color w:val="0070C0"/>
                <w:lang w:val="en-GB"/>
              </w:rPr>
              <w:t xml:space="preserve">° </w:t>
            </w:r>
            <w:r w:rsidR="00053BB6" w:rsidRPr="00F85C93">
              <w:rPr>
                <w:lang w:val="en-GB"/>
              </w:rPr>
              <w:t xml:space="preserve">  </w:t>
            </w:r>
          </w:p>
        </w:tc>
        <w:tc>
          <w:tcPr>
            <w:tcW w:w="1702" w:type="dxa"/>
          </w:tcPr>
          <w:p w14:paraId="1BF95BBD" w14:textId="77777777" w:rsidR="00FE0E62" w:rsidRPr="00F85C93" w:rsidRDefault="00FE0E62" w:rsidP="00FE0E62">
            <w:pPr>
              <w:jc w:val="center"/>
              <w:rPr>
                <w:lang w:val="en-GB"/>
              </w:rPr>
            </w:pPr>
            <w:r w:rsidRPr="00F85C93">
              <w:rPr>
                <w:lang w:val="en-GB"/>
              </w:rPr>
              <w:t>min</w:t>
            </w:r>
          </w:p>
        </w:tc>
        <w:tc>
          <w:tcPr>
            <w:tcW w:w="1843" w:type="dxa"/>
          </w:tcPr>
          <w:p w14:paraId="48411031" w14:textId="77777777" w:rsidR="00FE0E62" w:rsidRPr="00F85C93" w:rsidRDefault="00FE0E62" w:rsidP="00FE0E62">
            <w:pPr>
              <w:jc w:val="center"/>
              <w:rPr>
                <w:lang w:val="en-GB"/>
              </w:rPr>
            </w:pPr>
            <w:r w:rsidRPr="00F85C93">
              <w:rPr>
                <w:lang w:val="en-GB"/>
              </w:rPr>
              <w:t>max</w:t>
            </w:r>
          </w:p>
        </w:tc>
        <w:tc>
          <w:tcPr>
            <w:tcW w:w="1701" w:type="dxa"/>
          </w:tcPr>
          <w:p w14:paraId="0316F9ED" w14:textId="476BB3FA" w:rsidR="00FE0E62" w:rsidRPr="00F85C93" w:rsidRDefault="00A10B31" w:rsidP="00FE0E62">
            <w:pPr>
              <w:jc w:val="center"/>
              <w:rPr>
                <w:lang w:val="en-GB"/>
              </w:rPr>
            </w:pPr>
            <w:r w:rsidRPr="00F85C93">
              <w:rPr>
                <w:lang w:val="en-GB"/>
              </w:rPr>
              <w:t>average</w:t>
            </w:r>
          </w:p>
        </w:tc>
        <w:tc>
          <w:tcPr>
            <w:tcW w:w="1701" w:type="dxa"/>
          </w:tcPr>
          <w:p w14:paraId="237EAF93" w14:textId="3C049868" w:rsidR="00FE0E62" w:rsidRPr="00F85C93" w:rsidRDefault="00FE0E62" w:rsidP="00FE0E62">
            <w:pPr>
              <w:jc w:val="center"/>
              <w:rPr>
                <w:lang w:val="en-GB"/>
              </w:rPr>
            </w:pPr>
            <w:r w:rsidRPr="00E0057B">
              <w:rPr>
                <w:lang w:val="en-GB"/>
              </w:rPr>
              <w:t>98</w:t>
            </w:r>
            <w:r w:rsidR="00863BB3" w:rsidRPr="00E0057B">
              <w:rPr>
                <w:vertAlign w:val="superscript"/>
                <w:lang w:val="en-GB"/>
              </w:rPr>
              <w:t>th</w:t>
            </w:r>
            <w:r w:rsidR="00882163" w:rsidRPr="00F85C93">
              <w:rPr>
                <w:lang w:val="en-GB"/>
              </w:rPr>
              <w:t xml:space="preserve"> </w:t>
            </w:r>
            <w:r w:rsidRPr="00F85C93">
              <w:rPr>
                <w:lang w:val="en-GB"/>
              </w:rPr>
              <w:t>centile</w:t>
            </w:r>
          </w:p>
        </w:tc>
        <w:tc>
          <w:tcPr>
            <w:tcW w:w="1842" w:type="dxa"/>
          </w:tcPr>
          <w:p w14:paraId="4E224FE7" w14:textId="40383415" w:rsidR="00FE0E62" w:rsidRPr="00F85C93" w:rsidRDefault="00A10B31" w:rsidP="00A10B31">
            <w:pPr>
              <w:jc w:val="center"/>
              <w:rPr>
                <w:highlight w:val="yellow"/>
                <w:lang w:val="en-GB"/>
              </w:rPr>
            </w:pPr>
            <w:r w:rsidRPr="00F85C93">
              <w:rPr>
                <w:lang w:val="en-GB"/>
              </w:rPr>
              <w:t>BATAELs ranges Existing plants</w:t>
            </w:r>
          </w:p>
        </w:tc>
        <w:tc>
          <w:tcPr>
            <w:tcW w:w="1843" w:type="dxa"/>
          </w:tcPr>
          <w:p w14:paraId="68CEB133" w14:textId="5724ED69" w:rsidR="00FE0E62" w:rsidRPr="00F85C93" w:rsidRDefault="00A10B31" w:rsidP="00A10B31">
            <w:pPr>
              <w:jc w:val="center"/>
              <w:rPr>
                <w:i/>
                <w:lang w:val="en-GB"/>
              </w:rPr>
            </w:pPr>
            <w:r w:rsidRPr="00F85C93">
              <w:rPr>
                <w:i/>
                <w:lang w:val="en-GB"/>
              </w:rPr>
              <w:t>BATAELs ranges New plants</w:t>
            </w:r>
          </w:p>
        </w:tc>
      </w:tr>
      <w:tr w:rsidR="00FE0E62" w:rsidRPr="00F85C93" w14:paraId="6E718310" w14:textId="5C70ECEF" w:rsidTr="00FE0E62">
        <w:tc>
          <w:tcPr>
            <w:tcW w:w="992" w:type="dxa"/>
          </w:tcPr>
          <w:p w14:paraId="270172E1" w14:textId="77777777" w:rsidR="00FE0E62" w:rsidRPr="00F85C93" w:rsidRDefault="00FE0E62" w:rsidP="00FE0E62">
            <w:pPr>
              <w:jc w:val="center"/>
              <w:rPr>
                <w:lang w:val="en-GB"/>
              </w:rPr>
            </w:pPr>
            <w:r w:rsidRPr="00F85C93">
              <w:rPr>
                <w:lang w:val="en-GB"/>
              </w:rPr>
              <w:t>HCl</w:t>
            </w:r>
          </w:p>
        </w:tc>
        <w:tc>
          <w:tcPr>
            <w:tcW w:w="1702" w:type="dxa"/>
          </w:tcPr>
          <w:p w14:paraId="7DA0FAE6" w14:textId="31DDD3F5"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843" w:type="dxa"/>
          </w:tcPr>
          <w:p w14:paraId="23C64F9A" w14:textId="30EA865B"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09E89F24" w14:textId="695BAA52"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3C2DD389" w14:textId="6B4EF382"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842" w:type="dxa"/>
          </w:tcPr>
          <w:p w14:paraId="45191618" w14:textId="1F84483A" w:rsidR="00FE0E62" w:rsidRPr="00F85C93" w:rsidRDefault="00FE0E62" w:rsidP="00FE0E62">
            <w:pPr>
              <w:jc w:val="center"/>
              <w:rPr>
                <w:lang w:val="en-GB"/>
              </w:rPr>
            </w:pPr>
            <w:r w:rsidRPr="00F85C93">
              <w:rPr>
                <w:lang w:val="en-GB"/>
              </w:rPr>
              <w:t>&lt;2 – 8 mg/Nm</w:t>
            </w:r>
            <w:r w:rsidRPr="00F85C93">
              <w:rPr>
                <w:vertAlign w:val="superscript"/>
                <w:lang w:val="en-GB"/>
              </w:rPr>
              <w:t>3</w:t>
            </w:r>
          </w:p>
        </w:tc>
        <w:tc>
          <w:tcPr>
            <w:tcW w:w="1843" w:type="dxa"/>
          </w:tcPr>
          <w:p w14:paraId="733E6CE1" w14:textId="32A12264" w:rsidR="00FE0E62" w:rsidRPr="00F85C93" w:rsidRDefault="00FE0E62" w:rsidP="00FE0E62">
            <w:pPr>
              <w:jc w:val="center"/>
              <w:rPr>
                <w:i/>
                <w:lang w:val="en-GB"/>
              </w:rPr>
            </w:pPr>
            <w:r w:rsidRPr="00F85C93">
              <w:rPr>
                <w:i/>
                <w:lang w:val="en-GB"/>
              </w:rPr>
              <w:t>&lt;2 – 6 mg/Nm</w:t>
            </w:r>
            <w:r w:rsidRPr="00F85C93">
              <w:rPr>
                <w:i/>
                <w:vertAlign w:val="superscript"/>
                <w:lang w:val="en-GB"/>
              </w:rPr>
              <w:t>3</w:t>
            </w:r>
          </w:p>
        </w:tc>
      </w:tr>
      <w:tr w:rsidR="00FE0E62" w:rsidRPr="00F85C93" w14:paraId="4E00A50C" w14:textId="3CE3EEB2" w:rsidTr="00FE0E62">
        <w:tc>
          <w:tcPr>
            <w:tcW w:w="992" w:type="dxa"/>
          </w:tcPr>
          <w:p w14:paraId="13BDEFAE" w14:textId="77777777" w:rsidR="00FE0E62" w:rsidRPr="00F85C93" w:rsidRDefault="00FE0E62" w:rsidP="00FE0E62">
            <w:pPr>
              <w:jc w:val="center"/>
              <w:rPr>
                <w:lang w:val="en-GB"/>
              </w:rPr>
            </w:pPr>
            <w:r w:rsidRPr="00F85C93">
              <w:rPr>
                <w:lang w:val="en-GB"/>
              </w:rPr>
              <w:t>HF</w:t>
            </w:r>
          </w:p>
        </w:tc>
        <w:tc>
          <w:tcPr>
            <w:tcW w:w="1702" w:type="dxa"/>
          </w:tcPr>
          <w:p w14:paraId="78A0AB37" w14:textId="423620D4"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843" w:type="dxa"/>
          </w:tcPr>
          <w:p w14:paraId="46D56859" w14:textId="6C048895"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0410F27B" w14:textId="52361F0A"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19330B7D" w14:textId="36031C11"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842" w:type="dxa"/>
          </w:tcPr>
          <w:p w14:paraId="564C73BB" w14:textId="4DB90530" w:rsidR="00FE0E62" w:rsidRPr="00F85C93" w:rsidRDefault="00FE0E62" w:rsidP="00FE0E62">
            <w:pPr>
              <w:jc w:val="center"/>
              <w:rPr>
                <w:lang w:val="en-GB"/>
              </w:rPr>
            </w:pPr>
            <w:r w:rsidRPr="00F85C93">
              <w:rPr>
                <w:lang w:val="en-GB"/>
              </w:rPr>
              <w:t>&lt;1 mg/Nm</w:t>
            </w:r>
            <w:r w:rsidRPr="00F85C93">
              <w:rPr>
                <w:vertAlign w:val="superscript"/>
                <w:lang w:val="en-GB"/>
              </w:rPr>
              <w:t>3</w:t>
            </w:r>
          </w:p>
        </w:tc>
        <w:tc>
          <w:tcPr>
            <w:tcW w:w="1843" w:type="dxa"/>
          </w:tcPr>
          <w:p w14:paraId="0F48FF5B" w14:textId="11ED4FA9" w:rsidR="00FE0E62" w:rsidRPr="00F85C93" w:rsidRDefault="00FE0E62" w:rsidP="00FE0E62">
            <w:pPr>
              <w:jc w:val="center"/>
              <w:rPr>
                <w:i/>
                <w:lang w:val="en-GB"/>
              </w:rPr>
            </w:pPr>
            <w:r w:rsidRPr="00F85C93">
              <w:rPr>
                <w:i/>
                <w:lang w:val="en-GB"/>
              </w:rPr>
              <w:t>&lt;1 mg/Nm</w:t>
            </w:r>
            <w:r w:rsidRPr="00F85C93">
              <w:rPr>
                <w:i/>
                <w:vertAlign w:val="superscript"/>
                <w:lang w:val="en-GB"/>
              </w:rPr>
              <w:t>3</w:t>
            </w:r>
          </w:p>
        </w:tc>
      </w:tr>
      <w:tr w:rsidR="00FE0E62" w:rsidRPr="00F85C93" w14:paraId="5158BC9E" w14:textId="7E78ED9E" w:rsidTr="00FE0E62">
        <w:tc>
          <w:tcPr>
            <w:tcW w:w="992" w:type="dxa"/>
          </w:tcPr>
          <w:p w14:paraId="09C8AE94" w14:textId="77777777" w:rsidR="00FE0E62" w:rsidRPr="00F85C93" w:rsidRDefault="00FE0E62" w:rsidP="00FE0E62">
            <w:pPr>
              <w:jc w:val="center"/>
              <w:rPr>
                <w:lang w:val="en-GB"/>
              </w:rPr>
            </w:pPr>
            <w:r w:rsidRPr="00F85C93">
              <w:rPr>
                <w:lang w:val="en-GB"/>
              </w:rPr>
              <w:t>SO</w:t>
            </w:r>
            <w:r w:rsidRPr="00F85C93">
              <w:rPr>
                <w:vertAlign w:val="subscript"/>
                <w:lang w:val="en-GB"/>
              </w:rPr>
              <w:t>2</w:t>
            </w:r>
          </w:p>
        </w:tc>
        <w:tc>
          <w:tcPr>
            <w:tcW w:w="1702" w:type="dxa"/>
          </w:tcPr>
          <w:p w14:paraId="72DE28D9" w14:textId="45FFD591"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843" w:type="dxa"/>
          </w:tcPr>
          <w:p w14:paraId="4FD1F8CE" w14:textId="5A62D3A4"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4542C6EF" w14:textId="61562921"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2DD69F55" w14:textId="37374997" w:rsidR="00FE0E62" w:rsidRPr="00F85C93" w:rsidRDefault="00FE0E62" w:rsidP="00FE0E62">
            <w:pPr>
              <w:jc w:val="center"/>
              <w:rPr>
                <w:color w:val="0070C0"/>
                <w:lang w:val="en-GB"/>
              </w:rPr>
            </w:pPr>
            <w:r w:rsidRPr="00F85C93">
              <w:rPr>
                <w:color w:val="0070C0"/>
                <w:lang w:val="en-GB"/>
              </w:rPr>
              <w:t>mg/Nm</w:t>
            </w:r>
            <w:r w:rsidRPr="00F85C93">
              <w:rPr>
                <w:color w:val="0070C0"/>
                <w:vertAlign w:val="superscript"/>
                <w:lang w:val="en-GB"/>
              </w:rPr>
              <w:t>3</w:t>
            </w:r>
          </w:p>
        </w:tc>
        <w:tc>
          <w:tcPr>
            <w:tcW w:w="1842" w:type="dxa"/>
          </w:tcPr>
          <w:p w14:paraId="1DAB57EC" w14:textId="5C68CD5D" w:rsidR="00FE0E62" w:rsidRPr="00F85C93" w:rsidRDefault="00FE0E62" w:rsidP="00FE0E62">
            <w:pPr>
              <w:jc w:val="center"/>
              <w:rPr>
                <w:lang w:val="en-GB"/>
              </w:rPr>
            </w:pPr>
            <w:r w:rsidRPr="00F85C93">
              <w:rPr>
                <w:lang w:val="en-GB"/>
              </w:rPr>
              <w:t>5 - 40 mg/Nm</w:t>
            </w:r>
            <w:r w:rsidRPr="00F85C93">
              <w:rPr>
                <w:vertAlign w:val="superscript"/>
                <w:lang w:val="en-GB"/>
              </w:rPr>
              <w:t>3</w:t>
            </w:r>
          </w:p>
        </w:tc>
        <w:tc>
          <w:tcPr>
            <w:tcW w:w="1843" w:type="dxa"/>
          </w:tcPr>
          <w:p w14:paraId="0040C302" w14:textId="72B313BC" w:rsidR="00FE0E62" w:rsidRPr="00F85C93" w:rsidRDefault="00FE0E62" w:rsidP="00FE0E62">
            <w:pPr>
              <w:jc w:val="center"/>
              <w:rPr>
                <w:i/>
                <w:lang w:val="en-GB"/>
              </w:rPr>
            </w:pPr>
            <w:r w:rsidRPr="00F85C93">
              <w:rPr>
                <w:i/>
                <w:lang w:val="en-GB"/>
              </w:rPr>
              <w:t>5 - 30 mg/Nm</w:t>
            </w:r>
            <w:r w:rsidRPr="00F85C93">
              <w:rPr>
                <w:i/>
                <w:vertAlign w:val="superscript"/>
                <w:lang w:val="en-GB"/>
              </w:rPr>
              <w:t>3</w:t>
            </w:r>
          </w:p>
        </w:tc>
      </w:tr>
    </w:tbl>
    <w:p w14:paraId="5448E8F7" w14:textId="38B45D77" w:rsidR="00891CF6" w:rsidRDefault="00891CF6" w:rsidP="00891CF6">
      <w:pPr>
        <w:rPr>
          <w:lang w:val="en-GB"/>
        </w:rPr>
      </w:pPr>
    </w:p>
    <w:p w14:paraId="0C1E3755" w14:textId="654F2AD3" w:rsidR="00891CF6" w:rsidRPr="00F85C93" w:rsidRDefault="00872198" w:rsidP="00891CF6">
      <w:pPr>
        <w:rPr>
          <w:lang w:val="en-GB"/>
        </w:rPr>
      </w:pPr>
      <w:r w:rsidRPr="00F85C93">
        <w:rPr>
          <w:lang w:val="en-GB"/>
        </w:rPr>
        <w:t>If the installation does not comply with the BAT-c</w:t>
      </w:r>
      <w:r w:rsidR="00601BF7" w:rsidRPr="00F85C93">
        <w:rPr>
          <w:lang w:val="en-GB"/>
        </w:rPr>
        <w:t>, planned actions</w:t>
      </w:r>
      <w:r w:rsidR="00891CF6" w:rsidRPr="00F85C93">
        <w:rPr>
          <w:lang w:val="en-GB"/>
        </w:rPr>
        <w:t>:</w:t>
      </w:r>
    </w:p>
    <w:p w14:paraId="1BB7B19A" w14:textId="257DC412" w:rsidR="00544936" w:rsidRPr="002D0F23" w:rsidRDefault="00544936" w:rsidP="00891CF6">
      <w:pPr>
        <w:rPr>
          <w:color w:val="000000" w:themeColor="text1"/>
          <w:lang w:val="en-GB"/>
        </w:rPr>
      </w:pPr>
    </w:p>
    <w:p w14:paraId="7E3D650F" w14:textId="39A31E4B" w:rsidR="00891CF6" w:rsidRPr="002D0F23" w:rsidRDefault="00601BF7" w:rsidP="00891CF6">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58A68EFE" w14:textId="77777777" w:rsidR="00C66786" w:rsidRPr="002D0F23" w:rsidRDefault="00C66786" w:rsidP="00891CF6">
      <w:pPr>
        <w:rPr>
          <w:color w:val="000000" w:themeColor="text1"/>
          <w:lang w:val="en-GB"/>
        </w:rPr>
      </w:pPr>
    </w:p>
    <w:p w14:paraId="145ADE99" w14:textId="6C182DB4" w:rsidR="001A2A84" w:rsidRPr="00F85C93" w:rsidRDefault="00607CA7" w:rsidP="005F0AA8">
      <w:pPr>
        <w:pStyle w:val="Titre2"/>
      </w:pPr>
      <w:bookmarkStart w:id="28" w:name="_Toc25169051"/>
      <w:r w:rsidRPr="00F85C93">
        <w:rPr>
          <w:highlight w:val="lightGray"/>
        </w:rPr>
        <w:t>BAT-c</w:t>
      </w:r>
      <w:r w:rsidR="00C66786" w:rsidRPr="00F85C93">
        <w:rPr>
          <w:highlight w:val="lightGray"/>
        </w:rPr>
        <w:t xml:space="preserve"> 28</w:t>
      </w:r>
      <w:r w:rsidR="001A2A84" w:rsidRPr="00F85C93">
        <w:rPr>
          <w:highlight w:val="lightGray"/>
        </w:rPr>
        <w:t xml:space="preserve"> (</w:t>
      </w:r>
      <w:r w:rsidR="00767EAC">
        <w:rPr>
          <w:highlight w:val="lightGray"/>
        </w:rPr>
        <w:t>r</w:t>
      </w:r>
      <w:r w:rsidR="001B78EB">
        <w:rPr>
          <w:highlight w:val="lightGray"/>
        </w:rPr>
        <w:t>eduction of</w:t>
      </w:r>
      <w:r w:rsidR="001B78EB" w:rsidRPr="00F85C93">
        <w:rPr>
          <w:highlight w:val="lightGray"/>
        </w:rPr>
        <w:t xml:space="preserve"> </w:t>
      </w:r>
      <w:r w:rsidR="00CC6E3E" w:rsidRPr="00F85C93">
        <w:rPr>
          <w:highlight w:val="lightGray"/>
        </w:rPr>
        <w:t>channelled peak emissions of HCl, HF and SO2</w:t>
      </w:r>
      <w:r w:rsidR="001A2A84" w:rsidRPr="00F85C93">
        <w:rPr>
          <w:highlight w:val="lightGray"/>
        </w:rPr>
        <w:t xml:space="preserve">), </w:t>
      </w:r>
      <w:r w:rsidR="00CC6E3E" w:rsidRPr="00F85C93">
        <w:rPr>
          <w:highlight w:val="lightGray"/>
        </w:rPr>
        <w:t>only for dry, semi-dry or semi-wet FGC systems</w:t>
      </w:r>
      <w:r w:rsidR="001A2A84" w:rsidRPr="00F85C93">
        <w:rPr>
          <w:highlight w:val="lightGray"/>
        </w:rPr>
        <w:t> :</w:t>
      </w:r>
      <w:bookmarkEnd w:id="28"/>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BC5680" w:rsidRPr="00F85C93" w14:paraId="3750B9ED" w14:textId="77777777" w:rsidTr="00786D9A">
        <w:tc>
          <w:tcPr>
            <w:tcW w:w="6091" w:type="dxa"/>
          </w:tcPr>
          <w:p w14:paraId="7D1A47A7" w14:textId="77777777" w:rsidR="00BC5680" w:rsidRPr="00F85C93" w:rsidRDefault="00BC5680" w:rsidP="00786D9A">
            <w:pPr>
              <w:rPr>
                <w:lang w:val="en-GB"/>
              </w:rPr>
            </w:pPr>
          </w:p>
        </w:tc>
        <w:tc>
          <w:tcPr>
            <w:tcW w:w="2551" w:type="dxa"/>
          </w:tcPr>
          <w:p w14:paraId="743BDB15" w14:textId="3FF0D43B" w:rsidR="00BC5680"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422AC5" w:rsidRPr="00F85C93" w14:paraId="051F28E4" w14:textId="77777777" w:rsidTr="00786D9A">
        <w:tc>
          <w:tcPr>
            <w:tcW w:w="6091" w:type="dxa"/>
            <w:tcBorders>
              <w:bottom w:val="single" w:sz="4" w:space="0" w:color="auto"/>
            </w:tcBorders>
          </w:tcPr>
          <w:p w14:paraId="2EF99855" w14:textId="29F156F2" w:rsidR="00422AC5" w:rsidRPr="00F85C93" w:rsidRDefault="00422AC5" w:rsidP="001B78EB">
            <w:pPr>
              <w:rPr>
                <w:lang w:val="en-GB"/>
              </w:rPr>
            </w:pPr>
            <w:r w:rsidRPr="00F85C93">
              <w:rPr>
                <w:lang w:val="en-GB"/>
              </w:rPr>
              <w:t xml:space="preserve">a) </w:t>
            </w:r>
            <w:r w:rsidR="00A84B5A" w:rsidRPr="00F85C93">
              <w:rPr>
                <w:lang w:val="en-GB"/>
              </w:rPr>
              <w:t>R</w:t>
            </w:r>
            <w:r w:rsidR="00CC6E3E" w:rsidRPr="00F85C93">
              <w:rPr>
                <w:lang w:val="en-GB"/>
              </w:rPr>
              <w:t xml:space="preserve">egulation of the injection of reagent </w:t>
            </w:r>
            <w:r w:rsidR="001B78EB">
              <w:rPr>
                <w:lang w:val="en-GB"/>
              </w:rPr>
              <w:t>with measured</w:t>
            </w:r>
            <w:r w:rsidR="00CC6E3E" w:rsidRPr="00F85C93">
              <w:rPr>
                <w:lang w:val="en-GB"/>
              </w:rPr>
              <w:t xml:space="preserve"> HCl and / or SO</w:t>
            </w:r>
            <w:r w:rsidR="00CC6E3E" w:rsidRPr="001B78EB">
              <w:rPr>
                <w:vertAlign w:val="subscript"/>
                <w:lang w:val="en-GB"/>
              </w:rPr>
              <w:t>2</w:t>
            </w:r>
            <w:r w:rsidR="00CC6E3E" w:rsidRPr="00F85C93">
              <w:rPr>
                <w:lang w:val="en-GB"/>
              </w:rPr>
              <w:t xml:space="preserve"> in chimney or upstream FGC</w:t>
            </w:r>
          </w:p>
        </w:tc>
        <w:tc>
          <w:tcPr>
            <w:tcW w:w="1134" w:type="dxa"/>
            <w:tcBorders>
              <w:top w:val="single" w:sz="4" w:space="0" w:color="auto"/>
              <w:bottom w:val="single" w:sz="4" w:space="0" w:color="auto"/>
            </w:tcBorders>
          </w:tcPr>
          <w:p w14:paraId="3855C98C" w14:textId="521BAB1F"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214498783"/>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E21E370" w14:textId="5ACAE205"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716420009"/>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3D29ED8F" w14:textId="77777777" w:rsidTr="00422AC5">
        <w:tc>
          <w:tcPr>
            <w:tcW w:w="6091" w:type="dxa"/>
          </w:tcPr>
          <w:p w14:paraId="17706735" w14:textId="76599B22" w:rsidR="00422AC5" w:rsidRPr="00F85C93" w:rsidRDefault="00422AC5" w:rsidP="00422AC5">
            <w:pPr>
              <w:rPr>
                <w:lang w:val="en-GB"/>
              </w:rPr>
            </w:pPr>
            <w:r w:rsidRPr="00F85C93">
              <w:rPr>
                <w:lang w:val="en-GB"/>
              </w:rPr>
              <w:t xml:space="preserve">b) </w:t>
            </w:r>
            <w:r w:rsidR="00A84B5A" w:rsidRPr="00F85C93">
              <w:rPr>
                <w:lang w:val="en-GB"/>
              </w:rPr>
              <w:t>R</w:t>
            </w:r>
            <w:r w:rsidR="00CC6E3E" w:rsidRPr="00F85C93">
              <w:rPr>
                <w:lang w:val="en-GB"/>
              </w:rPr>
              <w:t>ecirculation of reagents</w:t>
            </w:r>
            <w:r w:rsidR="00C85A33" w:rsidRPr="00F85C93">
              <w:rPr>
                <w:lang w:val="en-GB"/>
              </w:rPr>
              <w:t xml:space="preserve"> (technique particularly relevant in the case of FGC techniques operating with a high stoichiometric excess)</w:t>
            </w:r>
          </w:p>
        </w:tc>
        <w:tc>
          <w:tcPr>
            <w:tcW w:w="1134" w:type="dxa"/>
            <w:tcBorders>
              <w:top w:val="single" w:sz="4" w:space="0" w:color="auto"/>
              <w:bottom w:val="single" w:sz="4" w:space="0" w:color="auto"/>
            </w:tcBorders>
          </w:tcPr>
          <w:p w14:paraId="4E340E75" w14:textId="435D6429"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2111198868"/>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E1B6CCE" w14:textId="0C284DFB"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44194791"/>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E91D36" w:rsidRPr="00F85C93" w14:paraId="1F76BEE2" w14:textId="77777777" w:rsidTr="00786D9A">
        <w:tc>
          <w:tcPr>
            <w:tcW w:w="6091" w:type="dxa"/>
            <w:tcBorders>
              <w:top w:val="dashDotStroked" w:sz="24" w:space="0" w:color="auto"/>
            </w:tcBorders>
          </w:tcPr>
          <w:p w14:paraId="0C8B4ECF" w14:textId="54054FF3"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28 (if at least technique a) is checked)</w:t>
            </w:r>
          </w:p>
        </w:tc>
        <w:tc>
          <w:tcPr>
            <w:tcW w:w="1134" w:type="dxa"/>
            <w:tcBorders>
              <w:top w:val="dashDotStroked" w:sz="24" w:space="0" w:color="auto"/>
              <w:bottom w:val="single" w:sz="4" w:space="0" w:color="auto"/>
            </w:tcBorders>
          </w:tcPr>
          <w:p w14:paraId="575B1617" w14:textId="08B755DE"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750125403"/>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5C6B67B7" w14:textId="6A055545"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733431787"/>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2985B10E" w14:textId="77777777" w:rsidR="001A2A84" w:rsidRPr="00F85C93" w:rsidRDefault="001A2A84" w:rsidP="001A2A84">
      <w:pPr>
        <w:rPr>
          <w:lang w:val="en-GB"/>
        </w:rPr>
      </w:pPr>
    </w:p>
    <w:p w14:paraId="08E62E78" w14:textId="2B1EEF99" w:rsidR="00891CF6" w:rsidRPr="00F85C93" w:rsidRDefault="00601BF7" w:rsidP="00891CF6">
      <w:pPr>
        <w:rPr>
          <w:lang w:val="en-GB"/>
        </w:rPr>
      </w:pPr>
      <w:r w:rsidRPr="00F85C93">
        <w:rPr>
          <w:lang w:val="en-GB"/>
        </w:rPr>
        <w:t>Justification / references</w:t>
      </w:r>
      <w:r w:rsidR="00891CF6" w:rsidRPr="00F85C93">
        <w:rPr>
          <w:lang w:val="en-GB"/>
        </w:rPr>
        <w:t xml:space="preserve"> </w:t>
      </w:r>
      <w:r w:rsidR="00BD0F0F" w:rsidRPr="00F85C93">
        <w:rPr>
          <w:lang w:val="en-GB"/>
        </w:rPr>
        <w:t>(if necessary)</w:t>
      </w:r>
      <w:r w:rsidR="00891CF6" w:rsidRPr="00F85C93">
        <w:rPr>
          <w:lang w:val="en-GB"/>
        </w:rPr>
        <w:t> :</w:t>
      </w:r>
    </w:p>
    <w:p w14:paraId="019176E8" w14:textId="06D8F914" w:rsidR="00891CF6" w:rsidRPr="002D0F23" w:rsidRDefault="00891CF6" w:rsidP="00891CF6">
      <w:pPr>
        <w:rPr>
          <w:color w:val="000000" w:themeColor="text1"/>
          <w:lang w:val="en-GB"/>
        </w:rPr>
      </w:pPr>
    </w:p>
    <w:p w14:paraId="448B566E" w14:textId="0BC8B347" w:rsidR="00891CF6" w:rsidRPr="002D0F23" w:rsidRDefault="00872198" w:rsidP="00891CF6">
      <w:pPr>
        <w:rPr>
          <w:color w:val="000000" w:themeColor="text1"/>
          <w:lang w:val="en-GB"/>
        </w:rPr>
      </w:pPr>
      <w:r w:rsidRPr="002D0F23">
        <w:rPr>
          <w:color w:val="000000" w:themeColor="text1"/>
          <w:lang w:val="en-GB"/>
        </w:rPr>
        <w:t>If the installation does not comply with the BAT-c</w:t>
      </w:r>
      <w:r w:rsidR="00601BF7" w:rsidRPr="002D0F23">
        <w:rPr>
          <w:color w:val="000000" w:themeColor="text1"/>
          <w:lang w:val="en-GB"/>
        </w:rPr>
        <w:t>, planned actions</w:t>
      </w:r>
      <w:r w:rsidR="00891CF6" w:rsidRPr="002D0F23">
        <w:rPr>
          <w:color w:val="000000" w:themeColor="text1"/>
          <w:lang w:val="en-GB"/>
        </w:rPr>
        <w:t>:</w:t>
      </w:r>
    </w:p>
    <w:p w14:paraId="307FA3FD" w14:textId="0E14DD83" w:rsidR="00891CF6" w:rsidRPr="002D0F23" w:rsidRDefault="00891CF6" w:rsidP="00891CF6">
      <w:pPr>
        <w:rPr>
          <w:color w:val="000000" w:themeColor="text1"/>
          <w:lang w:val="en-GB"/>
        </w:rPr>
      </w:pPr>
    </w:p>
    <w:p w14:paraId="2BC2E0AD" w14:textId="5A8B6046" w:rsidR="00891CF6" w:rsidRPr="002D0F23" w:rsidRDefault="00601BF7" w:rsidP="00891CF6">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56DF9A13" w14:textId="3B1D0361" w:rsidR="00544936" w:rsidRPr="002D0F23" w:rsidRDefault="00544936" w:rsidP="00891CF6">
      <w:pPr>
        <w:rPr>
          <w:color w:val="000000" w:themeColor="text1"/>
          <w:lang w:val="en-GB"/>
        </w:rPr>
      </w:pPr>
    </w:p>
    <w:p w14:paraId="6E32166D" w14:textId="622EDAA2" w:rsidR="00570349" w:rsidRPr="00F85C93" w:rsidRDefault="00607CA7" w:rsidP="005F0AA8">
      <w:pPr>
        <w:pStyle w:val="Titre2"/>
      </w:pPr>
      <w:bookmarkStart w:id="29" w:name="_Toc25169052"/>
      <w:r w:rsidRPr="00F85C93">
        <w:rPr>
          <w:highlight w:val="lightGray"/>
        </w:rPr>
        <w:t>BAT-c</w:t>
      </w:r>
      <w:r w:rsidR="00E1082B" w:rsidRPr="00F85C93">
        <w:rPr>
          <w:highlight w:val="lightGray"/>
        </w:rPr>
        <w:t xml:space="preserve"> 29</w:t>
      </w:r>
      <w:r w:rsidR="00570349" w:rsidRPr="00F85C93">
        <w:rPr>
          <w:highlight w:val="lightGray"/>
        </w:rPr>
        <w:t xml:space="preserve"> (</w:t>
      </w:r>
      <w:r w:rsidR="00767EAC">
        <w:rPr>
          <w:highlight w:val="lightGray"/>
        </w:rPr>
        <w:t>r</w:t>
      </w:r>
      <w:r w:rsidR="0039324E">
        <w:rPr>
          <w:highlight w:val="lightGray"/>
        </w:rPr>
        <w:t>eduction of</w:t>
      </w:r>
      <w:r w:rsidR="0039324E" w:rsidRPr="00F85C93">
        <w:rPr>
          <w:highlight w:val="lightGray"/>
        </w:rPr>
        <w:t xml:space="preserve"> </w:t>
      </w:r>
      <w:r w:rsidR="00E937C4" w:rsidRPr="00F85C93">
        <w:rPr>
          <w:highlight w:val="lightGray"/>
        </w:rPr>
        <w:t>channelled emissions to air of NOX</w:t>
      </w:r>
      <w:r w:rsidR="00E1082B" w:rsidRPr="00F85C93">
        <w:rPr>
          <w:highlight w:val="lightGray"/>
        </w:rPr>
        <w:t>, N</w:t>
      </w:r>
      <w:r w:rsidR="00E1082B" w:rsidRPr="00F85C93">
        <w:rPr>
          <w:highlight w:val="lightGray"/>
          <w:vertAlign w:val="subscript"/>
        </w:rPr>
        <w:t>2</w:t>
      </w:r>
      <w:r w:rsidR="00E1082B" w:rsidRPr="00F85C93">
        <w:rPr>
          <w:highlight w:val="lightGray"/>
        </w:rPr>
        <w:t>O, CO et NH</w:t>
      </w:r>
      <w:r w:rsidR="00E1082B" w:rsidRPr="00F85C93">
        <w:rPr>
          <w:highlight w:val="lightGray"/>
          <w:vertAlign w:val="subscript"/>
        </w:rPr>
        <w:t>3</w:t>
      </w:r>
      <w:r w:rsidR="00570349" w:rsidRPr="00F85C93">
        <w:rPr>
          <w:highlight w:val="lightGray"/>
        </w:rPr>
        <w:t>) :</w:t>
      </w:r>
      <w:bookmarkEnd w:id="29"/>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BC5680" w:rsidRPr="00F85C93" w14:paraId="02C460E9" w14:textId="77777777" w:rsidTr="00786D9A">
        <w:tc>
          <w:tcPr>
            <w:tcW w:w="6091" w:type="dxa"/>
          </w:tcPr>
          <w:p w14:paraId="12933BAD" w14:textId="77777777" w:rsidR="00BC5680" w:rsidRPr="00F85C93" w:rsidRDefault="00BC5680" w:rsidP="00786D9A">
            <w:pPr>
              <w:rPr>
                <w:lang w:val="en-GB"/>
              </w:rPr>
            </w:pPr>
          </w:p>
        </w:tc>
        <w:tc>
          <w:tcPr>
            <w:tcW w:w="2551" w:type="dxa"/>
          </w:tcPr>
          <w:p w14:paraId="35651ADD" w14:textId="279D310C" w:rsidR="00BC5680"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422AC5" w:rsidRPr="00F85C93" w14:paraId="118CD0BD" w14:textId="77777777" w:rsidTr="00786D9A">
        <w:tc>
          <w:tcPr>
            <w:tcW w:w="6091" w:type="dxa"/>
            <w:tcBorders>
              <w:bottom w:val="single" w:sz="4" w:space="0" w:color="auto"/>
            </w:tcBorders>
          </w:tcPr>
          <w:p w14:paraId="42C68F34" w14:textId="351D25B0" w:rsidR="00422AC5" w:rsidRPr="00F85C93" w:rsidRDefault="00422AC5" w:rsidP="0072289F">
            <w:pPr>
              <w:rPr>
                <w:lang w:val="en-GB"/>
              </w:rPr>
            </w:pPr>
            <w:r w:rsidRPr="00F85C93">
              <w:rPr>
                <w:lang w:val="en-GB"/>
              </w:rPr>
              <w:t xml:space="preserve">a) </w:t>
            </w:r>
            <w:r w:rsidR="00E937C4" w:rsidRPr="00F85C93">
              <w:rPr>
                <w:lang w:val="en-GB"/>
              </w:rPr>
              <w:t>Optimi</w:t>
            </w:r>
            <w:r w:rsidR="0072289F">
              <w:rPr>
                <w:lang w:val="en-GB"/>
              </w:rPr>
              <w:t>s</w:t>
            </w:r>
            <w:r w:rsidR="00E937C4" w:rsidRPr="00F85C93">
              <w:rPr>
                <w:lang w:val="en-GB"/>
              </w:rPr>
              <w:t>ation of the combustion (</w:t>
            </w:r>
            <w:r w:rsidR="0072289F">
              <w:rPr>
                <w:lang w:val="en-GB"/>
              </w:rPr>
              <w:t>controlled waste</w:t>
            </w:r>
            <w:r w:rsidR="0072289F" w:rsidRPr="00F85C93">
              <w:rPr>
                <w:lang w:val="en-GB"/>
              </w:rPr>
              <w:t xml:space="preserve"> </w:t>
            </w:r>
            <w:r w:rsidR="00E937C4" w:rsidRPr="00F85C93">
              <w:rPr>
                <w:lang w:val="en-GB"/>
              </w:rPr>
              <w:t>flow rate, T2</w:t>
            </w:r>
            <w:r w:rsidR="0072289F">
              <w:rPr>
                <w:lang w:val="en-GB"/>
              </w:rPr>
              <w:t>s</w:t>
            </w:r>
            <w:r w:rsidR="00E937C4" w:rsidRPr="00F85C93">
              <w:rPr>
                <w:lang w:val="en-GB"/>
              </w:rPr>
              <w:t xml:space="preserve"> temperature, primary and secondary air flows, etc.).</w:t>
            </w:r>
          </w:p>
        </w:tc>
        <w:tc>
          <w:tcPr>
            <w:tcW w:w="1134" w:type="dxa"/>
            <w:tcBorders>
              <w:top w:val="single" w:sz="4" w:space="0" w:color="auto"/>
              <w:bottom w:val="single" w:sz="4" w:space="0" w:color="auto"/>
            </w:tcBorders>
          </w:tcPr>
          <w:p w14:paraId="56709F73" w14:textId="55AC6BAE"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58554298"/>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9A1DC4A" w14:textId="10C71453"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011798358"/>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483C55B2" w14:textId="77777777" w:rsidTr="00786D9A">
        <w:tc>
          <w:tcPr>
            <w:tcW w:w="6091" w:type="dxa"/>
            <w:tcBorders>
              <w:bottom w:val="single" w:sz="4" w:space="0" w:color="auto"/>
            </w:tcBorders>
          </w:tcPr>
          <w:p w14:paraId="62308B92" w14:textId="073384DF" w:rsidR="00422AC5" w:rsidRPr="00F85C93" w:rsidRDefault="00422AC5" w:rsidP="00422AC5">
            <w:pPr>
              <w:rPr>
                <w:lang w:val="en-GB"/>
              </w:rPr>
            </w:pPr>
            <w:r w:rsidRPr="00F85C93">
              <w:rPr>
                <w:lang w:val="en-GB"/>
              </w:rPr>
              <w:t xml:space="preserve">b) </w:t>
            </w:r>
            <w:r w:rsidR="0013392F" w:rsidRPr="00F85C93">
              <w:rPr>
                <w:lang w:val="en-GB"/>
              </w:rPr>
              <w:t>Flue-gas recirculation</w:t>
            </w:r>
          </w:p>
        </w:tc>
        <w:tc>
          <w:tcPr>
            <w:tcW w:w="1134" w:type="dxa"/>
            <w:tcBorders>
              <w:top w:val="single" w:sz="4" w:space="0" w:color="auto"/>
              <w:bottom w:val="single" w:sz="4" w:space="0" w:color="auto"/>
            </w:tcBorders>
          </w:tcPr>
          <w:p w14:paraId="7B67409E" w14:textId="036E322C"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910996242"/>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326F2C5" w14:textId="15C7D976"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816797759"/>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3B1F0D1F" w14:textId="77777777" w:rsidTr="00786D9A">
        <w:tc>
          <w:tcPr>
            <w:tcW w:w="6091" w:type="dxa"/>
            <w:tcBorders>
              <w:bottom w:val="single" w:sz="4" w:space="0" w:color="auto"/>
            </w:tcBorders>
          </w:tcPr>
          <w:p w14:paraId="4DB0573E" w14:textId="61D19341" w:rsidR="00422AC5" w:rsidRPr="00F85C93" w:rsidRDefault="00C66786" w:rsidP="00422AC5">
            <w:pPr>
              <w:rPr>
                <w:lang w:val="en-GB"/>
              </w:rPr>
            </w:pPr>
            <w:r w:rsidRPr="00F85C93">
              <w:rPr>
                <w:lang w:val="en-GB"/>
              </w:rPr>
              <w:t>c</w:t>
            </w:r>
            <w:r w:rsidR="00422AC5" w:rsidRPr="00F85C93">
              <w:rPr>
                <w:lang w:val="en-GB"/>
              </w:rPr>
              <w:t xml:space="preserve">) </w:t>
            </w:r>
            <w:r w:rsidR="0013392F" w:rsidRPr="00F85C93">
              <w:rPr>
                <w:lang w:val="en-GB"/>
              </w:rPr>
              <w:t>Selective non-catalytic reduction (SNCR)</w:t>
            </w:r>
          </w:p>
        </w:tc>
        <w:tc>
          <w:tcPr>
            <w:tcW w:w="1134" w:type="dxa"/>
            <w:tcBorders>
              <w:top w:val="single" w:sz="4" w:space="0" w:color="auto"/>
              <w:bottom w:val="single" w:sz="4" w:space="0" w:color="auto"/>
            </w:tcBorders>
          </w:tcPr>
          <w:p w14:paraId="010FCD9A" w14:textId="1316EAD2"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819213761"/>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64F4BE2" w14:textId="25565552"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51048369"/>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6B2BD4B2" w14:textId="77777777" w:rsidTr="00786D9A">
        <w:tc>
          <w:tcPr>
            <w:tcW w:w="6091" w:type="dxa"/>
            <w:tcBorders>
              <w:bottom w:val="single" w:sz="4" w:space="0" w:color="auto"/>
            </w:tcBorders>
          </w:tcPr>
          <w:p w14:paraId="31473268" w14:textId="046B98E1" w:rsidR="00422AC5" w:rsidRPr="00F85C93" w:rsidRDefault="00C66786" w:rsidP="00422AC5">
            <w:pPr>
              <w:rPr>
                <w:lang w:val="en-GB"/>
              </w:rPr>
            </w:pPr>
            <w:r w:rsidRPr="00F85C93">
              <w:rPr>
                <w:lang w:val="en-GB"/>
              </w:rPr>
              <w:t>d</w:t>
            </w:r>
            <w:r w:rsidR="00422AC5" w:rsidRPr="00F85C93">
              <w:rPr>
                <w:lang w:val="en-GB"/>
              </w:rPr>
              <w:t xml:space="preserve">) </w:t>
            </w:r>
            <w:r w:rsidR="0013392F" w:rsidRPr="00F85C93">
              <w:rPr>
                <w:lang w:val="en-GB"/>
              </w:rPr>
              <w:t>Selective catalytic reduction (SCR)</w:t>
            </w:r>
          </w:p>
        </w:tc>
        <w:tc>
          <w:tcPr>
            <w:tcW w:w="1134" w:type="dxa"/>
            <w:tcBorders>
              <w:top w:val="single" w:sz="4" w:space="0" w:color="auto"/>
              <w:bottom w:val="single" w:sz="4" w:space="0" w:color="auto"/>
            </w:tcBorders>
          </w:tcPr>
          <w:p w14:paraId="136598F3" w14:textId="28BF15E2"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735393973"/>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BA95B99" w14:textId="3D33AD4D"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201022728"/>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3BB6E146" w14:textId="77777777" w:rsidTr="00786D9A">
        <w:tc>
          <w:tcPr>
            <w:tcW w:w="6091" w:type="dxa"/>
          </w:tcPr>
          <w:p w14:paraId="0B8BA1E2" w14:textId="286552E6" w:rsidR="00422AC5" w:rsidRPr="00F85C93" w:rsidRDefault="00C66786" w:rsidP="00422AC5">
            <w:pPr>
              <w:rPr>
                <w:lang w:val="en-GB"/>
              </w:rPr>
            </w:pPr>
            <w:r w:rsidRPr="00F85C93">
              <w:rPr>
                <w:lang w:val="en-GB"/>
              </w:rPr>
              <w:t>e</w:t>
            </w:r>
            <w:r w:rsidR="00422AC5" w:rsidRPr="00F85C93">
              <w:rPr>
                <w:lang w:val="en-GB"/>
              </w:rPr>
              <w:t xml:space="preserve">) </w:t>
            </w:r>
            <w:r w:rsidR="0013392F" w:rsidRPr="00F85C93">
              <w:rPr>
                <w:lang w:val="en-GB"/>
              </w:rPr>
              <w:t>Catalytic filter bags (with bag filter)</w:t>
            </w:r>
          </w:p>
        </w:tc>
        <w:tc>
          <w:tcPr>
            <w:tcW w:w="1134" w:type="dxa"/>
            <w:tcBorders>
              <w:top w:val="single" w:sz="4" w:space="0" w:color="auto"/>
              <w:bottom w:val="single" w:sz="4" w:space="0" w:color="auto"/>
            </w:tcBorders>
          </w:tcPr>
          <w:p w14:paraId="06CE2044" w14:textId="7D68BE13"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574856671"/>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CB876EB" w14:textId="70F1A7B8"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503096550"/>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3BD2B906" w14:textId="77777777" w:rsidTr="00786D9A">
        <w:tc>
          <w:tcPr>
            <w:tcW w:w="6091" w:type="dxa"/>
          </w:tcPr>
          <w:p w14:paraId="71ED1457" w14:textId="3709540E" w:rsidR="00422AC5" w:rsidRPr="00F85C93" w:rsidRDefault="00C66786" w:rsidP="00422AC5">
            <w:pPr>
              <w:rPr>
                <w:lang w:val="en-GB"/>
              </w:rPr>
            </w:pPr>
            <w:r w:rsidRPr="00F85C93">
              <w:rPr>
                <w:lang w:val="en-GB"/>
              </w:rPr>
              <w:t>f</w:t>
            </w:r>
            <w:r w:rsidR="00422AC5" w:rsidRPr="00F85C93">
              <w:rPr>
                <w:lang w:val="en-GB"/>
              </w:rPr>
              <w:t xml:space="preserve">) </w:t>
            </w:r>
            <w:r w:rsidR="00A84B5A" w:rsidRPr="00F85C93">
              <w:rPr>
                <w:lang w:val="en-GB"/>
              </w:rPr>
              <w:t>O</w:t>
            </w:r>
            <w:r w:rsidR="0013392F" w:rsidRPr="00F85C93">
              <w:rPr>
                <w:lang w:val="en-GB"/>
              </w:rPr>
              <w:t>ptimi</w:t>
            </w:r>
            <w:r w:rsidR="0072289F">
              <w:rPr>
                <w:lang w:val="en-GB"/>
              </w:rPr>
              <w:t>s</w:t>
            </w:r>
            <w:r w:rsidR="0013392F" w:rsidRPr="00F85C93">
              <w:rPr>
                <w:lang w:val="en-GB"/>
              </w:rPr>
              <w:t>ation of SNCR or SCR design and operation (correct reactive ratio over the entire injection section, size of the reagent droplets, flue gas temperature at the reagent injection site, etc.)</w:t>
            </w:r>
          </w:p>
        </w:tc>
        <w:tc>
          <w:tcPr>
            <w:tcW w:w="1134" w:type="dxa"/>
            <w:tcBorders>
              <w:top w:val="single" w:sz="4" w:space="0" w:color="auto"/>
              <w:bottom w:val="single" w:sz="4" w:space="0" w:color="auto"/>
            </w:tcBorders>
          </w:tcPr>
          <w:p w14:paraId="2F324C9C" w14:textId="5C4D0081"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520369704"/>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7B1D204" w14:textId="5899A065"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234548377"/>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1E9A11E6" w14:textId="77777777" w:rsidTr="00422AC5">
        <w:tc>
          <w:tcPr>
            <w:tcW w:w="6091" w:type="dxa"/>
          </w:tcPr>
          <w:p w14:paraId="1E10DF4B" w14:textId="66A4BF6B" w:rsidR="00422AC5" w:rsidRPr="00F85C93" w:rsidRDefault="00C66786" w:rsidP="00422AC5">
            <w:pPr>
              <w:rPr>
                <w:lang w:val="en-GB"/>
              </w:rPr>
            </w:pPr>
            <w:r w:rsidRPr="00F85C93">
              <w:rPr>
                <w:lang w:val="en-GB"/>
              </w:rPr>
              <w:t>g</w:t>
            </w:r>
            <w:r w:rsidR="00422AC5" w:rsidRPr="00F85C93">
              <w:rPr>
                <w:lang w:val="en-GB"/>
              </w:rPr>
              <w:t xml:space="preserve">) </w:t>
            </w:r>
            <w:r w:rsidR="0013392F" w:rsidRPr="00F85C93">
              <w:rPr>
                <w:lang w:val="en-GB"/>
              </w:rPr>
              <w:t xml:space="preserve">Wet scrubber </w:t>
            </w:r>
            <w:r w:rsidR="00422AC5" w:rsidRPr="00F85C93">
              <w:rPr>
                <w:lang w:val="en-GB"/>
              </w:rPr>
              <w:t>(</w:t>
            </w:r>
            <w:r w:rsidR="0013392F" w:rsidRPr="00F85C93">
              <w:rPr>
                <w:lang w:val="en-GB"/>
              </w:rPr>
              <w:t>capture of excess NH</w:t>
            </w:r>
            <w:r w:rsidR="0013392F" w:rsidRPr="0072289F">
              <w:rPr>
                <w:vertAlign w:val="subscript"/>
                <w:lang w:val="en-GB"/>
              </w:rPr>
              <w:t>3</w:t>
            </w:r>
            <w:r w:rsidR="00422AC5" w:rsidRPr="00F85C93">
              <w:rPr>
                <w:lang w:val="en-GB"/>
              </w:rPr>
              <w:t>)</w:t>
            </w:r>
          </w:p>
        </w:tc>
        <w:tc>
          <w:tcPr>
            <w:tcW w:w="1134" w:type="dxa"/>
            <w:tcBorders>
              <w:top w:val="single" w:sz="4" w:space="0" w:color="auto"/>
              <w:bottom w:val="single" w:sz="4" w:space="0" w:color="auto"/>
            </w:tcBorders>
          </w:tcPr>
          <w:p w14:paraId="0852F7FF" w14:textId="16443AAF"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261418213"/>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7200AA81" w14:textId="4E6726F4"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2016257955"/>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E91D36" w:rsidRPr="00F85C93" w14:paraId="5B478E98" w14:textId="77777777" w:rsidTr="00786D9A">
        <w:tc>
          <w:tcPr>
            <w:tcW w:w="6091" w:type="dxa"/>
            <w:tcBorders>
              <w:top w:val="dashDotStroked" w:sz="24" w:space="0" w:color="auto"/>
            </w:tcBorders>
          </w:tcPr>
          <w:p w14:paraId="17AD61EC" w14:textId="20BBA324" w:rsidR="00E91D36" w:rsidRPr="00F85C93" w:rsidRDefault="00E91D36" w:rsidP="0072289F">
            <w:pPr>
              <w:rPr>
                <w:lang w:val="en-GB"/>
              </w:rPr>
            </w:pPr>
            <w:r w:rsidRPr="00F85C93">
              <w:rPr>
                <w:lang w:val="en-GB"/>
              </w:rPr>
              <w:t xml:space="preserve">Installation compliant with </w:t>
            </w:r>
            <w:r w:rsidR="00607CA7" w:rsidRPr="00F85C93">
              <w:rPr>
                <w:lang w:val="en-GB"/>
              </w:rPr>
              <w:t>BAT-c</w:t>
            </w:r>
            <w:r w:rsidRPr="00F85C93">
              <w:rPr>
                <w:lang w:val="en-GB"/>
              </w:rPr>
              <w:t xml:space="preserve"> 29 (if the above </w:t>
            </w:r>
            <w:r w:rsidR="0072289F">
              <w:rPr>
                <w:lang w:val="en-GB"/>
              </w:rPr>
              <w:t>answers</w:t>
            </w:r>
            <w:r w:rsidR="0072289F" w:rsidRPr="00F85C93">
              <w:rPr>
                <w:lang w:val="en-GB"/>
              </w:rPr>
              <w:t xml:space="preserve"> </w:t>
            </w:r>
            <w:r w:rsidRPr="00F85C93">
              <w:rPr>
                <w:lang w:val="en-GB"/>
              </w:rPr>
              <w:t>indicate a combination of techniques appropriate to the reduction of NOx, N</w:t>
            </w:r>
            <w:r w:rsidRPr="0072289F">
              <w:rPr>
                <w:strike/>
                <w:lang w:val="en-GB"/>
              </w:rPr>
              <w:t>2</w:t>
            </w:r>
            <w:r w:rsidRPr="00F85C93">
              <w:rPr>
                <w:lang w:val="en-GB"/>
              </w:rPr>
              <w:t>O, CO and NH</w:t>
            </w:r>
            <w:r w:rsidRPr="0072289F">
              <w:rPr>
                <w:vertAlign w:val="subscript"/>
                <w:lang w:val="en-GB"/>
              </w:rPr>
              <w:t>3</w:t>
            </w:r>
            <w:r w:rsidRPr="00F85C93">
              <w:rPr>
                <w:lang w:val="en-GB"/>
              </w:rPr>
              <w:t xml:space="preserve"> emissions </w:t>
            </w:r>
            <w:r w:rsidRPr="00F85C93">
              <w:rPr>
                <w:b/>
                <w:color w:val="FF0000"/>
                <w:lang w:val="en-GB"/>
              </w:rPr>
              <w:t xml:space="preserve">+ emissions shown in the table </w:t>
            </w:r>
            <w:r w:rsidRPr="002D0F23">
              <w:rPr>
                <w:b/>
                <w:color w:val="FF0000"/>
                <w:lang w:val="en-GB"/>
              </w:rPr>
              <w:t xml:space="preserve">below </w:t>
            </w:r>
            <w:r w:rsidR="0072289F" w:rsidRPr="002D0F23">
              <w:rPr>
                <w:b/>
                <w:color w:val="FF0000"/>
                <w:lang w:val="en-GB"/>
              </w:rPr>
              <w:t>(98</w:t>
            </w:r>
            <w:r w:rsidR="0072289F" w:rsidRPr="002D0F23">
              <w:rPr>
                <w:b/>
                <w:color w:val="FF0000"/>
                <w:vertAlign w:val="superscript"/>
                <w:lang w:val="en-GB"/>
              </w:rPr>
              <w:t>th</w:t>
            </w:r>
            <w:r w:rsidR="0072289F" w:rsidRPr="002D0F23">
              <w:rPr>
                <w:b/>
                <w:color w:val="FF0000"/>
                <w:lang w:val="en-GB"/>
              </w:rPr>
              <w:t xml:space="preserve"> centile)</w:t>
            </w:r>
            <w:r w:rsidRPr="00F85C93">
              <w:rPr>
                <w:b/>
                <w:color w:val="FF0000"/>
                <w:lang w:val="en-GB"/>
              </w:rPr>
              <w:t xml:space="preserve"> with</w:t>
            </w:r>
            <w:r w:rsidR="0072289F">
              <w:rPr>
                <w:b/>
                <w:color w:val="FF0000"/>
                <w:lang w:val="en-GB"/>
              </w:rPr>
              <w:t>in</w:t>
            </w:r>
            <w:r w:rsidRPr="00F85C93">
              <w:rPr>
                <w:b/>
                <w:color w:val="FF0000"/>
                <w:lang w:val="en-GB"/>
              </w:rPr>
              <w:t xml:space="preserve"> BATAELs ranges</w:t>
            </w:r>
            <w:r w:rsidRPr="00F85C93">
              <w:rPr>
                <w:lang w:val="en-GB"/>
              </w:rPr>
              <w:t>)</w:t>
            </w:r>
          </w:p>
        </w:tc>
        <w:tc>
          <w:tcPr>
            <w:tcW w:w="1134" w:type="dxa"/>
            <w:tcBorders>
              <w:top w:val="dashDotStroked" w:sz="24" w:space="0" w:color="auto"/>
              <w:bottom w:val="single" w:sz="4" w:space="0" w:color="auto"/>
            </w:tcBorders>
          </w:tcPr>
          <w:p w14:paraId="71926B81" w14:textId="77D12C57"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2109311817"/>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19332CBA" w14:textId="22840C6B"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705090294"/>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33651CE" w14:textId="77777777" w:rsidR="00422AC5" w:rsidRPr="00F85C93" w:rsidRDefault="00422AC5" w:rsidP="00825918">
      <w:pPr>
        <w:rPr>
          <w:lang w:val="en-GB"/>
        </w:rPr>
      </w:pPr>
    </w:p>
    <w:p w14:paraId="35ED3DF4" w14:textId="3A6CB552" w:rsidR="00825918" w:rsidRPr="00F85C93" w:rsidRDefault="00601BF7" w:rsidP="00825918">
      <w:pPr>
        <w:rPr>
          <w:lang w:val="en-GB"/>
        </w:rPr>
      </w:pPr>
      <w:r w:rsidRPr="00F85C93">
        <w:rPr>
          <w:lang w:val="en-GB"/>
        </w:rPr>
        <w:t>Justification / references</w:t>
      </w:r>
      <w:r w:rsidR="00825918" w:rsidRPr="00F85C93">
        <w:rPr>
          <w:lang w:val="en-GB"/>
        </w:rPr>
        <w:t>:</w:t>
      </w:r>
    </w:p>
    <w:p w14:paraId="696E859E" w14:textId="6698F959" w:rsidR="00570349" w:rsidRPr="00F85C93" w:rsidRDefault="00570349" w:rsidP="00570349">
      <w:pPr>
        <w:rPr>
          <w:b/>
          <w:lang w:val="en-GB"/>
        </w:rPr>
      </w:pPr>
      <w:r w:rsidRPr="00F85C93">
        <w:rPr>
          <w:b/>
          <w:lang w:val="en-GB"/>
        </w:rPr>
        <w:t>Table 5.</w:t>
      </w:r>
      <w:r w:rsidR="00A96581" w:rsidRPr="00F85C93">
        <w:rPr>
          <w:b/>
          <w:lang w:val="en-GB"/>
        </w:rPr>
        <w:t>4</w:t>
      </w:r>
      <w:r w:rsidRPr="00F85C93">
        <w:rPr>
          <w:b/>
          <w:lang w:val="en-GB"/>
        </w:rPr>
        <w:t> :</w:t>
      </w:r>
    </w:p>
    <w:p w14:paraId="7C489640" w14:textId="442B5AD1" w:rsidR="0013392F" w:rsidRPr="00F85C93" w:rsidRDefault="0013392F" w:rsidP="0013392F">
      <w:pPr>
        <w:rPr>
          <w:lang w:val="en-GB"/>
        </w:rPr>
      </w:pPr>
      <w:r w:rsidRPr="00F85C93">
        <w:rPr>
          <w:lang w:val="en-GB"/>
        </w:rPr>
        <w:t xml:space="preserve">Daily averages </w:t>
      </w:r>
      <w:r w:rsidRPr="002D0F23">
        <w:rPr>
          <w:lang w:val="en-GB"/>
        </w:rPr>
        <w:t xml:space="preserve">over the last 3 years measured in chimney (IC 95 </w:t>
      </w:r>
      <w:r w:rsidR="00C76CCA" w:rsidRPr="002D0F23">
        <w:rPr>
          <w:lang w:val="en-GB"/>
        </w:rPr>
        <w:t>subtracted</w:t>
      </w:r>
      <w:r w:rsidRPr="002D0F23">
        <w:rPr>
          <w:lang w:val="en-GB"/>
        </w:rPr>
        <w:t>). For installations in operation for less than 3 years, indicate the available data. For new installations, indicate the expected values:</w:t>
      </w:r>
    </w:p>
    <w:p w14:paraId="40978272" w14:textId="77777777" w:rsidR="00487A6E" w:rsidRPr="00F85C93" w:rsidRDefault="00487A6E" w:rsidP="0013392F">
      <w:pPr>
        <w:rPr>
          <w:lang w:val="en-GB"/>
        </w:rPr>
      </w:pPr>
    </w:p>
    <w:p w14:paraId="07B9019A" w14:textId="4E47E435" w:rsidR="0013392F" w:rsidRPr="00F85C93" w:rsidRDefault="0013392F" w:rsidP="0013392F">
      <w:pPr>
        <w:rPr>
          <w:lang w:val="en-GB"/>
        </w:rPr>
      </w:pPr>
      <w:r w:rsidRPr="00F85C93">
        <w:rPr>
          <w:highlight w:val="lightGray"/>
          <w:lang w:val="en-GB"/>
        </w:rPr>
        <w:t>Line 1:</w:t>
      </w:r>
      <w:r w:rsidRPr="00F85C93">
        <w:rPr>
          <w:lang w:val="en-GB"/>
        </w:rPr>
        <w:t xml:space="preserve"> (</w:t>
      </w:r>
      <w:r w:rsidRPr="002D0F23">
        <w:rPr>
          <w:highlight w:val="green"/>
          <w:lang w:val="en-GB"/>
        </w:rPr>
        <w:t xml:space="preserve">duplicate </w:t>
      </w:r>
      <w:r w:rsidR="00863BB3" w:rsidRPr="002D0F23">
        <w:rPr>
          <w:highlight w:val="green"/>
          <w:lang w:val="en-GB"/>
        </w:rPr>
        <w:t>and fill in the table below for each incineration line covered in this form</w:t>
      </w:r>
      <w:r w:rsidRPr="00F85C93">
        <w:rPr>
          <w:lang w:val="en-GB"/>
        </w:rPr>
        <w:t>)</w:t>
      </w:r>
    </w:p>
    <w:tbl>
      <w:tblPr>
        <w:tblStyle w:val="Grilledutableau"/>
        <w:tblW w:w="11482" w:type="dxa"/>
        <w:tblInd w:w="-1139" w:type="dxa"/>
        <w:tblLook w:val="04A0" w:firstRow="1" w:lastRow="0" w:firstColumn="1" w:lastColumn="0" w:noHBand="0" w:noVBand="1"/>
      </w:tblPr>
      <w:tblGrid>
        <w:gridCol w:w="805"/>
        <w:gridCol w:w="1889"/>
        <w:gridCol w:w="1701"/>
        <w:gridCol w:w="1701"/>
        <w:gridCol w:w="1559"/>
        <w:gridCol w:w="1843"/>
        <w:gridCol w:w="1984"/>
      </w:tblGrid>
      <w:tr w:rsidR="0013392F" w:rsidRPr="00F85C93" w14:paraId="1F47138E" w14:textId="42DDA668" w:rsidTr="003B0DAD">
        <w:tc>
          <w:tcPr>
            <w:tcW w:w="805" w:type="dxa"/>
          </w:tcPr>
          <w:p w14:paraId="7F6AA1AC" w14:textId="46FE230D" w:rsidR="0013392F" w:rsidRPr="00F85C93" w:rsidRDefault="0013392F" w:rsidP="0013392F">
            <w:pPr>
              <w:jc w:val="center"/>
              <w:rPr>
                <w:lang w:val="en-GB"/>
              </w:rPr>
            </w:pPr>
            <w:r w:rsidRPr="00F85C93">
              <w:rPr>
                <w:lang w:val="en-GB"/>
              </w:rPr>
              <w:t>LINE n</w:t>
            </w:r>
            <w:r w:rsidRPr="00F85C93">
              <w:rPr>
                <w:color w:val="0070C0"/>
                <w:lang w:val="en-GB"/>
              </w:rPr>
              <w:t xml:space="preserve">°  </w:t>
            </w:r>
            <w:r w:rsidRPr="00F85C93">
              <w:rPr>
                <w:color w:val="0000FF"/>
                <w:lang w:val="en-GB"/>
              </w:rPr>
              <w:t xml:space="preserve">  </w:t>
            </w:r>
          </w:p>
        </w:tc>
        <w:tc>
          <w:tcPr>
            <w:tcW w:w="1889" w:type="dxa"/>
          </w:tcPr>
          <w:p w14:paraId="38C93F7E" w14:textId="77777777" w:rsidR="0013392F" w:rsidRPr="00F85C93" w:rsidRDefault="0013392F" w:rsidP="0013392F">
            <w:pPr>
              <w:jc w:val="center"/>
              <w:rPr>
                <w:lang w:val="en-GB"/>
              </w:rPr>
            </w:pPr>
            <w:r w:rsidRPr="00F85C93">
              <w:rPr>
                <w:lang w:val="en-GB"/>
              </w:rPr>
              <w:t>min</w:t>
            </w:r>
          </w:p>
        </w:tc>
        <w:tc>
          <w:tcPr>
            <w:tcW w:w="1701" w:type="dxa"/>
          </w:tcPr>
          <w:p w14:paraId="1B958FEE" w14:textId="77777777" w:rsidR="0013392F" w:rsidRPr="00F85C93" w:rsidRDefault="0013392F" w:rsidP="0013392F">
            <w:pPr>
              <w:jc w:val="center"/>
              <w:rPr>
                <w:lang w:val="en-GB"/>
              </w:rPr>
            </w:pPr>
            <w:r w:rsidRPr="00F85C93">
              <w:rPr>
                <w:lang w:val="en-GB"/>
              </w:rPr>
              <w:t>max</w:t>
            </w:r>
          </w:p>
        </w:tc>
        <w:tc>
          <w:tcPr>
            <w:tcW w:w="1701" w:type="dxa"/>
          </w:tcPr>
          <w:p w14:paraId="53BF580E" w14:textId="59D3B0E3" w:rsidR="0013392F" w:rsidRPr="00F85C93" w:rsidRDefault="0013392F" w:rsidP="0013392F">
            <w:pPr>
              <w:jc w:val="center"/>
              <w:rPr>
                <w:lang w:val="en-GB"/>
              </w:rPr>
            </w:pPr>
            <w:r w:rsidRPr="00F85C93">
              <w:rPr>
                <w:lang w:val="en-GB"/>
              </w:rPr>
              <w:t>average</w:t>
            </w:r>
          </w:p>
        </w:tc>
        <w:tc>
          <w:tcPr>
            <w:tcW w:w="1559" w:type="dxa"/>
          </w:tcPr>
          <w:p w14:paraId="6EA1EC92" w14:textId="404EFBE8" w:rsidR="0013392F" w:rsidRPr="00F85C93" w:rsidRDefault="0013392F" w:rsidP="0013392F">
            <w:pPr>
              <w:jc w:val="center"/>
              <w:rPr>
                <w:lang w:val="en-GB"/>
              </w:rPr>
            </w:pPr>
            <w:r w:rsidRPr="002D0F23">
              <w:rPr>
                <w:lang w:val="en-GB"/>
              </w:rPr>
              <w:t>98</w:t>
            </w:r>
            <w:r w:rsidR="00863BB3" w:rsidRPr="002D0F23">
              <w:rPr>
                <w:vertAlign w:val="superscript"/>
                <w:lang w:val="en-GB"/>
              </w:rPr>
              <w:t>th</w:t>
            </w:r>
            <w:r w:rsidRPr="002D0F23">
              <w:rPr>
                <w:lang w:val="en-GB"/>
              </w:rPr>
              <w:t xml:space="preserve"> c</w:t>
            </w:r>
            <w:r w:rsidRPr="00F85C93">
              <w:rPr>
                <w:lang w:val="en-GB"/>
              </w:rPr>
              <w:t>entile</w:t>
            </w:r>
          </w:p>
        </w:tc>
        <w:tc>
          <w:tcPr>
            <w:tcW w:w="1843" w:type="dxa"/>
          </w:tcPr>
          <w:p w14:paraId="54FD94EC" w14:textId="44C8D842" w:rsidR="0013392F" w:rsidRPr="00F85C93" w:rsidRDefault="0013392F" w:rsidP="0013392F">
            <w:pPr>
              <w:jc w:val="center"/>
              <w:rPr>
                <w:highlight w:val="yellow"/>
                <w:lang w:val="en-GB"/>
              </w:rPr>
            </w:pPr>
            <w:r w:rsidRPr="00F85C93">
              <w:rPr>
                <w:lang w:val="en-GB"/>
              </w:rPr>
              <w:t>BATAELs ranges Existing plants</w:t>
            </w:r>
          </w:p>
        </w:tc>
        <w:tc>
          <w:tcPr>
            <w:tcW w:w="1984" w:type="dxa"/>
          </w:tcPr>
          <w:p w14:paraId="4C45B634" w14:textId="6958AEB8" w:rsidR="0013392F" w:rsidRPr="00F85C93" w:rsidRDefault="0013392F" w:rsidP="0013392F">
            <w:pPr>
              <w:jc w:val="center"/>
              <w:rPr>
                <w:lang w:val="en-GB"/>
              </w:rPr>
            </w:pPr>
            <w:r w:rsidRPr="00F85C93">
              <w:rPr>
                <w:i/>
                <w:lang w:val="en-GB"/>
              </w:rPr>
              <w:t>BATAELs ranges New plants</w:t>
            </w:r>
          </w:p>
        </w:tc>
      </w:tr>
      <w:tr w:rsidR="003B0DAD" w:rsidRPr="00F85C93" w14:paraId="352D432E" w14:textId="296BBB3D" w:rsidTr="003B0DAD">
        <w:tc>
          <w:tcPr>
            <w:tcW w:w="805" w:type="dxa"/>
          </w:tcPr>
          <w:p w14:paraId="04C5DEB2" w14:textId="77777777" w:rsidR="003B0DAD" w:rsidRPr="00F85C93" w:rsidRDefault="003B0DAD" w:rsidP="003B0DAD">
            <w:pPr>
              <w:jc w:val="center"/>
              <w:rPr>
                <w:lang w:val="en-GB"/>
              </w:rPr>
            </w:pPr>
            <w:r w:rsidRPr="00F85C93">
              <w:rPr>
                <w:lang w:val="en-GB"/>
              </w:rPr>
              <w:t>NOx</w:t>
            </w:r>
          </w:p>
        </w:tc>
        <w:tc>
          <w:tcPr>
            <w:tcW w:w="1889" w:type="dxa"/>
          </w:tcPr>
          <w:p w14:paraId="35FCF74E" w14:textId="3E87EB85"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44A83E5B" w14:textId="18D6A73C"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056D0CCB" w14:textId="3CF5FC65"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559" w:type="dxa"/>
          </w:tcPr>
          <w:p w14:paraId="43907228" w14:textId="183E96F1"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843" w:type="dxa"/>
          </w:tcPr>
          <w:p w14:paraId="17783B08" w14:textId="65DC2CBE" w:rsidR="003B0DAD" w:rsidRPr="00F85C93" w:rsidRDefault="003B0DAD" w:rsidP="003B0DAD">
            <w:pPr>
              <w:jc w:val="center"/>
              <w:rPr>
                <w:lang w:val="en-GB"/>
              </w:rPr>
            </w:pPr>
            <w:r w:rsidRPr="00F85C93">
              <w:rPr>
                <w:lang w:val="en-GB"/>
              </w:rPr>
              <w:t>50 – 150 mg/Nm</w:t>
            </w:r>
            <w:r w:rsidRPr="00F85C93">
              <w:rPr>
                <w:vertAlign w:val="superscript"/>
                <w:lang w:val="en-GB"/>
              </w:rPr>
              <w:t>3</w:t>
            </w:r>
          </w:p>
          <w:p w14:paraId="7A7D54DB" w14:textId="31B36F0D" w:rsidR="003B0DAD" w:rsidRPr="00F85C93" w:rsidRDefault="0013392F" w:rsidP="0013392F">
            <w:pPr>
              <w:jc w:val="center"/>
              <w:rPr>
                <w:lang w:val="en-GB"/>
              </w:rPr>
            </w:pPr>
            <w:r w:rsidRPr="00F85C93">
              <w:rPr>
                <w:lang w:val="en-GB"/>
              </w:rPr>
              <w:t>(180 if</w:t>
            </w:r>
            <w:r w:rsidR="003B0DAD" w:rsidRPr="00F85C93">
              <w:rPr>
                <w:lang w:val="en-GB"/>
              </w:rPr>
              <w:t xml:space="preserve"> </w:t>
            </w:r>
            <w:r w:rsidR="00BE381D" w:rsidRPr="00F85C93">
              <w:rPr>
                <w:lang w:val="en-GB"/>
              </w:rPr>
              <w:t xml:space="preserve">SCR </w:t>
            </w:r>
            <w:r w:rsidRPr="00F85C93">
              <w:rPr>
                <w:lang w:val="en-GB"/>
              </w:rPr>
              <w:t>not</w:t>
            </w:r>
            <w:r w:rsidR="00BE381D" w:rsidRPr="00F85C93">
              <w:rPr>
                <w:lang w:val="en-GB"/>
              </w:rPr>
              <w:t xml:space="preserve"> applicable</w:t>
            </w:r>
            <w:r w:rsidR="003B0DAD" w:rsidRPr="00F85C93">
              <w:rPr>
                <w:lang w:val="en-GB"/>
              </w:rPr>
              <w:t>)</w:t>
            </w:r>
          </w:p>
        </w:tc>
        <w:tc>
          <w:tcPr>
            <w:tcW w:w="1984" w:type="dxa"/>
          </w:tcPr>
          <w:p w14:paraId="7116750F" w14:textId="2D0F95FC" w:rsidR="003B0DAD" w:rsidRPr="00F85C93" w:rsidRDefault="003B0DAD" w:rsidP="003B0DAD">
            <w:pPr>
              <w:jc w:val="center"/>
              <w:rPr>
                <w:i/>
                <w:lang w:val="en-GB"/>
              </w:rPr>
            </w:pPr>
            <w:r w:rsidRPr="00F85C93">
              <w:rPr>
                <w:i/>
                <w:lang w:val="en-GB"/>
              </w:rPr>
              <w:t>50 – 120 mg/Nm</w:t>
            </w:r>
            <w:r w:rsidRPr="00F85C93">
              <w:rPr>
                <w:i/>
                <w:vertAlign w:val="superscript"/>
                <w:lang w:val="en-GB"/>
              </w:rPr>
              <w:t>3</w:t>
            </w:r>
          </w:p>
          <w:p w14:paraId="24FADE8A" w14:textId="2D380A61" w:rsidR="003B0DAD" w:rsidRPr="00F85C93" w:rsidRDefault="003B0DAD" w:rsidP="003B0DAD">
            <w:pPr>
              <w:jc w:val="center"/>
              <w:rPr>
                <w:i/>
                <w:lang w:val="en-GB"/>
              </w:rPr>
            </w:pPr>
          </w:p>
        </w:tc>
      </w:tr>
      <w:tr w:rsidR="003B0DAD" w:rsidRPr="00F85C93" w14:paraId="14849EA1" w14:textId="473823A2" w:rsidTr="003B0DAD">
        <w:tc>
          <w:tcPr>
            <w:tcW w:w="805" w:type="dxa"/>
          </w:tcPr>
          <w:p w14:paraId="24770BA9" w14:textId="77777777" w:rsidR="003B0DAD" w:rsidRPr="00F85C93" w:rsidRDefault="003B0DAD" w:rsidP="003B0DAD">
            <w:pPr>
              <w:jc w:val="center"/>
              <w:rPr>
                <w:lang w:val="en-GB"/>
              </w:rPr>
            </w:pPr>
            <w:r w:rsidRPr="00F85C93">
              <w:rPr>
                <w:lang w:val="en-GB"/>
              </w:rPr>
              <w:t>CO</w:t>
            </w:r>
          </w:p>
        </w:tc>
        <w:tc>
          <w:tcPr>
            <w:tcW w:w="1889" w:type="dxa"/>
          </w:tcPr>
          <w:p w14:paraId="060724F8" w14:textId="79B697EA"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5B21F803" w14:textId="2372F62E"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41347497" w14:textId="196C980F"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559" w:type="dxa"/>
          </w:tcPr>
          <w:p w14:paraId="1469951B" w14:textId="34B778BB"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843" w:type="dxa"/>
          </w:tcPr>
          <w:p w14:paraId="3189F4E4" w14:textId="6AF92AA2" w:rsidR="003B0DAD" w:rsidRPr="00F85C93" w:rsidRDefault="003B0DAD" w:rsidP="003B0DAD">
            <w:pPr>
              <w:jc w:val="center"/>
              <w:rPr>
                <w:lang w:val="en-GB"/>
              </w:rPr>
            </w:pPr>
            <w:r w:rsidRPr="00F85C93">
              <w:rPr>
                <w:lang w:val="en-GB"/>
              </w:rPr>
              <w:t>10 -50 mg/Nm</w:t>
            </w:r>
            <w:r w:rsidRPr="00F85C93">
              <w:rPr>
                <w:vertAlign w:val="superscript"/>
                <w:lang w:val="en-GB"/>
              </w:rPr>
              <w:t>3</w:t>
            </w:r>
          </w:p>
        </w:tc>
        <w:tc>
          <w:tcPr>
            <w:tcW w:w="1984" w:type="dxa"/>
          </w:tcPr>
          <w:p w14:paraId="4FBBCCFA" w14:textId="3D68EDA8" w:rsidR="003B0DAD" w:rsidRPr="00F85C93" w:rsidRDefault="003B0DAD" w:rsidP="003B0DAD">
            <w:pPr>
              <w:jc w:val="center"/>
              <w:rPr>
                <w:i/>
                <w:lang w:val="en-GB"/>
              </w:rPr>
            </w:pPr>
            <w:r w:rsidRPr="00F85C93">
              <w:rPr>
                <w:i/>
                <w:lang w:val="en-GB"/>
              </w:rPr>
              <w:t>10 -50 mg/Nm</w:t>
            </w:r>
            <w:r w:rsidRPr="00F85C93">
              <w:rPr>
                <w:i/>
                <w:vertAlign w:val="superscript"/>
                <w:lang w:val="en-GB"/>
              </w:rPr>
              <w:t>3</w:t>
            </w:r>
          </w:p>
        </w:tc>
      </w:tr>
      <w:tr w:rsidR="003B0DAD" w:rsidRPr="00F85C93" w14:paraId="5B9EB701" w14:textId="72B36577" w:rsidTr="003B0DAD">
        <w:tc>
          <w:tcPr>
            <w:tcW w:w="805" w:type="dxa"/>
          </w:tcPr>
          <w:p w14:paraId="3EC64B1F" w14:textId="77777777" w:rsidR="003B0DAD" w:rsidRPr="00F85C93" w:rsidRDefault="003B0DAD" w:rsidP="003B0DAD">
            <w:pPr>
              <w:jc w:val="center"/>
              <w:rPr>
                <w:lang w:val="en-GB"/>
              </w:rPr>
            </w:pPr>
            <w:r w:rsidRPr="00F85C93">
              <w:rPr>
                <w:lang w:val="en-GB"/>
              </w:rPr>
              <w:t>NH</w:t>
            </w:r>
            <w:r w:rsidRPr="00F85C93">
              <w:rPr>
                <w:vertAlign w:val="subscript"/>
                <w:lang w:val="en-GB"/>
              </w:rPr>
              <w:t>3</w:t>
            </w:r>
          </w:p>
        </w:tc>
        <w:tc>
          <w:tcPr>
            <w:tcW w:w="1889" w:type="dxa"/>
          </w:tcPr>
          <w:p w14:paraId="583CCCC9" w14:textId="4446D82F"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2F8923C5" w14:textId="748D635E"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701" w:type="dxa"/>
          </w:tcPr>
          <w:p w14:paraId="3B2E13DC" w14:textId="3C577B8B"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559" w:type="dxa"/>
          </w:tcPr>
          <w:p w14:paraId="71BCA9D9" w14:textId="3351EAC6"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843" w:type="dxa"/>
          </w:tcPr>
          <w:p w14:paraId="6DCCDC3F" w14:textId="24F1B34B" w:rsidR="003B0DAD" w:rsidRPr="00F85C93" w:rsidRDefault="003B0DAD" w:rsidP="003B0DAD">
            <w:pPr>
              <w:jc w:val="center"/>
              <w:rPr>
                <w:lang w:val="en-GB"/>
              </w:rPr>
            </w:pPr>
            <w:r w:rsidRPr="00F85C93">
              <w:rPr>
                <w:lang w:val="en-GB"/>
              </w:rPr>
              <w:t>2 -10 mg/Nm</w:t>
            </w:r>
            <w:r w:rsidRPr="00F85C93">
              <w:rPr>
                <w:vertAlign w:val="superscript"/>
                <w:lang w:val="en-GB"/>
              </w:rPr>
              <w:t>3</w:t>
            </w:r>
          </w:p>
          <w:p w14:paraId="672A44CF" w14:textId="010D3561" w:rsidR="003B0DAD" w:rsidRPr="00F85C93" w:rsidRDefault="003B0DAD" w:rsidP="0013392F">
            <w:pPr>
              <w:jc w:val="center"/>
              <w:rPr>
                <w:lang w:val="en-GB"/>
              </w:rPr>
            </w:pPr>
            <w:r w:rsidRPr="00F85C93">
              <w:rPr>
                <w:lang w:val="en-GB"/>
              </w:rPr>
              <w:t xml:space="preserve">(15 </w:t>
            </w:r>
            <w:r w:rsidR="0013392F" w:rsidRPr="00F85C93">
              <w:rPr>
                <w:lang w:val="en-GB"/>
              </w:rPr>
              <w:t xml:space="preserve">if </w:t>
            </w:r>
            <w:r w:rsidRPr="00F85C93">
              <w:rPr>
                <w:lang w:val="en-GB"/>
              </w:rPr>
              <w:t>SNCR)</w:t>
            </w:r>
          </w:p>
        </w:tc>
        <w:tc>
          <w:tcPr>
            <w:tcW w:w="1984" w:type="dxa"/>
          </w:tcPr>
          <w:p w14:paraId="1CF2EE8F" w14:textId="77777777" w:rsidR="003B0DAD" w:rsidRPr="00F85C93" w:rsidRDefault="003B0DAD" w:rsidP="003B0DAD">
            <w:pPr>
              <w:jc w:val="center"/>
              <w:rPr>
                <w:i/>
                <w:lang w:val="en-GB"/>
              </w:rPr>
            </w:pPr>
            <w:r w:rsidRPr="00F85C93">
              <w:rPr>
                <w:i/>
                <w:lang w:val="en-GB"/>
              </w:rPr>
              <w:t>2 -10 mg/Nm</w:t>
            </w:r>
            <w:r w:rsidRPr="00F85C93">
              <w:rPr>
                <w:i/>
                <w:vertAlign w:val="superscript"/>
                <w:lang w:val="en-GB"/>
              </w:rPr>
              <w:t>3</w:t>
            </w:r>
          </w:p>
          <w:p w14:paraId="67486D7B" w14:textId="68985F30" w:rsidR="003B0DAD" w:rsidRPr="00F85C93" w:rsidRDefault="003B0DAD" w:rsidP="003B0DAD">
            <w:pPr>
              <w:jc w:val="center"/>
              <w:rPr>
                <w:i/>
                <w:lang w:val="en-GB"/>
              </w:rPr>
            </w:pPr>
          </w:p>
        </w:tc>
      </w:tr>
    </w:tbl>
    <w:p w14:paraId="72DF7A3A" w14:textId="5A2CC873" w:rsidR="00891CF6" w:rsidRDefault="00891CF6" w:rsidP="00891CF6">
      <w:pPr>
        <w:rPr>
          <w:lang w:val="en-GB"/>
        </w:rPr>
      </w:pPr>
    </w:p>
    <w:p w14:paraId="0312BDB2" w14:textId="77777777" w:rsidR="00EB483E" w:rsidRPr="00F85C93" w:rsidRDefault="00EB483E" w:rsidP="00891CF6">
      <w:pPr>
        <w:rPr>
          <w:lang w:val="en-GB"/>
        </w:rPr>
      </w:pPr>
    </w:p>
    <w:p w14:paraId="0260ED3F" w14:textId="1704A1DE" w:rsidR="00891CF6" w:rsidRPr="00F85C93" w:rsidRDefault="00872198" w:rsidP="00891CF6">
      <w:pPr>
        <w:rPr>
          <w:lang w:val="en-GB"/>
        </w:rPr>
      </w:pPr>
      <w:r w:rsidRPr="00F85C93">
        <w:rPr>
          <w:lang w:val="en-GB"/>
        </w:rPr>
        <w:t>If the installation does not comply with the BAT-c</w:t>
      </w:r>
      <w:r w:rsidR="00601BF7" w:rsidRPr="00F85C93">
        <w:rPr>
          <w:lang w:val="en-GB"/>
        </w:rPr>
        <w:t>, planned actions</w:t>
      </w:r>
      <w:r w:rsidR="00891CF6" w:rsidRPr="00F85C93">
        <w:rPr>
          <w:lang w:val="en-GB"/>
        </w:rPr>
        <w:t>:</w:t>
      </w:r>
    </w:p>
    <w:p w14:paraId="5B7A4C32" w14:textId="17E8144D" w:rsidR="00891CF6" w:rsidRPr="002D0F23" w:rsidRDefault="00891CF6" w:rsidP="00891CF6">
      <w:pPr>
        <w:rPr>
          <w:color w:val="000000" w:themeColor="text1"/>
          <w:lang w:val="en-GB"/>
        </w:rPr>
      </w:pPr>
    </w:p>
    <w:p w14:paraId="7DCA10D9" w14:textId="5EBA7267" w:rsidR="00891CF6" w:rsidRPr="002D0F23" w:rsidRDefault="00601BF7" w:rsidP="00891CF6">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1FA09703" w14:textId="77777777" w:rsidR="00422AC5" w:rsidRPr="002D0F23" w:rsidRDefault="00422AC5" w:rsidP="007F53A9">
      <w:pPr>
        <w:rPr>
          <w:color w:val="000000" w:themeColor="text1"/>
          <w:highlight w:val="lightGray"/>
          <w:u w:val="single"/>
          <w:lang w:val="en-GB"/>
        </w:rPr>
      </w:pPr>
    </w:p>
    <w:p w14:paraId="7D68A98C" w14:textId="6E52AD69" w:rsidR="00BC5680" w:rsidRPr="00F85C93" w:rsidRDefault="00607CA7" w:rsidP="005F0AA8">
      <w:pPr>
        <w:pStyle w:val="Titre2"/>
      </w:pPr>
      <w:bookmarkStart w:id="30" w:name="_Toc25169053"/>
      <w:r w:rsidRPr="00F85C93">
        <w:rPr>
          <w:highlight w:val="lightGray"/>
        </w:rPr>
        <w:t>BAT-c</w:t>
      </w:r>
      <w:r w:rsidR="007F53A9" w:rsidRPr="00F85C93">
        <w:rPr>
          <w:highlight w:val="lightGray"/>
        </w:rPr>
        <w:t xml:space="preserve"> 30 (</w:t>
      </w:r>
      <w:r w:rsidR="00767EAC">
        <w:rPr>
          <w:highlight w:val="lightGray"/>
        </w:rPr>
        <w:t>r</w:t>
      </w:r>
      <w:r w:rsidR="0039324E">
        <w:rPr>
          <w:highlight w:val="lightGray"/>
        </w:rPr>
        <w:t>eduction of</w:t>
      </w:r>
      <w:r w:rsidR="0039324E" w:rsidRPr="00F85C93">
        <w:rPr>
          <w:highlight w:val="lightGray"/>
        </w:rPr>
        <w:t xml:space="preserve"> </w:t>
      </w:r>
      <w:r w:rsidR="008A2787" w:rsidRPr="00F85C93">
        <w:rPr>
          <w:highlight w:val="lightGray"/>
        </w:rPr>
        <w:t>channelled emissions to air of organic compounds including PCDD/F and PCBs</w:t>
      </w:r>
      <w:r w:rsidR="007F53A9" w:rsidRPr="00F85C93">
        <w:rPr>
          <w:highlight w:val="lightGray"/>
        </w:rPr>
        <w:t>) :</w:t>
      </w:r>
      <w:bookmarkEnd w:id="30"/>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BC5680" w:rsidRPr="00F85C93" w14:paraId="225F921C" w14:textId="77777777" w:rsidTr="00786D9A">
        <w:tc>
          <w:tcPr>
            <w:tcW w:w="6091" w:type="dxa"/>
          </w:tcPr>
          <w:p w14:paraId="333D4996" w14:textId="77777777" w:rsidR="00BC5680" w:rsidRPr="00F85C93" w:rsidRDefault="00BC5680" w:rsidP="00786D9A">
            <w:pPr>
              <w:rPr>
                <w:lang w:val="en-GB"/>
              </w:rPr>
            </w:pPr>
          </w:p>
        </w:tc>
        <w:tc>
          <w:tcPr>
            <w:tcW w:w="2551" w:type="dxa"/>
          </w:tcPr>
          <w:p w14:paraId="513CBE5B" w14:textId="4B8B7863" w:rsidR="00BC5680"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422AC5" w:rsidRPr="00F85C93" w14:paraId="3F437E74" w14:textId="77777777" w:rsidTr="00786D9A">
        <w:tc>
          <w:tcPr>
            <w:tcW w:w="6091" w:type="dxa"/>
            <w:tcBorders>
              <w:bottom w:val="single" w:sz="4" w:space="0" w:color="auto"/>
            </w:tcBorders>
          </w:tcPr>
          <w:p w14:paraId="477508F9" w14:textId="70344EE7" w:rsidR="00422AC5" w:rsidRPr="00F85C93" w:rsidRDefault="00422AC5" w:rsidP="00863BB3">
            <w:pPr>
              <w:rPr>
                <w:lang w:val="en-GB"/>
              </w:rPr>
            </w:pPr>
            <w:r w:rsidRPr="00F85C93">
              <w:rPr>
                <w:lang w:val="en-GB"/>
              </w:rPr>
              <w:t xml:space="preserve">a) </w:t>
            </w:r>
            <w:r w:rsidR="008A2787" w:rsidRPr="00F85C93">
              <w:rPr>
                <w:lang w:val="en-GB"/>
              </w:rPr>
              <w:t>Optimi</w:t>
            </w:r>
            <w:r w:rsidR="00863BB3">
              <w:rPr>
                <w:lang w:val="en-GB"/>
              </w:rPr>
              <w:t>s</w:t>
            </w:r>
            <w:r w:rsidR="008A2787" w:rsidRPr="00F85C93">
              <w:rPr>
                <w:lang w:val="en-GB"/>
              </w:rPr>
              <w:t>ation of the combustion (</w:t>
            </w:r>
            <w:r w:rsidR="00863BB3">
              <w:rPr>
                <w:lang w:val="en-GB"/>
              </w:rPr>
              <w:t>controlled waste</w:t>
            </w:r>
            <w:r w:rsidR="00863BB3" w:rsidRPr="00F85C93">
              <w:rPr>
                <w:lang w:val="en-GB"/>
              </w:rPr>
              <w:t xml:space="preserve"> </w:t>
            </w:r>
            <w:r w:rsidR="008A2787" w:rsidRPr="00F85C93">
              <w:rPr>
                <w:lang w:val="en-GB"/>
              </w:rPr>
              <w:t>flow rate, T2</w:t>
            </w:r>
            <w:r w:rsidR="00863BB3">
              <w:rPr>
                <w:lang w:val="en-GB"/>
              </w:rPr>
              <w:t>s</w:t>
            </w:r>
            <w:r w:rsidR="008A2787" w:rsidRPr="00F85C93">
              <w:rPr>
                <w:lang w:val="en-GB"/>
              </w:rPr>
              <w:t xml:space="preserve"> temperature, primary and secondary air flows, etc.).</w:t>
            </w:r>
          </w:p>
        </w:tc>
        <w:tc>
          <w:tcPr>
            <w:tcW w:w="1134" w:type="dxa"/>
            <w:tcBorders>
              <w:top w:val="single" w:sz="4" w:space="0" w:color="auto"/>
              <w:bottom w:val="single" w:sz="4" w:space="0" w:color="auto"/>
            </w:tcBorders>
          </w:tcPr>
          <w:p w14:paraId="6FE61943" w14:textId="0D2843DA"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66568002"/>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9641340" w14:textId="05E48A33"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253013942"/>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56CF3766" w14:textId="77777777" w:rsidTr="00786D9A">
        <w:tc>
          <w:tcPr>
            <w:tcW w:w="6091" w:type="dxa"/>
            <w:tcBorders>
              <w:bottom w:val="single" w:sz="4" w:space="0" w:color="auto"/>
            </w:tcBorders>
          </w:tcPr>
          <w:p w14:paraId="1B56F9D1" w14:textId="6489F818" w:rsidR="00422AC5" w:rsidRPr="00F85C93" w:rsidRDefault="00422AC5" w:rsidP="00422AC5">
            <w:pPr>
              <w:rPr>
                <w:lang w:val="en-GB"/>
              </w:rPr>
            </w:pPr>
            <w:r w:rsidRPr="00F85C93">
              <w:rPr>
                <w:lang w:val="en-GB"/>
              </w:rPr>
              <w:t xml:space="preserve">b) </w:t>
            </w:r>
            <w:r w:rsidR="00A84B5A" w:rsidRPr="00F85C93">
              <w:rPr>
                <w:lang w:val="en-GB"/>
              </w:rPr>
              <w:t>C</w:t>
            </w:r>
            <w:r w:rsidR="008A2787" w:rsidRPr="00F85C93">
              <w:rPr>
                <w:lang w:val="en-GB"/>
              </w:rPr>
              <w:t>ontrol of incinerated waste + correct mixing in bunker</w:t>
            </w:r>
          </w:p>
        </w:tc>
        <w:tc>
          <w:tcPr>
            <w:tcW w:w="1134" w:type="dxa"/>
            <w:tcBorders>
              <w:top w:val="single" w:sz="4" w:space="0" w:color="auto"/>
              <w:bottom w:val="single" w:sz="4" w:space="0" w:color="auto"/>
            </w:tcBorders>
          </w:tcPr>
          <w:p w14:paraId="72BA79F3" w14:textId="5687B038"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852604130"/>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76E553DD" w14:textId="1D835222"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97436703"/>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2FCF7B95" w14:textId="77777777" w:rsidTr="00786D9A">
        <w:tc>
          <w:tcPr>
            <w:tcW w:w="6091" w:type="dxa"/>
            <w:tcBorders>
              <w:bottom w:val="single" w:sz="4" w:space="0" w:color="auto"/>
            </w:tcBorders>
          </w:tcPr>
          <w:p w14:paraId="668D3678" w14:textId="1D867C64" w:rsidR="00422AC5" w:rsidRPr="00F85C93" w:rsidRDefault="00422AC5" w:rsidP="00422AC5">
            <w:pPr>
              <w:rPr>
                <w:lang w:val="en-GB"/>
              </w:rPr>
            </w:pPr>
            <w:r w:rsidRPr="00F85C93">
              <w:rPr>
                <w:lang w:val="en-GB"/>
              </w:rPr>
              <w:t xml:space="preserve">c) </w:t>
            </w:r>
            <w:r w:rsidR="008A2787" w:rsidRPr="00F85C93">
              <w:rPr>
                <w:lang w:val="en-GB"/>
              </w:rPr>
              <w:t>On-line and off-line (during technical stops) boiler cleaning</w:t>
            </w:r>
          </w:p>
        </w:tc>
        <w:tc>
          <w:tcPr>
            <w:tcW w:w="1134" w:type="dxa"/>
            <w:tcBorders>
              <w:top w:val="single" w:sz="4" w:space="0" w:color="auto"/>
              <w:bottom w:val="single" w:sz="4" w:space="0" w:color="auto"/>
            </w:tcBorders>
          </w:tcPr>
          <w:p w14:paraId="526F8172" w14:textId="22CC91A7"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2077653893"/>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AC5C2D1" w14:textId="224EA73C"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252580911"/>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1B52DAF9" w14:textId="77777777" w:rsidTr="00786D9A">
        <w:tc>
          <w:tcPr>
            <w:tcW w:w="6091" w:type="dxa"/>
            <w:tcBorders>
              <w:bottom w:val="single" w:sz="4" w:space="0" w:color="auto"/>
            </w:tcBorders>
          </w:tcPr>
          <w:p w14:paraId="45C4CAAF" w14:textId="29FBB0FB" w:rsidR="00422AC5" w:rsidRPr="00F85C93" w:rsidRDefault="00422AC5" w:rsidP="008A2787">
            <w:pPr>
              <w:rPr>
                <w:lang w:val="en-GB"/>
              </w:rPr>
            </w:pPr>
            <w:r w:rsidRPr="00F85C93">
              <w:rPr>
                <w:lang w:val="en-GB"/>
              </w:rPr>
              <w:t xml:space="preserve">d) </w:t>
            </w:r>
            <w:r w:rsidR="008A2787" w:rsidRPr="00F85C93">
              <w:rPr>
                <w:lang w:val="en-GB"/>
              </w:rPr>
              <w:t>Rapid flue-gas cooling between</w:t>
            </w:r>
            <w:r w:rsidRPr="00F85C93">
              <w:rPr>
                <w:lang w:val="en-GB"/>
              </w:rPr>
              <w:t xml:space="preserve"> 400 et 250 °C (</w:t>
            </w:r>
            <w:r w:rsidR="008A2787" w:rsidRPr="00F85C93">
              <w:rPr>
                <w:lang w:val="en-GB"/>
              </w:rPr>
              <w:t>boiler design</w:t>
            </w:r>
            <w:r w:rsidRPr="00F85C93">
              <w:rPr>
                <w:lang w:val="en-GB"/>
              </w:rPr>
              <w:t>)</w:t>
            </w:r>
          </w:p>
        </w:tc>
        <w:tc>
          <w:tcPr>
            <w:tcW w:w="1134" w:type="dxa"/>
            <w:tcBorders>
              <w:top w:val="single" w:sz="4" w:space="0" w:color="auto"/>
              <w:bottom w:val="single" w:sz="4" w:space="0" w:color="auto"/>
            </w:tcBorders>
          </w:tcPr>
          <w:p w14:paraId="29A08753" w14:textId="16B851A1"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658180767"/>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E743646" w14:textId="3CE9A729"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076404975"/>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7C560482" w14:textId="77777777" w:rsidTr="00786D9A">
        <w:tc>
          <w:tcPr>
            <w:tcW w:w="6091" w:type="dxa"/>
          </w:tcPr>
          <w:p w14:paraId="54A73721" w14:textId="4A616134" w:rsidR="00422AC5" w:rsidRPr="00F85C93" w:rsidRDefault="00422AC5" w:rsidP="00863BB3">
            <w:pPr>
              <w:rPr>
                <w:lang w:val="en-GB"/>
              </w:rPr>
            </w:pPr>
            <w:r w:rsidRPr="00F85C93">
              <w:rPr>
                <w:lang w:val="en-GB"/>
              </w:rPr>
              <w:t xml:space="preserve">e) </w:t>
            </w:r>
            <w:r w:rsidR="00A84B5A" w:rsidRPr="00F85C93">
              <w:rPr>
                <w:lang w:val="en-GB"/>
              </w:rPr>
              <w:t>I</w:t>
            </w:r>
            <w:r w:rsidR="008A2787" w:rsidRPr="00F85C93">
              <w:rPr>
                <w:lang w:val="en-GB"/>
              </w:rPr>
              <w:t xml:space="preserve">njection into the </w:t>
            </w:r>
            <w:r w:rsidR="00863BB3">
              <w:rPr>
                <w:lang w:val="en-GB"/>
              </w:rPr>
              <w:t>flue gas</w:t>
            </w:r>
            <w:r w:rsidR="00863BB3" w:rsidRPr="00F85C93">
              <w:rPr>
                <w:lang w:val="en-GB"/>
              </w:rPr>
              <w:t xml:space="preserve"> </w:t>
            </w:r>
            <w:r w:rsidR="008A2787" w:rsidRPr="00F85C93">
              <w:rPr>
                <w:lang w:val="en-GB"/>
              </w:rPr>
              <w:t>of reagent (activated carbon, lignite coke, etc.)</w:t>
            </w:r>
            <w:r w:rsidR="00965D16" w:rsidRPr="00F85C93">
              <w:rPr>
                <w:lang w:val="en-GB"/>
              </w:rPr>
              <w:t xml:space="preserve"> + bag filter</w:t>
            </w:r>
          </w:p>
        </w:tc>
        <w:tc>
          <w:tcPr>
            <w:tcW w:w="1134" w:type="dxa"/>
            <w:tcBorders>
              <w:top w:val="single" w:sz="4" w:space="0" w:color="auto"/>
              <w:bottom w:val="single" w:sz="4" w:space="0" w:color="auto"/>
            </w:tcBorders>
          </w:tcPr>
          <w:p w14:paraId="2DFAE16E" w14:textId="26999F3B"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77712504"/>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CA6F6C8" w14:textId="5542EE0A"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2042080346"/>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430D93AC" w14:textId="77777777" w:rsidTr="00786D9A">
        <w:tc>
          <w:tcPr>
            <w:tcW w:w="6091" w:type="dxa"/>
          </w:tcPr>
          <w:p w14:paraId="0AF7F5BA" w14:textId="76FA947F" w:rsidR="00422AC5" w:rsidRPr="00F85C93" w:rsidRDefault="00422AC5" w:rsidP="00077178">
            <w:pPr>
              <w:rPr>
                <w:lang w:val="en-GB"/>
              </w:rPr>
            </w:pPr>
            <w:r w:rsidRPr="00F85C93">
              <w:rPr>
                <w:lang w:val="en-GB"/>
              </w:rPr>
              <w:t xml:space="preserve">f) </w:t>
            </w:r>
            <w:r w:rsidR="00A84B5A" w:rsidRPr="00F85C93">
              <w:rPr>
                <w:lang w:val="en-GB"/>
              </w:rPr>
              <w:t>P</w:t>
            </w:r>
            <w:r w:rsidR="00077178" w:rsidRPr="00F85C93">
              <w:rPr>
                <w:lang w:val="en-GB"/>
              </w:rPr>
              <w:t>resence of fixed or moving bed (activated carbon or similar) to capture organic compounds</w:t>
            </w:r>
          </w:p>
        </w:tc>
        <w:tc>
          <w:tcPr>
            <w:tcW w:w="1134" w:type="dxa"/>
            <w:tcBorders>
              <w:top w:val="single" w:sz="4" w:space="0" w:color="auto"/>
              <w:bottom w:val="single" w:sz="4" w:space="0" w:color="auto"/>
            </w:tcBorders>
          </w:tcPr>
          <w:p w14:paraId="659A95D8" w14:textId="79A7F08E"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348373962"/>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76735EED" w14:textId="6F66E75E"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592311320"/>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37AF9154" w14:textId="77777777" w:rsidTr="00786D9A">
        <w:tc>
          <w:tcPr>
            <w:tcW w:w="6091" w:type="dxa"/>
          </w:tcPr>
          <w:p w14:paraId="7AE704C6" w14:textId="06C28DC0" w:rsidR="00422AC5" w:rsidRPr="00F85C93" w:rsidRDefault="00422AC5" w:rsidP="00863BB3">
            <w:pPr>
              <w:rPr>
                <w:lang w:val="en-GB"/>
              </w:rPr>
            </w:pPr>
            <w:r w:rsidRPr="00F85C93">
              <w:rPr>
                <w:lang w:val="en-GB"/>
              </w:rPr>
              <w:t xml:space="preserve">g) </w:t>
            </w:r>
            <w:r w:rsidR="00A84B5A" w:rsidRPr="00F85C93">
              <w:rPr>
                <w:lang w:val="en-GB"/>
              </w:rPr>
              <w:t>P</w:t>
            </w:r>
            <w:r w:rsidR="00712D6D" w:rsidRPr="00F85C93">
              <w:rPr>
                <w:lang w:val="en-GB"/>
              </w:rPr>
              <w:t xml:space="preserve">resence of SCR </w:t>
            </w:r>
            <w:r w:rsidR="00863BB3">
              <w:rPr>
                <w:lang w:val="en-GB"/>
              </w:rPr>
              <w:t>designed</w:t>
            </w:r>
            <w:r w:rsidR="00863BB3" w:rsidRPr="00F85C93">
              <w:rPr>
                <w:lang w:val="en-GB"/>
              </w:rPr>
              <w:t xml:space="preserve"> </w:t>
            </w:r>
            <w:r w:rsidR="00712D6D" w:rsidRPr="00F85C93">
              <w:rPr>
                <w:lang w:val="en-GB"/>
              </w:rPr>
              <w:t>to treat dioxins and furans and PCBs</w:t>
            </w:r>
          </w:p>
        </w:tc>
        <w:tc>
          <w:tcPr>
            <w:tcW w:w="1134" w:type="dxa"/>
            <w:tcBorders>
              <w:top w:val="single" w:sz="4" w:space="0" w:color="auto"/>
              <w:bottom w:val="single" w:sz="4" w:space="0" w:color="auto"/>
            </w:tcBorders>
          </w:tcPr>
          <w:p w14:paraId="0BAF113A" w14:textId="2B45F735"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2099521335"/>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63483C2" w14:textId="131B15E1"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030959473"/>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36916CD4" w14:textId="77777777" w:rsidTr="00786D9A">
        <w:tc>
          <w:tcPr>
            <w:tcW w:w="6091" w:type="dxa"/>
            <w:tcBorders>
              <w:bottom w:val="single" w:sz="4" w:space="0" w:color="auto"/>
            </w:tcBorders>
          </w:tcPr>
          <w:p w14:paraId="656713E9" w14:textId="0B81577A" w:rsidR="00422AC5" w:rsidRPr="00F85C93" w:rsidRDefault="00422AC5" w:rsidP="00712D6D">
            <w:pPr>
              <w:rPr>
                <w:lang w:val="en-GB"/>
              </w:rPr>
            </w:pPr>
            <w:r w:rsidRPr="00F85C93">
              <w:rPr>
                <w:lang w:val="en-GB"/>
              </w:rPr>
              <w:t xml:space="preserve">h) </w:t>
            </w:r>
            <w:r w:rsidR="00A84B5A" w:rsidRPr="00F85C93">
              <w:rPr>
                <w:lang w:val="en-GB"/>
              </w:rPr>
              <w:t>P</w:t>
            </w:r>
            <w:r w:rsidR="00712D6D" w:rsidRPr="00F85C93">
              <w:rPr>
                <w:lang w:val="en-GB"/>
              </w:rPr>
              <w:t>resence of a bag filter with catalytic bags</w:t>
            </w:r>
          </w:p>
        </w:tc>
        <w:tc>
          <w:tcPr>
            <w:tcW w:w="1134" w:type="dxa"/>
            <w:tcBorders>
              <w:top w:val="single" w:sz="4" w:space="0" w:color="auto"/>
              <w:bottom w:val="single" w:sz="4" w:space="0" w:color="auto"/>
            </w:tcBorders>
          </w:tcPr>
          <w:p w14:paraId="3E73CE07" w14:textId="06FBF238"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422484808"/>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7BB3AA19" w14:textId="1C44EEDB"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711425284"/>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422AC5" w:rsidRPr="00F85C93" w14:paraId="52D62EF7" w14:textId="77777777" w:rsidTr="00422AC5">
        <w:tc>
          <w:tcPr>
            <w:tcW w:w="6091" w:type="dxa"/>
          </w:tcPr>
          <w:p w14:paraId="0408E2A7" w14:textId="08823E39" w:rsidR="00422AC5" w:rsidRPr="00F85C93" w:rsidRDefault="00422AC5" w:rsidP="00422AC5">
            <w:pPr>
              <w:rPr>
                <w:lang w:val="en-GB"/>
              </w:rPr>
            </w:pPr>
            <w:r w:rsidRPr="00F85C93">
              <w:rPr>
                <w:lang w:val="en-GB"/>
              </w:rPr>
              <w:t xml:space="preserve">i) </w:t>
            </w:r>
            <w:r w:rsidR="00A84B5A" w:rsidRPr="00F85C93">
              <w:rPr>
                <w:lang w:val="en-GB"/>
              </w:rPr>
              <w:t>I</w:t>
            </w:r>
            <w:r w:rsidR="00712D6D" w:rsidRPr="00F85C93">
              <w:rPr>
                <w:lang w:val="en-GB"/>
              </w:rPr>
              <w:t>njection of activated carbon (or similar) in scrubbers or presence of activated carbon impregnated elements in scrubbers</w:t>
            </w:r>
          </w:p>
        </w:tc>
        <w:tc>
          <w:tcPr>
            <w:tcW w:w="1134" w:type="dxa"/>
            <w:tcBorders>
              <w:top w:val="single" w:sz="4" w:space="0" w:color="auto"/>
              <w:bottom w:val="single" w:sz="4" w:space="0" w:color="auto"/>
            </w:tcBorders>
          </w:tcPr>
          <w:p w14:paraId="63EBC7C7" w14:textId="41E67A21" w:rsidR="00422AC5" w:rsidRPr="00F85C93" w:rsidRDefault="00C7359E" w:rsidP="00422AC5">
            <w:pPr>
              <w:jc w:val="center"/>
              <w:rPr>
                <w:lang w:val="en-GB"/>
              </w:rPr>
            </w:pPr>
            <w:r w:rsidRPr="00F85C93">
              <w:rPr>
                <w:lang w:val="en-GB"/>
              </w:rPr>
              <w:t>Yes</w:t>
            </w:r>
            <w:r w:rsidR="00422AC5" w:rsidRPr="00F85C93">
              <w:rPr>
                <w:lang w:val="en-GB"/>
              </w:rPr>
              <w:t xml:space="preserve"> </w:t>
            </w:r>
            <w:sdt>
              <w:sdtPr>
                <w:rPr>
                  <w:lang w:val="en-GB"/>
                </w:rPr>
                <w:alias w:val="case1"/>
                <w:tag w:val="case1"/>
                <w:id w:val="-1507512883"/>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75C1673" w14:textId="16EFD53F" w:rsidR="00422AC5" w:rsidRPr="00F85C93" w:rsidRDefault="00C7359E" w:rsidP="00422AC5">
            <w:pPr>
              <w:jc w:val="center"/>
              <w:rPr>
                <w:lang w:val="en-GB"/>
              </w:rPr>
            </w:pPr>
            <w:r w:rsidRPr="00F85C93">
              <w:rPr>
                <w:lang w:val="en-GB"/>
              </w:rPr>
              <w:t>No</w:t>
            </w:r>
            <w:r w:rsidR="00422AC5" w:rsidRPr="00F85C93">
              <w:rPr>
                <w:lang w:val="en-GB"/>
              </w:rPr>
              <w:t xml:space="preserve"> </w:t>
            </w:r>
            <w:sdt>
              <w:sdtPr>
                <w:rPr>
                  <w:lang w:val="en-GB"/>
                </w:rPr>
                <w:alias w:val="case1"/>
                <w:tag w:val="case1"/>
                <w:id w:val="1566451188"/>
                <w14:checkbox>
                  <w14:checked w14:val="0"/>
                  <w14:checkedState w14:val="2612" w14:font="MS Gothic"/>
                  <w14:uncheckedState w14:val="2610" w14:font="MS Gothic"/>
                </w14:checkbox>
              </w:sdtPr>
              <w:sdtContent>
                <w:r w:rsidR="00422AC5" w:rsidRPr="00F85C93">
                  <w:rPr>
                    <w:rFonts w:ascii="MS Gothic" w:eastAsia="MS Gothic" w:hAnsi="MS Gothic"/>
                    <w:lang w:val="en-GB"/>
                  </w:rPr>
                  <w:t>☐</w:t>
                </w:r>
              </w:sdtContent>
            </w:sdt>
          </w:p>
        </w:tc>
      </w:tr>
      <w:tr w:rsidR="00E91D36" w:rsidRPr="00F85C93" w14:paraId="6917B61D" w14:textId="77777777" w:rsidTr="00786D9A">
        <w:tc>
          <w:tcPr>
            <w:tcW w:w="6091" w:type="dxa"/>
            <w:tcBorders>
              <w:top w:val="dashDotStroked" w:sz="24" w:space="0" w:color="auto"/>
            </w:tcBorders>
          </w:tcPr>
          <w:p w14:paraId="7DD496DD" w14:textId="7C92AFAE" w:rsidR="00E91D36" w:rsidRPr="00F85C93" w:rsidRDefault="00E91D36" w:rsidP="00271661">
            <w:pPr>
              <w:rPr>
                <w:lang w:val="en-GB"/>
              </w:rPr>
            </w:pPr>
            <w:r w:rsidRPr="00F85C93">
              <w:rPr>
                <w:lang w:val="en-GB"/>
              </w:rPr>
              <w:t xml:space="preserve">Installation compliant with </w:t>
            </w:r>
            <w:r w:rsidR="00607CA7" w:rsidRPr="00F85C93">
              <w:rPr>
                <w:lang w:val="en-GB"/>
              </w:rPr>
              <w:t>BAT-c</w:t>
            </w:r>
            <w:r w:rsidRPr="00F85C93">
              <w:rPr>
                <w:lang w:val="en-GB"/>
              </w:rPr>
              <w:t xml:space="preserve"> 30 (if the above answers are Yes for techniques a) to d), at least one of the answers is Yes for techniques e) to i) </w:t>
            </w:r>
            <w:r w:rsidRPr="00F85C93">
              <w:rPr>
                <w:b/>
                <w:color w:val="FF0000"/>
                <w:lang w:val="en-GB"/>
              </w:rPr>
              <w:t xml:space="preserve">+ emissions shown in the table </w:t>
            </w:r>
            <w:r w:rsidRPr="002D0F23">
              <w:rPr>
                <w:b/>
                <w:color w:val="FF0000"/>
                <w:lang w:val="en-GB"/>
              </w:rPr>
              <w:t xml:space="preserve">below </w:t>
            </w:r>
            <w:r w:rsidR="006C3B67" w:rsidRPr="002D0F23">
              <w:rPr>
                <w:b/>
                <w:color w:val="FF0000"/>
                <w:lang w:val="en-GB"/>
              </w:rPr>
              <w:t>(</w:t>
            </w:r>
            <w:r w:rsidR="00271661" w:rsidRPr="002D0F23">
              <w:rPr>
                <w:b/>
                <w:color w:val="FF0000"/>
                <w:lang w:val="en-GB"/>
              </w:rPr>
              <w:t>98</w:t>
            </w:r>
            <w:r w:rsidR="00271661" w:rsidRPr="002D0F23">
              <w:rPr>
                <w:b/>
                <w:color w:val="FF0000"/>
                <w:vertAlign w:val="superscript"/>
                <w:lang w:val="en-GB"/>
              </w:rPr>
              <w:t>th</w:t>
            </w:r>
            <w:r w:rsidR="00271661" w:rsidRPr="002D0F23">
              <w:rPr>
                <w:b/>
                <w:color w:val="FF0000"/>
                <w:lang w:val="en-GB"/>
              </w:rPr>
              <w:t xml:space="preserve"> centile for TVOC, maximum for PCDD/F and PCB-DL)</w:t>
            </w:r>
            <w:r w:rsidRPr="002D0F23">
              <w:rPr>
                <w:b/>
                <w:color w:val="FF0000"/>
                <w:lang w:val="en-GB"/>
              </w:rPr>
              <w:t xml:space="preserve"> w</w:t>
            </w:r>
            <w:r w:rsidRPr="00F85C93">
              <w:rPr>
                <w:b/>
                <w:color w:val="FF0000"/>
                <w:lang w:val="en-GB"/>
              </w:rPr>
              <w:t>ith</w:t>
            </w:r>
            <w:r w:rsidR="00271661">
              <w:rPr>
                <w:b/>
                <w:color w:val="FF0000"/>
                <w:lang w:val="en-GB"/>
              </w:rPr>
              <w:t>in</w:t>
            </w:r>
            <w:r w:rsidRPr="00F85C93">
              <w:rPr>
                <w:b/>
                <w:color w:val="FF0000"/>
                <w:lang w:val="en-GB"/>
              </w:rPr>
              <w:t xml:space="preserve"> BATAELs ranges</w:t>
            </w:r>
            <w:r w:rsidRPr="00F85C93">
              <w:rPr>
                <w:lang w:val="en-GB"/>
              </w:rPr>
              <w:t>)</w:t>
            </w:r>
          </w:p>
        </w:tc>
        <w:tc>
          <w:tcPr>
            <w:tcW w:w="1134" w:type="dxa"/>
            <w:tcBorders>
              <w:top w:val="dashDotStroked" w:sz="24" w:space="0" w:color="auto"/>
              <w:bottom w:val="single" w:sz="4" w:space="0" w:color="auto"/>
            </w:tcBorders>
          </w:tcPr>
          <w:p w14:paraId="5FAC9405" w14:textId="5490D166"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910819413"/>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7AB767D8" w14:textId="5FC81D9F"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22934698"/>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04539E4D" w14:textId="77777777" w:rsidR="00312D82" w:rsidRPr="00F85C93" w:rsidRDefault="00312D82" w:rsidP="00825918">
      <w:pPr>
        <w:rPr>
          <w:lang w:val="en-GB"/>
        </w:rPr>
      </w:pPr>
    </w:p>
    <w:p w14:paraId="4EF5AB33" w14:textId="7CA19F6B" w:rsidR="00825918" w:rsidRPr="00F85C93" w:rsidRDefault="00601BF7" w:rsidP="00825918">
      <w:pPr>
        <w:rPr>
          <w:lang w:val="en-GB"/>
        </w:rPr>
      </w:pPr>
      <w:r w:rsidRPr="00F85C93">
        <w:rPr>
          <w:lang w:val="en-GB"/>
        </w:rPr>
        <w:t>Justification / references</w:t>
      </w:r>
      <w:r w:rsidR="00825918" w:rsidRPr="00F85C93">
        <w:rPr>
          <w:lang w:val="en-GB"/>
        </w:rPr>
        <w:t>:</w:t>
      </w:r>
    </w:p>
    <w:p w14:paraId="41B59AD2" w14:textId="26EF1425" w:rsidR="007F53A9" w:rsidRPr="00F85C93" w:rsidRDefault="00312D82" w:rsidP="007F53A9">
      <w:pPr>
        <w:rPr>
          <w:b/>
          <w:lang w:val="en-GB"/>
        </w:rPr>
      </w:pPr>
      <w:r w:rsidRPr="00F85C93">
        <w:rPr>
          <w:b/>
          <w:lang w:val="en-GB"/>
        </w:rPr>
        <w:t>Table 5.5</w:t>
      </w:r>
      <w:r w:rsidR="007F53A9" w:rsidRPr="00F85C93">
        <w:rPr>
          <w:b/>
          <w:lang w:val="en-GB"/>
        </w:rPr>
        <w:t> :</w:t>
      </w:r>
    </w:p>
    <w:p w14:paraId="1986BD85" w14:textId="683F3A3F" w:rsidR="00E17941" w:rsidRPr="00F85C93" w:rsidRDefault="00E17941" w:rsidP="005B377E">
      <w:pPr>
        <w:rPr>
          <w:lang w:val="en-GB"/>
        </w:rPr>
      </w:pPr>
      <w:r w:rsidRPr="00F85C93">
        <w:rPr>
          <w:lang w:val="en-GB"/>
        </w:rPr>
        <w:t xml:space="preserve">Daily </w:t>
      </w:r>
      <w:r w:rsidRPr="002D0F23">
        <w:rPr>
          <w:lang w:val="en-GB"/>
        </w:rPr>
        <w:t>average over the last 3 years measured in chimney (IC 95 deduced) for TVOC. For installations in operation for less than 3 years, indicate the available data. For new installations, indicate the expected values.</w:t>
      </w:r>
    </w:p>
    <w:p w14:paraId="5CAA7E84" w14:textId="16A5F991" w:rsidR="00E17941" w:rsidRPr="00F85C93" w:rsidRDefault="00E17941" w:rsidP="005B377E">
      <w:pPr>
        <w:rPr>
          <w:lang w:val="en-GB"/>
        </w:rPr>
      </w:pPr>
      <w:r w:rsidRPr="00F85C93">
        <w:rPr>
          <w:lang w:val="en-GB"/>
        </w:rPr>
        <w:t xml:space="preserve">Periodic and semi-continuous </w:t>
      </w:r>
      <w:r w:rsidRPr="002D0F23">
        <w:rPr>
          <w:lang w:val="en-GB"/>
        </w:rPr>
        <w:t>measurements over the last 3 years for dioxins and dioxins + dioxin-like PCBs (</w:t>
      </w:r>
      <w:r w:rsidRPr="002D0F23">
        <w:rPr>
          <w:color w:val="FF0000"/>
          <w:lang w:val="en-GB"/>
        </w:rPr>
        <w:t>if available</w:t>
      </w:r>
      <w:r w:rsidRPr="002D0F23">
        <w:rPr>
          <w:lang w:val="en-GB"/>
        </w:rPr>
        <w:t>) For installations in operation for less than 3 years, indicate the available data. For new installations, indicate the expected values:</w:t>
      </w:r>
    </w:p>
    <w:p w14:paraId="5E6124E4" w14:textId="1BE83C50" w:rsidR="00712D6D" w:rsidRPr="00F85C93" w:rsidRDefault="00712D6D" w:rsidP="00712D6D">
      <w:pPr>
        <w:rPr>
          <w:lang w:val="en-GB"/>
        </w:rPr>
      </w:pPr>
      <w:r w:rsidRPr="00F85C93">
        <w:rPr>
          <w:highlight w:val="lightGray"/>
          <w:lang w:val="en-GB"/>
        </w:rPr>
        <w:t>Line 1:</w:t>
      </w:r>
      <w:r w:rsidRPr="00F85C93">
        <w:rPr>
          <w:lang w:val="en-GB"/>
        </w:rPr>
        <w:t xml:space="preserve"> (</w:t>
      </w:r>
      <w:r w:rsidRPr="002D0F23">
        <w:rPr>
          <w:highlight w:val="green"/>
          <w:lang w:val="en-GB"/>
        </w:rPr>
        <w:t xml:space="preserve">duplicate </w:t>
      </w:r>
      <w:r w:rsidR="00C76CCA" w:rsidRPr="002D0F23">
        <w:rPr>
          <w:highlight w:val="green"/>
          <w:lang w:val="en-GB"/>
        </w:rPr>
        <w:t>and fill in the table below for each incineration line covered in this form</w:t>
      </w:r>
      <w:r w:rsidRPr="002D0F23">
        <w:rPr>
          <w:lang w:val="en-GB"/>
        </w:rPr>
        <w:t>)</w:t>
      </w:r>
    </w:p>
    <w:tbl>
      <w:tblPr>
        <w:tblStyle w:val="Grilledutableau"/>
        <w:tblW w:w="11482" w:type="dxa"/>
        <w:tblInd w:w="-1139" w:type="dxa"/>
        <w:tblLook w:val="04A0" w:firstRow="1" w:lastRow="0" w:firstColumn="1" w:lastColumn="0" w:noHBand="0" w:noVBand="1"/>
      </w:tblPr>
      <w:tblGrid>
        <w:gridCol w:w="1490"/>
        <w:gridCol w:w="1586"/>
        <w:gridCol w:w="1396"/>
        <w:gridCol w:w="1588"/>
        <w:gridCol w:w="1737"/>
        <w:gridCol w:w="1842"/>
        <w:gridCol w:w="1843"/>
      </w:tblGrid>
      <w:tr w:rsidR="00712D6D" w:rsidRPr="00F85C93" w14:paraId="08AC7370" w14:textId="2ED022E1" w:rsidTr="003B0DAD">
        <w:tc>
          <w:tcPr>
            <w:tcW w:w="1490" w:type="dxa"/>
          </w:tcPr>
          <w:p w14:paraId="2E02179E" w14:textId="360430EF" w:rsidR="00712D6D" w:rsidRPr="00F85C93" w:rsidRDefault="00712D6D" w:rsidP="00712D6D">
            <w:pPr>
              <w:jc w:val="center"/>
              <w:rPr>
                <w:lang w:val="en-GB"/>
              </w:rPr>
            </w:pPr>
            <w:r w:rsidRPr="00F85C93">
              <w:rPr>
                <w:lang w:val="en-GB"/>
              </w:rPr>
              <w:t>LINE n</w:t>
            </w:r>
            <w:r w:rsidRPr="00F85C93">
              <w:rPr>
                <w:color w:val="0070C0"/>
                <w:lang w:val="en-GB"/>
              </w:rPr>
              <w:t xml:space="preserve">°    </w:t>
            </w:r>
          </w:p>
        </w:tc>
        <w:tc>
          <w:tcPr>
            <w:tcW w:w="1586" w:type="dxa"/>
          </w:tcPr>
          <w:p w14:paraId="2150DFC4" w14:textId="77777777" w:rsidR="00712D6D" w:rsidRPr="00F85C93" w:rsidRDefault="00712D6D" w:rsidP="00712D6D">
            <w:pPr>
              <w:jc w:val="center"/>
              <w:rPr>
                <w:lang w:val="en-GB"/>
              </w:rPr>
            </w:pPr>
            <w:r w:rsidRPr="00F85C93">
              <w:rPr>
                <w:lang w:val="en-GB"/>
              </w:rPr>
              <w:t>min</w:t>
            </w:r>
          </w:p>
        </w:tc>
        <w:tc>
          <w:tcPr>
            <w:tcW w:w="1396" w:type="dxa"/>
          </w:tcPr>
          <w:p w14:paraId="36A5341A" w14:textId="77777777" w:rsidR="00712D6D" w:rsidRPr="00F85C93" w:rsidRDefault="00712D6D" w:rsidP="00712D6D">
            <w:pPr>
              <w:jc w:val="center"/>
              <w:rPr>
                <w:lang w:val="en-GB"/>
              </w:rPr>
            </w:pPr>
            <w:r w:rsidRPr="00F85C93">
              <w:rPr>
                <w:lang w:val="en-GB"/>
              </w:rPr>
              <w:t>max</w:t>
            </w:r>
          </w:p>
        </w:tc>
        <w:tc>
          <w:tcPr>
            <w:tcW w:w="1588" w:type="dxa"/>
          </w:tcPr>
          <w:p w14:paraId="7ACC9160" w14:textId="12818EC3" w:rsidR="00712D6D" w:rsidRPr="00F85C93" w:rsidRDefault="00712D6D" w:rsidP="00712D6D">
            <w:pPr>
              <w:jc w:val="center"/>
              <w:rPr>
                <w:lang w:val="en-GB"/>
              </w:rPr>
            </w:pPr>
            <w:r w:rsidRPr="00F85C93">
              <w:rPr>
                <w:lang w:val="en-GB"/>
              </w:rPr>
              <w:t>average</w:t>
            </w:r>
          </w:p>
        </w:tc>
        <w:tc>
          <w:tcPr>
            <w:tcW w:w="1737" w:type="dxa"/>
          </w:tcPr>
          <w:p w14:paraId="14F1F81A" w14:textId="0C0550F4" w:rsidR="00712D6D" w:rsidRPr="00F85C93" w:rsidRDefault="00712D6D" w:rsidP="00712D6D">
            <w:pPr>
              <w:jc w:val="center"/>
              <w:rPr>
                <w:lang w:val="en-GB"/>
              </w:rPr>
            </w:pPr>
            <w:r w:rsidRPr="002D0F23">
              <w:rPr>
                <w:lang w:val="en-GB"/>
              </w:rPr>
              <w:t>98</w:t>
            </w:r>
            <w:r w:rsidRPr="00F85C93">
              <w:rPr>
                <w:lang w:val="en-GB"/>
              </w:rPr>
              <w:t xml:space="preserve"> centile</w:t>
            </w:r>
          </w:p>
        </w:tc>
        <w:tc>
          <w:tcPr>
            <w:tcW w:w="1842" w:type="dxa"/>
          </w:tcPr>
          <w:p w14:paraId="21C7CA66" w14:textId="723F5D21" w:rsidR="00712D6D" w:rsidRPr="00F85C93" w:rsidRDefault="00712D6D" w:rsidP="00712D6D">
            <w:pPr>
              <w:jc w:val="center"/>
              <w:rPr>
                <w:highlight w:val="yellow"/>
                <w:lang w:val="en-GB"/>
              </w:rPr>
            </w:pPr>
            <w:r w:rsidRPr="00F85C93">
              <w:rPr>
                <w:lang w:val="en-GB"/>
              </w:rPr>
              <w:t>BATAELs ranges Existing plants</w:t>
            </w:r>
          </w:p>
        </w:tc>
        <w:tc>
          <w:tcPr>
            <w:tcW w:w="1843" w:type="dxa"/>
          </w:tcPr>
          <w:p w14:paraId="01D6D2B5" w14:textId="568FBD82" w:rsidR="00712D6D" w:rsidRPr="00F85C93" w:rsidRDefault="00712D6D" w:rsidP="00712D6D">
            <w:pPr>
              <w:jc w:val="center"/>
              <w:rPr>
                <w:i/>
                <w:lang w:val="en-GB"/>
              </w:rPr>
            </w:pPr>
            <w:r w:rsidRPr="00F85C93">
              <w:rPr>
                <w:i/>
                <w:lang w:val="en-GB"/>
              </w:rPr>
              <w:t>BATAELs ranges New plants</w:t>
            </w:r>
          </w:p>
        </w:tc>
      </w:tr>
      <w:tr w:rsidR="003B0DAD" w:rsidRPr="00F85C93" w14:paraId="1B555C1C" w14:textId="295E0960" w:rsidTr="003B0DAD">
        <w:tc>
          <w:tcPr>
            <w:tcW w:w="1490" w:type="dxa"/>
          </w:tcPr>
          <w:p w14:paraId="5AD554FF" w14:textId="3BC44F3E" w:rsidR="003B0DAD" w:rsidRPr="00F85C93" w:rsidRDefault="00712D6D" w:rsidP="003B0DAD">
            <w:pPr>
              <w:jc w:val="center"/>
              <w:rPr>
                <w:lang w:val="en-GB"/>
              </w:rPr>
            </w:pPr>
            <w:r w:rsidRPr="00F85C93">
              <w:rPr>
                <w:lang w:val="en-GB"/>
              </w:rPr>
              <w:t>T</w:t>
            </w:r>
            <w:r w:rsidR="00E17941" w:rsidRPr="00F85C93">
              <w:rPr>
                <w:lang w:val="en-GB"/>
              </w:rPr>
              <w:t>V</w:t>
            </w:r>
            <w:r w:rsidRPr="00F85C93">
              <w:rPr>
                <w:lang w:val="en-GB"/>
              </w:rPr>
              <w:t>OC</w:t>
            </w:r>
          </w:p>
        </w:tc>
        <w:tc>
          <w:tcPr>
            <w:tcW w:w="1586" w:type="dxa"/>
          </w:tcPr>
          <w:p w14:paraId="452A9526" w14:textId="22265EFD"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396" w:type="dxa"/>
          </w:tcPr>
          <w:p w14:paraId="0DA8BCD5" w14:textId="49043F97"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588" w:type="dxa"/>
          </w:tcPr>
          <w:p w14:paraId="1D60EBAE" w14:textId="3328F56D"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737" w:type="dxa"/>
          </w:tcPr>
          <w:p w14:paraId="2A3E43CF" w14:textId="78EF7611" w:rsidR="003B0DAD" w:rsidRPr="00F85C93" w:rsidRDefault="003B0DAD" w:rsidP="003B0DAD">
            <w:pPr>
              <w:jc w:val="center"/>
              <w:rPr>
                <w:color w:val="0070C0"/>
                <w:lang w:val="en-GB"/>
              </w:rPr>
            </w:pPr>
            <w:r w:rsidRPr="00F85C93">
              <w:rPr>
                <w:color w:val="0070C0"/>
                <w:lang w:val="en-GB"/>
              </w:rPr>
              <w:t>mg/Nm</w:t>
            </w:r>
            <w:r w:rsidRPr="00F85C93">
              <w:rPr>
                <w:color w:val="0070C0"/>
                <w:vertAlign w:val="superscript"/>
                <w:lang w:val="en-GB"/>
              </w:rPr>
              <w:t>3</w:t>
            </w:r>
          </w:p>
        </w:tc>
        <w:tc>
          <w:tcPr>
            <w:tcW w:w="1842" w:type="dxa"/>
          </w:tcPr>
          <w:p w14:paraId="31BC2E9F" w14:textId="085FC955" w:rsidR="003B0DAD" w:rsidRPr="00F85C93" w:rsidRDefault="003B0DAD" w:rsidP="003B0DAD">
            <w:pPr>
              <w:jc w:val="center"/>
              <w:rPr>
                <w:lang w:val="en-GB"/>
              </w:rPr>
            </w:pPr>
            <w:r w:rsidRPr="00F85C93">
              <w:rPr>
                <w:lang w:val="en-GB"/>
              </w:rPr>
              <w:t>3 - 10 mg/Nm</w:t>
            </w:r>
            <w:r w:rsidRPr="00F85C93">
              <w:rPr>
                <w:vertAlign w:val="superscript"/>
                <w:lang w:val="en-GB"/>
              </w:rPr>
              <w:t>3</w:t>
            </w:r>
          </w:p>
        </w:tc>
        <w:tc>
          <w:tcPr>
            <w:tcW w:w="1843" w:type="dxa"/>
          </w:tcPr>
          <w:p w14:paraId="179A7462" w14:textId="5B95FBA4" w:rsidR="003B0DAD" w:rsidRPr="00F85C93" w:rsidRDefault="003B0DAD" w:rsidP="003B0DAD">
            <w:pPr>
              <w:jc w:val="center"/>
              <w:rPr>
                <w:i/>
                <w:lang w:val="en-GB"/>
              </w:rPr>
            </w:pPr>
            <w:r w:rsidRPr="00F85C93">
              <w:rPr>
                <w:i/>
                <w:lang w:val="en-GB"/>
              </w:rPr>
              <w:t>3 - 10 mg/Nm</w:t>
            </w:r>
            <w:r w:rsidRPr="00F85C93">
              <w:rPr>
                <w:i/>
                <w:vertAlign w:val="superscript"/>
                <w:lang w:val="en-GB"/>
              </w:rPr>
              <w:t>3</w:t>
            </w:r>
          </w:p>
        </w:tc>
      </w:tr>
      <w:tr w:rsidR="003B0DAD" w:rsidRPr="00F85C93" w14:paraId="168E52BB" w14:textId="1B6F892E" w:rsidTr="00541E2E">
        <w:tc>
          <w:tcPr>
            <w:tcW w:w="1490" w:type="dxa"/>
          </w:tcPr>
          <w:p w14:paraId="34BB698D" w14:textId="3FF240AD" w:rsidR="003B0DAD" w:rsidRPr="00F85C93" w:rsidRDefault="003B0DAD" w:rsidP="00712D6D">
            <w:pPr>
              <w:jc w:val="center"/>
              <w:rPr>
                <w:lang w:val="en-GB"/>
              </w:rPr>
            </w:pPr>
            <w:r w:rsidRPr="00F85C93">
              <w:rPr>
                <w:lang w:val="en-GB"/>
              </w:rPr>
              <w:t>PCDD/F (</w:t>
            </w:r>
            <w:r w:rsidR="00712D6D" w:rsidRPr="00F85C93">
              <w:rPr>
                <w:lang w:val="en-GB"/>
              </w:rPr>
              <w:t>Average over the sampling period</w:t>
            </w:r>
            <w:r w:rsidRPr="00F85C93">
              <w:rPr>
                <w:lang w:val="en-GB"/>
              </w:rPr>
              <w:t>)</w:t>
            </w:r>
          </w:p>
        </w:tc>
        <w:tc>
          <w:tcPr>
            <w:tcW w:w="1586" w:type="dxa"/>
          </w:tcPr>
          <w:p w14:paraId="14CD15B9" w14:textId="7AA92034" w:rsidR="003B0DAD" w:rsidRPr="00F85C93" w:rsidRDefault="003B0DAD" w:rsidP="003B0DAD">
            <w:pPr>
              <w:jc w:val="center"/>
              <w:rPr>
                <w:color w:val="0070C0"/>
                <w:lang w:val="en-GB"/>
              </w:rPr>
            </w:pPr>
            <w:r w:rsidRPr="00F85C93">
              <w:rPr>
                <w:color w:val="0070C0"/>
                <w:lang w:val="en-GB"/>
              </w:rPr>
              <w:t>ng I-TEQ/Nm</w:t>
            </w:r>
            <w:r w:rsidRPr="00F85C93">
              <w:rPr>
                <w:color w:val="0070C0"/>
                <w:vertAlign w:val="superscript"/>
                <w:lang w:val="en-GB"/>
              </w:rPr>
              <w:t>3</w:t>
            </w:r>
          </w:p>
        </w:tc>
        <w:tc>
          <w:tcPr>
            <w:tcW w:w="1396" w:type="dxa"/>
          </w:tcPr>
          <w:p w14:paraId="1AC72955" w14:textId="11613DF5" w:rsidR="003B0DAD" w:rsidRPr="00F85C93" w:rsidRDefault="003B0DAD" w:rsidP="003B0DAD">
            <w:pPr>
              <w:jc w:val="center"/>
              <w:rPr>
                <w:color w:val="0070C0"/>
                <w:lang w:val="en-GB"/>
              </w:rPr>
            </w:pPr>
            <w:r w:rsidRPr="00F85C93">
              <w:rPr>
                <w:color w:val="0070C0"/>
                <w:lang w:val="en-GB"/>
              </w:rPr>
              <w:t>ng I-TEQ/Nm</w:t>
            </w:r>
            <w:r w:rsidRPr="00F85C93">
              <w:rPr>
                <w:color w:val="0070C0"/>
                <w:vertAlign w:val="superscript"/>
                <w:lang w:val="en-GB"/>
              </w:rPr>
              <w:t>3</w:t>
            </w:r>
          </w:p>
        </w:tc>
        <w:tc>
          <w:tcPr>
            <w:tcW w:w="1588" w:type="dxa"/>
          </w:tcPr>
          <w:p w14:paraId="65897486" w14:textId="449542D4" w:rsidR="003B0DAD" w:rsidRPr="00F85C93" w:rsidRDefault="003B0DAD" w:rsidP="003B0DAD">
            <w:pPr>
              <w:jc w:val="center"/>
              <w:rPr>
                <w:color w:val="0070C0"/>
                <w:lang w:val="en-GB"/>
              </w:rPr>
            </w:pPr>
            <w:r w:rsidRPr="00F85C93">
              <w:rPr>
                <w:color w:val="0070C0"/>
                <w:lang w:val="en-GB"/>
              </w:rPr>
              <w:t>ng I-TEQ/Nm</w:t>
            </w:r>
            <w:r w:rsidRPr="00F85C93">
              <w:rPr>
                <w:color w:val="0070C0"/>
                <w:vertAlign w:val="superscript"/>
                <w:lang w:val="en-GB"/>
              </w:rPr>
              <w:t>3</w:t>
            </w:r>
          </w:p>
        </w:tc>
        <w:tc>
          <w:tcPr>
            <w:tcW w:w="1737" w:type="dxa"/>
            <w:shd w:val="clear" w:color="auto" w:fill="C4BC96" w:themeFill="background2" w:themeFillShade="BF"/>
          </w:tcPr>
          <w:p w14:paraId="65481FEE" w14:textId="54851333" w:rsidR="003B0DAD" w:rsidRPr="00F85C93" w:rsidRDefault="003B0DAD" w:rsidP="003B0DAD">
            <w:pPr>
              <w:jc w:val="center"/>
              <w:rPr>
                <w:color w:val="0070C0"/>
                <w:lang w:val="en-GB"/>
              </w:rPr>
            </w:pPr>
          </w:p>
        </w:tc>
        <w:tc>
          <w:tcPr>
            <w:tcW w:w="1842" w:type="dxa"/>
          </w:tcPr>
          <w:p w14:paraId="1AFDD2D7" w14:textId="39F1F79A" w:rsidR="003B0DAD" w:rsidRPr="00F85C93" w:rsidRDefault="003B0DAD" w:rsidP="003B0DAD">
            <w:pPr>
              <w:jc w:val="center"/>
              <w:rPr>
                <w:lang w:val="en-GB"/>
              </w:rPr>
            </w:pPr>
            <w:r w:rsidRPr="00F85C93">
              <w:rPr>
                <w:lang w:val="en-GB"/>
              </w:rPr>
              <w:t>&lt;0,01 – 0,06 ng I-TEQ/Nm</w:t>
            </w:r>
            <w:r w:rsidRPr="00F85C93">
              <w:rPr>
                <w:vertAlign w:val="superscript"/>
                <w:lang w:val="en-GB"/>
              </w:rPr>
              <w:t>3</w:t>
            </w:r>
          </w:p>
        </w:tc>
        <w:tc>
          <w:tcPr>
            <w:tcW w:w="1843" w:type="dxa"/>
          </w:tcPr>
          <w:p w14:paraId="20EE5852" w14:textId="5F69BEF3" w:rsidR="003B0DAD" w:rsidRPr="00F85C93" w:rsidRDefault="003B0DAD" w:rsidP="003B0DAD">
            <w:pPr>
              <w:jc w:val="center"/>
              <w:rPr>
                <w:i/>
                <w:lang w:val="en-GB"/>
              </w:rPr>
            </w:pPr>
            <w:r w:rsidRPr="00F85C93">
              <w:rPr>
                <w:i/>
                <w:lang w:val="en-GB"/>
              </w:rPr>
              <w:t>&lt;0,01 – 0,04 ng I-TEQ/Nm</w:t>
            </w:r>
            <w:r w:rsidRPr="00F85C93">
              <w:rPr>
                <w:i/>
                <w:vertAlign w:val="superscript"/>
                <w:lang w:val="en-GB"/>
              </w:rPr>
              <w:t>3</w:t>
            </w:r>
          </w:p>
        </w:tc>
      </w:tr>
      <w:tr w:rsidR="003B0DAD" w:rsidRPr="00F85C93" w14:paraId="5D034FA8" w14:textId="72BEF483" w:rsidTr="00541E2E">
        <w:tc>
          <w:tcPr>
            <w:tcW w:w="1490" w:type="dxa"/>
          </w:tcPr>
          <w:p w14:paraId="6D08947E" w14:textId="45E4D4BC" w:rsidR="003B0DAD" w:rsidRPr="00F85C93" w:rsidRDefault="003B0DAD" w:rsidP="003B0DAD">
            <w:pPr>
              <w:jc w:val="center"/>
              <w:rPr>
                <w:lang w:val="en-GB"/>
              </w:rPr>
            </w:pPr>
            <w:r w:rsidRPr="00F85C93">
              <w:rPr>
                <w:lang w:val="en-GB"/>
              </w:rPr>
              <w:t>PCDD/F (</w:t>
            </w:r>
            <w:r w:rsidR="00712D6D" w:rsidRPr="00F85C93">
              <w:rPr>
                <w:lang w:val="en-GB"/>
              </w:rPr>
              <w:t>Long-term sampling period</w:t>
            </w:r>
            <w:r w:rsidRPr="00F85C93">
              <w:rPr>
                <w:lang w:val="en-GB"/>
              </w:rPr>
              <w:t>)</w:t>
            </w:r>
          </w:p>
        </w:tc>
        <w:tc>
          <w:tcPr>
            <w:tcW w:w="1586" w:type="dxa"/>
          </w:tcPr>
          <w:p w14:paraId="7D358754" w14:textId="371DDFCE" w:rsidR="003B0DAD" w:rsidRPr="00F85C93" w:rsidRDefault="003B0DAD" w:rsidP="003B0DAD">
            <w:pPr>
              <w:jc w:val="center"/>
              <w:rPr>
                <w:color w:val="0070C0"/>
                <w:lang w:val="en-GB"/>
              </w:rPr>
            </w:pPr>
            <w:r w:rsidRPr="00F85C93">
              <w:rPr>
                <w:color w:val="0070C0"/>
                <w:lang w:val="en-GB"/>
              </w:rPr>
              <w:t>ng I-TEQ/Nm</w:t>
            </w:r>
            <w:r w:rsidRPr="00F85C93">
              <w:rPr>
                <w:color w:val="0070C0"/>
                <w:vertAlign w:val="superscript"/>
                <w:lang w:val="en-GB"/>
              </w:rPr>
              <w:t>3</w:t>
            </w:r>
          </w:p>
        </w:tc>
        <w:tc>
          <w:tcPr>
            <w:tcW w:w="1396" w:type="dxa"/>
          </w:tcPr>
          <w:p w14:paraId="09958E8A" w14:textId="2BD75460" w:rsidR="003B0DAD" w:rsidRPr="00F85C93" w:rsidRDefault="003B0DAD" w:rsidP="003B0DAD">
            <w:pPr>
              <w:jc w:val="center"/>
              <w:rPr>
                <w:color w:val="0070C0"/>
                <w:lang w:val="en-GB"/>
              </w:rPr>
            </w:pPr>
            <w:r w:rsidRPr="00F85C93">
              <w:rPr>
                <w:color w:val="0070C0"/>
                <w:lang w:val="en-GB"/>
              </w:rPr>
              <w:t>ng I-TEQ/Nm</w:t>
            </w:r>
            <w:r w:rsidRPr="00F85C93">
              <w:rPr>
                <w:color w:val="0070C0"/>
                <w:vertAlign w:val="superscript"/>
                <w:lang w:val="en-GB"/>
              </w:rPr>
              <w:t>3</w:t>
            </w:r>
          </w:p>
        </w:tc>
        <w:tc>
          <w:tcPr>
            <w:tcW w:w="1588" w:type="dxa"/>
          </w:tcPr>
          <w:p w14:paraId="498A02B3" w14:textId="0E35733C" w:rsidR="003B0DAD" w:rsidRPr="00F85C93" w:rsidRDefault="003B0DAD" w:rsidP="003B0DAD">
            <w:pPr>
              <w:jc w:val="center"/>
              <w:rPr>
                <w:color w:val="0070C0"/>
                <w:lang w:val="en-GB"/>
              </w:rPr>
            </w:pPr>
            <w:r w:rsidRPr="00F85C93">
              <w:rPr>
                <w:color w:val="0070C0"/>
                <w:lang w:val="en-GB"/>
              </w:rPr>
              <w:t>ng I-TEQ/Nm</w:t>
            </w:r>
            <w:r w:rsidRPr="00F85C93">
              <w:rPr>
                <w:color w:val="0070C0"/>
                <w:vertAlign w:val="superscript"/>
                <w:lang w:val="en-GB"/>
              </w:rPr>
              <w:t>3</w:t>
            </w:r>
          </w:p>
        </w:tc>
        <w:tc>
          <w:tcPr>
            <w:tcW w:w="1737" w:type="dxa"/>
            <w:shd w:val="clear" w:color="auto" w:fill="C4BC96" w:themeFill="background2" w:themeFillShade="BF"/>
          </w:tcPr>
          <w:p w14:paraId="4E965A34" w14:textId="103E7BEC" w:rsidR="003B0DAD" w:rsidRPr="00F85C93" w:rsidRDefault="003B0DAD" w:rsidP="003B0DAD">
            <w:pPr>
              <w:jc w:val="center"/>
              <w:rPr>
                <w:color w:val="0070C0"/>
                <w:lang w:val="en-GB"/>
              </w:rPr>
            </w:pPr>
          </w:p>
        </w:tc>
        <w:tc>
          <w:tcPr>
            <w:tcW w:w="1842" w:type="dxa"/>
          </w:tcPr>
          <w:p w14:paraId="790F5A2C" w14:textId="7C0278DF" w:rsidR="003B0DAD" w:rsidRPr="00F85C93" w:rsidRDefault="003B0DAD" w:rsidP="003B0DAD">
            <w:pPr>
              <w:jc w:val="center"/>
              <w:rPr>
                <w:lang w:val="en-GB"/>
              </w:rPr>
            </w:pPr>
            <w:r w:rsidRPr="00F85C93">
              <w:rPr>
                <w:lang w:val="en-GB"/>
              </w:rPr>
              <w:t>&lt;0,01 – 0,08 ng I-TEQ/Nm</w:t>
            </w:r>
            <w:r w:rsidRPr="00F85C93">
              <w:rPr>
                <w:vertAlign w:val="superscript"/>
                <w:lang w:val="en-GB"/>
              </w:rPr>
              <w:t>3</w:t>
            </w:r>
          </w:p>
        </w:tc>
        <w:tc>
          <w:tcPr>
            <w:tcW w:w="1843" w:type="dxa"/>
          </w:tcPr>
          <w:p w14:paraId="22B744AC" w14:textId="34E6B6B8" w:rsidR="003B0DAD" w:rsidRPr="00F85C93" w:rsidRDefault="003B0DAD" w:rsidP="003B0DAD">
            <w:pPr>
              <w:jc w:val="center"/>
              <w:rPr>
                <w:i/>
                <w:lang w:val="en-GB"/>
              </w:rPr>
            </w:pPr>
            <w:r w:rsidRPr="00F85C93">
              <w:rPr>
                <w:i/>
                <w:lang w:val="en-GB"/>
              </w:rPr>
              <w:t>&lt;0,01 – 0,06 ng I-TEQ/Nm</w:t>
            </w:r>
            <w:r w:rsidRPr="00F85C93">
              <w:rPr>
                <w:i/>
                <w:vertAlign w:val="superscript"/>
                <w:lang w:val="en-GB"/>
              </w:rPr>
              <w:t>3</w:t>
            </w:r>
          </w:p>
        </w:tc>
      </w:tr>
      <w:tr w:rsidR="003B0DAD" w:rsidRPr="00F85C93" w14:paraId="2E9262BB" w14:textId="6BD2305B" w:rsidTr="00541E2E">
        <w:tc>
          <w:tcPr>
            <w:tcW w:w="1490" w:type="dxa"/>
          </w:tcPr>
          <w:p w14:paraId="6313BBAB" w14:textId="50EF207F" w:rsidR="003B0DAD" w:rsidRPr="00F85C93" w:rsidRDefault="003B0DAD" w:rsidP="003B0DAD">
            <w:pPr>
              <w:jc w:val="center"/>
              <w:rPr>
                <w:lang w:val="en-GB"/>
              </w:rPr>
            </w:pPr>
            <w:r w:rsidRPr="00F85C93">
              <w:rPr>
                <w:lang w:val="en-GB"/>
              </w:rPr>
              <w:t>PCDD/F + dioxin-like PCBs (</w:t>
            </w:r>
            <w:r w:rsidR="00712D6D" w:rsidRPr="00F85C93">
              <w:rPr>
                <w:lang w:val="en-GB"/>
              </w:rPr>
              <w:t>Average over the sampling period</w:t>
            </w:r>
            <w:r w:rsidRPr="00F85C93">
              <w:rPr>
                <w:lang w:val="en-GB"/>
              </w:rPr>
              <w:t>)</w:t>
            </w:r>
          </w:p>
        </w:tc>
        <w:tc>
          <w:tcPr>
            <w:tcW w:w="1586" w:type="dxa"/>
          </w:tcPr>
          <w:p w14:paraId="07136E95" w14:textId="181F9DF0" w:rsidR="003B0DAD" w:rsidRPr="00F85C93" w:rsidRDefault="003B0DAD" w:rsidP="003B0DAD">
            <w:pPr>
              <w:jc w:val="center"/>
              <w:rPr>
                <w:color w:val="0070C0"/>
                <w:lang w:val="en-GB"/>
              </w:rPr>
            </w:pPr>
            <w:r w:rsidRPr="00F85C93">
              <w:rPr>
                <w:color w:val="0070C0"/>
                <w:lang w:val="en-GB"/>
              </w:rPr>
              <w:t>ng WHO-TEQ/Nm</w:t>
            </w:r>
            <w:r w:rsidRPr="00F85C93">
              <w:rPr>
                <w:color w:val="0070C0"/>
                <w:vertAlign w:val="superscript"/>
                <w:lang w:val="en-GB"/>
              </w:rPr>
              <w:t>3</w:t>
            </w:r>
          </w:p>
        </w:tc>
        <w:tc>
          <w:tcPr>
            <w:tcW w:w="1396" w:type="dxa"/>
          </w:tcPr>
          <w:p w14:paraId="0F860D58" w14:textId="1F04FB5B" w:rsidR="003B0DAD" w:rsidRPr="00F85C93" w:rsidRDefault="003B0DAD" w:rsidP="003B0DAD">
            <w:pPr>
              <w:jc w:val="center"/>
              <w:rPr>
                <w:color w:val="0070C0"/>
                <w:lang w:val="en-GB"/>
              </w:rPr>
            </w:pPr>
            <w:r w:rsidRPr="00F85C93">
              <w:rPr>
                <w:color w:val="0070C0"/>
                <w:lang w:val="en-GB"/>
              </w:rPr>
              <w:t>ng WHO-TEQ/Nm</w:t>
            </w:r>
            <w:r w:rsidRPr="00F85C93">
              <w:rPr>
                <w:color w:val="0070C0"/>
                <w:vertAlign w:val="superscript"/>
                <w:lang w:val="en-GB"/>
              </w:rPr>
              <w:t>3</w:t>
            </w:r>
          </w:p>
        </w:tc>
        <w:tc>
          <w:tcPr>
            <w:tcW w:w="1588" w:type="dxa"/>
          </w:tcPr>
          <w:p w14:paraId="24BA99D3" w14:textId="2BFBEFEE" w:rsidR="003B0DAD" w:rsidRPr="00F85C93" w:rsidRDefault="003B0DAD" w:rsidP="003B0DAD">
            <w:pPr>
              <w:jc w:val="center"/>
              <w:rPr>
                <w:color w:val="0070C0"/>
                <w:lang w:val="en-GB"/>
              </w:rPr>
            </w:pPr>
            <w:r w:rsidRPr="00F85C93">
              <w:rPr>
                <w:color w:val="0070C0"/>
                <w:lang w:val="en-GB"/>
              </w:rPr>
              <w:t>ng WHO-TEQ/Nm</w:t>
            </w:r>
            <w:r w:rsidRPr="00F85C93">
              <w:rPr>
                <w:color w:val="0070C0"/>
                <w:vertAlign w:val="superscript"/>
                <w:lang w:val="en-GB"/>
              </w:rPr>
              <w:t>3</w:t>
            </w:r>
          </w:p>
        </w:tc>
        <w:tc>
          <w:tcPr>
            <w:tcW w:w="1737" w:type="dxa"/>
            <w:shd w:val="clear" w:color="auto" w:fill="C4BC96" w:themeFill="background2" w:themeFillShade="BF"/>
          </w:tcPr>
          <w:p w14:paraId="25ABF79D" w14:textId="4824D1E5" w:rsidR="003B0DAD" w:rsidRPr="00F85C93" w:rsidRDefault="003B0DAD" w:rsidP="003B0DAD">
            <w:pPr>
              <w:jc w:val="center"/>
              <w:rPr>
                <w:color w:val="0070C0"/>
                <w:lang w:val="en-GB"/>
              </w:rPr>
            </w:pPr>
          </w:p>
        </w:tc>
        <w:tc>
          <w:tcPr>
            <w:tcW w:w="1842" w:type="dxa"/>
          </w:tcPr>
          <w:p w14:paraId="51471235" w14:textId="5ABBA487" w:rsidR="003B0DAD" w:rsidRPr="00F85C93" w:rsidRDefault="003B0DAD" w:rsidP="003B0DAD">
            <w:pPr>
              <w:jc w:val="center"/>
              <w:rPr>
                <w:lang w:val="en-GB"/>
              </w:rPr>
            </w:pPr>
            <w:r w:rsidRPr="00F85C93">
              <w:rPr>
                <w:lang w:val="en-GB"/>
              </w:rPr>
              <w:t>&lt;0,01 – 0,08 ng WHO-TEQ/Nm</w:t>
            </w:r>
            <w:r w:rsidRPr="00F85C93">
              <w:rPr>
                <w:vertAlign w:val="superscript"/>
                <w:lang w:val="en-GB"/>
              </w:rPr>
              <w:t>3</w:t>
            </w:r>
          </w:p>
        </w:tc>
        <w:tc>
          <w:tcPr>
            <w:tcW w:w="1843" w:type="dxa"/>
          </w:tcPr>
          <w:p w14:paraId="799603E6" w14:textId="315D7079" w:rsidR="003B0DAD" w:rsidRPr="00F85C93" w:rsidRDefault="003B0DAD" w:rsidP="003B0DAD">
            <w:pPr>
              <w:jc w:val="center"/>
              <w:rPr>
                <w:i/>
                <w:lang w:val="en-GB"/>
              </w:rPr>
            </w:pPr>
            <w:r w:rsidRPr="00F85C93">
              <w:rPr>
                <w:i/>
                <w:lang w:val="en-GB"/>
              </w:rPr>
              <w:t>&lt;0,01 – 0,06 ng WHO-TEQ/Nm</w:t>
            </w:r>
            <w:r w:rsidRPr="00F85C93">
              <w:rPr>
                <w:i/>
                <w:vertAlign w:val="superscript"/>
                <w:lang w:val="en-GB"/>
              </w:rPr>
              <w:t>3</w:t>
            </w:r>
          </w:p>
        </w:tc>
      </w:tr>
      <w:tr w:rsidR="003B0DAD" w:rsidRPr="00F85C93" w14:paraId="15588062" w14:textId="0B207DAD" w:rsidTr="00541E2E">
        <w:tc>
          <w:tcPr>
            <w:tcW w:w="1490" w:type="dxa"/>
          </w:tcPr>
          <w:p w14:paraId="40E273DB" w14:textId="33A93B35" w:rsidR="003B0DAD" w:rsidRPr="00F85C93" w:rsidRDefault="003B0DAD" w:rsidP="003B0DAD">
            <w:pPr>
              <w:jc w:val="center"/>
              <w:rPr>
                <w:lang w:val="en-GB"/>
              </w:rPr>
            </w:pPr>
            <w:r w:rsidRPr="00F85C93">
              <w:rPr>
                <w:lang w:val="en-GB"/>
              </w:rPr>
              <w:t>PCDD/F + dioxin-like PCBs (</w:t>
            </w:r>
            <w:r w:rsidR="00712D6D" w:rsidRPr="00F85C93">
              <w:rPr>
                <w:lang w:val="en-GB"/>
              </w:rPr>
              <w:t>Long-term sampling period</w:t>
            </w:r>
            <w:r w:rsidRPr="00F85C93">
              <w:rPr>
                <w:lang w:val="en-GB"/>
              </w:rPr>
              <w:t>)</w:t>
            </w:r>
          </w:p>
        </w:tc>
        <w:tc>
          <w:tcPr>
            <w:tcW w:w="1586" w:type="dxa"/>
          </w:tcPr>
          <w:p w14:paraId="4A835CD1" w14:textId="01113216" w:rsidR="003B0DAD" w:rsidRPr="00F85C93" w:rsidRDefault="003B0DAD" w:rsidP="003B0DAD">
            <w:pPr>
              <w:jc w:val="center"/>
              <w:rPr>
                <w:color w:val="0070C0"/>
                <w:lang w:val="en-GB"/>
              </w:rPr>
            </w:pPr>
            <w:r w:rsidRPr="00F85C93">
              <w:rPr>
                <w:color w:val="0070C0"/>
                <w:lang w:val="en-GB"/>
              </w:rPr>
              <w:t>ng WHO-TEQ/Nm</w:t>
            </w:r>
            <w:r w:rsidRPr="00F85C93">
              <w:rPr>
                <w:color w:val="0070C0"/>
                <w:vertAlign w:val="superscript"/>
                <w:lang w:val="en-GB"/>
              </w:rPr>
              <w:t>3</w:t>
            </w:r>
          </w:p>
        </w:tc>
        <w:tc>
          <w:tcPr>
            <w:tcW w:w="1396" w:type="dxa"/>
          </w:tcPr>
          <w:p w14:paraId="2C8CA9F9" w14:textId="27B9A0AE" w:rsidR="003B0DAD" w:rsidRPr="00F85C93" w:rsidRDefault="003B0DAD" w:rsidP="003B0DAD">
            <w:pPr>
              <w:jc w:val="center"/>
              <w:rPr>
                <w:color w:val="0070C0"/>
                <w:lang w:val="en-GB"/>
              </w:rPr>
            </w:pPr>
            <w:r w:rsidRPr="00F85C93">
              <w:rPr>
                <w:color w:val="0070C0"/>
                <w:lang w:val="en-GB"/>
              </w:rPr>
              <w:t>ng WHO-TEQ/Nm</w:t>
            </w:r>
            <w:r w:rsidRPr="00F85C93">
              <w:rPr>
                <w:color w:val="0070C0"/>
                <w:vertAlign w:val="superscript"/>
                <w:lang w:val="en-GB"/>
              </w:rPr>
              <w:t>3</w:t>
            </w:r>
          </w:p>
        </w:tc>
        <w:tc>
          <w:tcPr>
            <w:tcW w:w="1588" w:type="dxa"/>
          </w:tcPr>
          <w:p w14:paraId="2B618C73" w14:textId="5966A2AB" w:rsidR="003B0DAD" w:rsidRPr="00F85C93" w:rsidRDefault="003B0DAD" w:rsidP="003B0DAD">
            <w:pPr>
              <w:jc w:val="center"/>
              <w:rPr>
                <w:color w:val="0070C0"/>
                <w:lang w:val="en-GB"/>
              </w:rPr>
            </w:pPr>
            <w:r w:rsidRPr="00F85C93">
              <w:rPr>
                <w:color w:val="0070C0"/>
                <w:lang w:val="en-GB"/>
              </w:rPr>
              <w:t>ng WHO-TEQ/Nm</w:t>
            </w:r>
            <w:r w:rsidRPr="00F85C93">
              <w:rPr>
                <w:color w:val="0070C0"/>
                <w:vertAlign w:val="superscript"/>
                <w:lang w:val="en-GB"/>
              </w:rPr>
              <w:t>3</w:t>
            </w:r>
          </w:p>
        </w:tc>
        <w:tc>
          <w:tcPr>
            <w:tcW w:w="1737" w:type="dxa"/>
            <w:shd w:val="clear" w:color="auto" w:fill="C4BC96" w:themeFill="background2" w:themeFillShade="BF"/>
          </w:tcPr>
          <w:p w14:paraId="5855ED32" w14:textId="47950AC5" w:rsidR="003B0DAD" w:rsidRPr="00F85C93" w:rsidRDefault="003B0DAD" w:rsidP="003B0DAD">
            <w:pPr>
              <w:jc w:val="center"/>
              <w:rPr>
                <w:color w:val="0070C0"/>
                <w:lang w:val="en-GB"/>
              </w:rPr>
            </w:pPr>
          </w:p>
        </w:tc>
        <w:tc>
          <w:tcPr>
            <w:tcW w:w="1842" w:type="dxa"/>
          </w:tcPr>
          <w:p w14:paraId="737973B3" w14:textId="06DECCE1" w:rsidR="003B0DAD" w:rsidRPr="00F85C93" w:rsidRDefault="003B0DAD" w:rsidP="003B0DAD">
            <w:pPr>
              <w:jc w:val="center"/>
              <w:rPr>
                <w:lang w:val="en-GB"/>
              </w:rPr>
            </w:pPr>
            <w:r w:rsidRPr="00F85C93">
              <w:rPr>
                <w:lang w:val="en-GB"/>
              </w:rPr>
              <w:t>&lt;0,01 – 0,1 ng WHO-TEQ/Nm</w:t>
            </w:r>
            <w:r w:rsidRPr="00F85C93">
              <w:rPr>
                <w:vertAlign w:val="superscript"/>
                <w:lang w:val="en-GB"/>
              </w:rPr>
              <w:t>3</w:t>
            </w:r>
          </w:p>
        </w:tc>
        <w:tc>
          <w:tcPr>
            <w:tcW w:w="1843" w:type="dxa"/>
          </w:tcPr>
          <w:p w14:paraId="788217B5" w14:textId="49C73B39" w:rsidR="003B0DAD" w:rsidRPr="00F85C93" w:rsidRDefault="003B0DAD" w:rsidP="003B0DAD">
            <w:pPr>
              <w:jc w:val="center"/>
              <w:rPr>
                <w:i/>
                <w:lang w:val="en-GB"/>
              </w:rPr>
            </w:pPr>
            <w:r w:rsidRPr="00F85C93">
              <w:rPr>
                <w:i/>
                <w:lang w:val="en-GB"/>
              </w:rPr>
              <w:t>&lt;0,01 – 0,08 ng WHO-TEQ/Nm</w:t>
            </w:r>
            <w:r w:rsidRPr="00F85C93">
              <w:rPr>
                <w:i/>
                <w:vertAlign w:val="superscript"/>
                <w:lang w:val="en-GB"/>
              </w:rPr>
              <w:t>3</w:t>
            </w:r>
          </w:p>
        </w:tc>
      </w:tr>
    </w:tbl>
    <w:p w14:paraId="7F41E7DF" w14:textId="1AE638C3" w:rsidR="007F53A9" w:rsidRDefault="007F53A9" w:rsidP="007F53A9">
      <w:pPr>
        <w:rPr>
          <w:lang w:val="en-GB"/>
        </w:rPr>
      </w:pPr>
    </w:p>
    <w:p w14:paraId="0D1C412C" w14:textId="77777777" w:rsidR="006C3605" w:rsidRPr="00F85C93" w:rsidRDefault="006C3605" w:rsidP="007F53A9">
      <w:pPr>
        <w:rPr>
          <w:lang w:val="en-GB"/>
        </w:rPr>
      </w:pPr>
    </w:p>
    <w:p w14:paraId="46BC14BB" w14:textId="62F9DC72" w:rsidR="00891CF6" w:rsidRPr="00F85C93" w:rsidRDefault="00872198" w:rsidP="00891CF6">
      <w:pPr>
        <w:rPr>
          <w:lang w:val="en-GB"/>
        </w:rPr>
      </w:pPr>
      <w:r w:rsidRPr="00F85C93">
        <w:rPr>
          <w:lang w:val="en-GB"/>
        </w:rPr>
        <w:t>If the installation does not comply with the BAT-c</w:t>
      </w:r>
      <w:r w:rsidR="00601BF7" w:rsidRPr="00F85C93">
        <w:rPr>
          <w:lang w:val="en-GB"/>
        </w:rPr>
        <w:t>, planned actions</w:t>
      </w:r>
      <w:r w:rsidR="00891CF6" w:rsidRPr="00F85C93">
        <w:rPr>
          <w:lang w:val="en-GB"/>
        </w:rPr>
        <w:t>:</w:t>
      </w:r>
    </w:p>
    <w:p w14:paraId="387417B6" w14:textId="5B2499C8" w:rsidR="00891CF6" w:rsidRPr="002D0F23" w:rsidRDefault="00891CF6" w:rsidP="00891CF6">
      <w:pPr>
        <w:rPr>
          <w:color w:val="000000" w:themeColor="text1"/>
          <w:lang w:val="en-GB"/>
        </w:rPr>
      </w:pPr>
    </w:p>
    <w:p w14:paraId="58BE696C" w14:textId="38D91908" w:rsidR="00891CF6" w:rsidRPr="002D0F23" w:rsidRDefault="00601BF7" w:rsidP="00891CF6">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1BDF38F1" w14:textId="18BB4DE0" w:rsidR="00C523B6" w:rsidRPr="002D0F23" w:rsidRDefault="00C523B6" w:rsidP="007F53A9">
      <w:pPr>
        <w:rPr>
          <w:color w:val="000000" w:themeColor="text1"/>
          <w:lang w:val="en-GB"/>
        </w:rPr>
      </w:pPr>
    </w:p>
    <w:p w14:paraId="5D982DD2" w14:textId="39C7AA3E" w:rsidR="00C523B6" w:rsidRPr="00F85C93" w:rsidRDefault="00607CA7" w:rsidP="005F0AA8">
      <w:pPr>
        <w:pStyle w:val="Titre2"/>
      </w:pPr>
      <w:bookmarkStart w:id="31" w:name="_Toc25169054"/>
      <w:r w:rsidRPr="00F85C93">
        <w:rPr>
          <w:highlight w:val="lightGray"/>
        </w:rPr>
        <w:t>BAT-c</w:t>
      </w:r>
      <w:r w:rsidR="00C523B6" w:rsidRPr="00F85C93">
        <w:rPr>
          <w:highlight w:val="lightGray"/>
        </w:rPr>
        <w:t xml:space="preserve"> 31 (</w:t>
      </w:r>
      <w:r w:rsidR="00767EAC">
        <w:rPr>
          <w:highlight w:val="lightGray"/>
        </w:rPr>
        <w:t>r</w:t>
      </w:r>
      <w:r w:rsidR="0039324E">
        <w:rPr>
          <w:highlight w:val="lightGray"/>
        </w:rPr>
        <w:t>eduction of</w:t>
      </w:r>
      <w:r w:rsidR="0039324E" w:rsidRPr="00F85C93">
        <w:rPr>
          <w:highlight w:val="lightGray"/>
        </w:rPr>
        <w:t xml:space="preserve"> </w:t>
      </w:r>
      <w:r w:rsidR="0076084F" w:rsidRPr="00F85C93">
        <w:rPr>
          <w:highlight w:val="lightGray"/>
        </w:rPr>
        <w:t>channelled mercury emissions to air</w:t>
      </w:r>
      <w:r w:rsidR="00C523B6" w:rsidRPr="00F85C93">
        <w:rPr>
          <w:highlight w:val="lightGray"/>
        </w:rPr>
        <w:t>) :</w:t>
      </w:r>
      <w:bookmarkEnd w:id="31"/>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BC5680" w:rsidRPr="00F85C93" w14:paraId="020C8DB8" w14:textId="77777777" w:rsidTr="00786D9A">
        <w:tc>
          <w:tcPr>
            <w:tcW w:w="6091" w:type="dxa"/>
          </w:tcPr>
          <w:p w14:paraId="3222BAF0" w14:textId="77777777" w:rsidR="00BC5680" w:rsidRPr="00F85C93" w:rsidRDefault="00BC5680" w:rsidP="00786D9A">
            <w:pPr>
              <w:rPr>
                <w:lang w:val="en-GB"/>
              </w:rPr>
            </w:pPr>
          </w:p>
        </w:tc>
        <w:tc>
          <w:tcPr>
            <w:tcW w:w="2551" w:type="dxa"/>
          </w:tcPr>
          <w:p w14:paraId="796A675F" w14:textId="560FCA10" w:rsidR="00BC5680"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140EF4" w:rsidRPr="00F85C93" w14:paraId="65F2675B" w14:textId="77777777" w:rsidTr="00786D9A">
        <w:tc>
          <w:tcPr>
            <w:tcW w:w="6091" w:type="dxa"/>
            <w:tcBorders>
              <w:bottom w:val="single" w:sz="4" w:space="0" w:color="auto"/>
            </w:tcBorders>
          </w:tcPr>
          <w:p w14:paraId="36A57607" w14:textId="23498EC3" w:rsidR="00140EF4" w:rsidRPr="00F85C93" w:rsidRDefault="00140EF4" w:rsidP="0076084F">
            <w:pPr>
              <w:rPr>
                <w:lang w:val="en-GB"/>
              </w:rPr>
            </w:pPr>
            <w:r w:rsidRPr="00F85C93">
              <w:rPr>
                <w:lang w:val="en-GB"/>
              </w:rPr>
              <w:t xml:space="preserve">a) </w:t>
            </w:r>
            <w:r w:rsidR="0076084F" w:rsidRPr="00F85C93">
              <w:rPr>
                <w:lang w:val="en-GB"/>
              </w:rPr>
              <w:t>Wet scrubber with low pH (around 1)</w:t>
            </w:r>
          </w:p>
        </w:tc>
        <w:tc>
          <w:tcPr>
            <w:tcW w:w="1134" w:type="dxa"/>
            <w:tcBorders>
              <w:top w:val="single" w:sz="4" w:space="0" w:color="auto"/>
              <w:bottom w:val="single" w:sz="4" w:space="0" w:color="auto"/>
            </w:tcBorders>
          </w:tcPr>
          <w:p w14:paraId="04ADCE81" w14:textId="449F6DE1" w:rsidR="00140EF4" w:rsidRPr="00F85C93" w:rsidRDefault="00C7359E" w:rsidP="00140EF4">
            <w:pPr>
              <w:jc w:val="center"/>
              <w:rPr>
                <w:lang w:val="en-GB"/>
              </w:rPr>
            </w:pPr>
            <w:r w:rsidRPr="00F85C93">
              <w:rPr>
                <w:lang w:val="en-GB"/>
              </w:rPr>
              <w:t>Yes</w:t>
            </w:r>
            <w:r w:rsidR="00140EF4" w:rsidRPr="00F85C93">
              <w:rPr>
                <w:lang w:val="en-GB"/>
              </w:rPr>
              <w:t xml:space="preserve"> </w:t>
            </w:r>
            <w:sdt>
              <w:sdtPr>
                <w:rPr>
                  <w:lang w:val="en-GB"/>
                </w:rPr>
                <w:alias w:val="case1"/>
                <w:tag w:val="case1"/>
                <w:id w:val="-1063252080"/>
                <w14:checkbox>
                  <w14:checked w14:val="0"/>
                  <w14:checkedState w14:val="2612" w14:font="MS Gothic"/>
                  <w14:uncheckedState w14:val="2610" w14:font="MS Gothic"/>
                </w14:checkbox>
              </w:sdtPr>
              <w:sdtContent>
                <w:r w:rsidR="00140EF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AD7DAD2" w14:textId="56FC57A5" w:rsidR="00140EF4" w:rsidRPr="00F85C93" w:rsidRDefault="00C7359E" w:rsidP="00140EF4">
            <w:pPr>
              <w:jc w:val="center"/>
              <w:rPr>
                <w:lang w:val="en-GB"/>
              </w:rPr>
            </w:pPr>
            <w:r w:rsidRPr="00F85C93">
              <w:rPr>
                <w:lang w:val="en-GB"/>
              </w:rPr>
              <w:t>No</w:t>
            </w:r>
            <w:r w:rsidR="00140EF4" w:rsidRPr="00F85C93">
              <w:rPr>
                <w:lang w:val="en-GB"/>
              </w:rPr>
              <w:t xml:space="preserve"> </w:t>
            </w:r>
            <w:sdt>
              <w:sdtPr>
                <w:rPr>
                  <w:lang w:val="en-GB"/>
                </w:rPr>
                <w:alias w:val="case1"/>
                <w:tag w:val="case1"/>
                <w:id w:val="1239292874"/>
                <w14:checkbox>
                  <w14:checked w14:val="0"/>
                  <w14:checkedState w14:val="2612" w14:font="MS Gothic"/>
                  <w14:uncheckedState w14:val="2610" w14:font="MS Gothic"/>
                </w14:checkbox>
              </w:sdtPr>
              <w:sdtContent>
                <w:r w:rsidR="00140EF4" w:rsidRPr="00F85C93">
                  <w:rPr>
                    <w:rFonts w:ascii="MS Gothic" w:eastAsia="MS Gothic" w:hAnsi="MS Gothic"/>
                    <w:lang w:val="en-GB"/>
                  </w:rPr>
                  <w:t>☐</w:t>
                </w:r>
              </w:sdtContent>
            </w:sdt>
          </w:p>
        </w:tc>
      </w:tr>
      <w:tr w:rsidR="00140EF4" w:rsidRPr="00F85C93" w14:paraId="29D866F2" w14:textId="77777777" w:rsidTr="00786D9A">
        <w:tc>
          <w:tcPr>
            <w:tcW w:w="6091" w:type="dxa"/>
            <w:tcBorders>
              <w:bottom w:val="single" w:sz="4" w:space="0" w:color="auto"/>
            </w:tcBorders>
          </w:tcPr>
          <w:p w14:paraId="1F73E953" w14:textId="79F56D93" w:rsidR="00140EF4" w:rsidRPr="00F85C93" w:rsidRDefault="00140EF4" w:rsidP="00C76CCA">
            <w:pPr>
              <w:rPr>
                <w:lang w:val="en-GB"/>
              </w:rPr>
            </w:pPr>
            <w:r w:rsidRPr="00F85C93">
              <w:rPr>
                <w:lang w:val="en-GB"/>
              </w:rPr>
              <w:t xml:space="preserve">a) </w:t>
            </w:r>
            <w:r w:rsidR="00A84B5A" w:rsidRPr="00F85C93">
              <w:rPr>
                <w:lang w:val="en-GB"/>
              </w:rPr>
              <w:t>I</w:t>
            </w:r>
            <w:r w:rsidR="0076084F" w:rsidRPr="00F85C93">
              <w:rPr>
                <w:lang w:val="en-GB"/>
              </w:rPr>
              <w:t xml:space="preserve">njection of reagent (hydrogen peroxide, </w:t>
            </w:r>
            <w:r w:rsidR="00C76CCA" w:rsidRPr="00F85C93">
              <w:rPr>
                <w:lang w:val="en-GB"/>
              </w:rPr>
              <w:t>sulphur</w:t>
            </w:r>
            <w:r w:rsidR="0076084F" w:rsidRPr="00F85C93">
              <w:rPr>
                <w:lang w:val="en-GB"/>
              </w:rPr>
              <w:t xml:space="preserve"> compounds, activated carbon or similar, TMT15, ...) into the scrubbers to capture mercury</w:t>
            </w:r>
          </w:p>
        </w:tc>
        <w:tc>
          <w:tcPr>
            <w:tcW w:w="1134" w:type="dxa"/>
            <w:tcBorders>
              <w:top w:val="single" w:sz="4" w:space="0" w:color="auto"/>
              <w:bottom w:val="single" w:sz="4" w:space="0" w:color="auto"/>
            </w:tcBorders>
          </w:tcPr>
          <w:p w14:paraId="3CCAD1C5" w14:textId="33F6441F" w:rsidR="00140EF4" w:rsidRPr="00F85C93" w:rsidRDefault="00C7359E" w:rsidP="00140EF4">
            <w:pPr>
              <w:jc w:val="center"/>
              <w:rPr>
                <w:lang w:val="en-GB"/>
              </w:rPr>
            </w:pPr>
            <w:r w:rsidRPr="00F85C93">
              <w:rPr>
                <w:lang w:val="en-GB"/>
              </w:rPr>
              <w:t>Yes</w:t>
            </w:r>
            <w:r w:rsidR="00140EF4" w:rsidRPr="00F85C93">
              <w:rPr>
                <w:lang w:val="en-GB"/>
              </w:rPr>
              <w:t xml:space="preserve"> </w:t>
            </w:r>
            <w:sdt>
              <w:sdtPr>
                <w:rPr>
                  <w:lang w:val="en-GB"/>
                </w:rPr>
                <w:alias w:val="case1"/>
                <w:tag w:val="case1"/>
                <w:id w:val="-2104406346"/>
                <w14:checkbox>
                  <w14:checked w14:val="0"/>
                  <w14:checkedState w14:val="2612" w14:font="MS Gothic"/>
                  <w14:uncheckedState w14:val="2610" w14:font="MS Gothic"/>
                </w14:checkbox>
              </w:sdtPr>
              <w:sdtContent>
                <w:r w:rsidR="00140EF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BDE4A62" w14:textId="07765F7B" w:rsidR="00140EF4" w:rsidRPr="00F85C93" w:rsidRDefault="00C7359E" w:rsidP="00140EF4">
            <w:pPr>
              <w:jc w:val="center"/>
              <w:rPr>
                <w:lang w:val="en-GB"/>
              </w:rPr>
            </w:pPr>
            <w:r w:rsidRPr="00F85C93">
              <w:rPr>
                <w:lang w:val="en-GB"/>
              </w:rPr>
              <w:t>No</w:t>
            </w:r>
            <w:r w:rsidR="00140EF4" w:rsidRPr="00F85C93">
              <w:rPr>
                <w:lang w:val="en-GB"/>
              </w:rPr>
              <w:t xml:space="preserve"> </w:t>
            </w:r>
            <w:sdt>
              <w:sdtPr>
                <w:rPr>
                  <w:lang w:val="en-GB"/>
                </w:rPr>
                <w:alias w:val="case1"/>
                <w:tag w:val="case1"/>
                <w:id w:val="-358437673"/>
                <w14:checkbox>
                  <w14:checked w14:val="0"/>
                  <w14:checkedState w14:val="2612" w14:font="MS Gothic"/>
                  <w14:uncheckedState w14:val="2610" w14:font="MS Gothic"/>
                </w14:checkbox>
              </w:sdtPr>
              <w:sdtContent>
                <w:r w:rsidR="00140EF4" w:rsidRPr="00F85C93">
                  <w:rPr>
                    <w:rFonts w:ascii="MS Gothic" w:eastAsia="MS Gothic" w:hAnsi="MS Gothic"/>
                    <w:lang w:val="en-GB"/>
                  </w:rPr>
                  <w:t>☐</w:t>
                </w:r>
              </w:sdtContent>
            </w:sdt>
          </w:p>
        </w:tc>
      </w:tr>
      <w:tr w:rsidR="002C59CA" w:rsidRPr="00F85C93" w14:paraId="5EAB6954" w14:textId="77777777" w:rsidTr="00786D9A">
        <w:tc>
          <w:tcPr>
            <w:tcW w:w="6091" w:type="dxa"/>
            <w:tcBorders>
              <w:bottom w:val="single" w:sz="4" w:space="0" w:color="auto"/>
            </w:tcBorders>
          </w:tcPr>
          <w:p w14:paraId="449FFC45" w14:textId="519CC41C" w:rsidR="002C59CA" w:rsidRPr="00F85C93" w:rsidRDefault="002C59CA" w:rsidP="00C76CCA">
            <w:pPr>
              <w:rPr>
                <w:lang w:val="en-GB"/>
              </w:rPr>
            </w:pPr>
            <w:r w:rsidRPr="00F85C93">
              <w:rPr>
                <w:lang w:val="en-GB"/>
              </w:rPr>
              <w:t xml:space="preserve">b) </w:t>
            </w:r>
            <w:r w:rsidR="00A84B5A" w:rsidRPr="00F85C93">
              <w:rPr>
                <w:lang w:val="en-GB"/>
              </w:rPr>
              <w:t>I</w:t>
            </w:r>
            <w:r w:rsidR="00965D16" w:rsidRPr="00F85C93">
              <w:rPr>
                <w:lang w:val="en-GB"/>
              </w:rPr>
              <w:t xml:space="preserve">njection into the </w:t>
            </w:r>
            <w:r w:rsidR="00C76CCA">
              <w:rPr>
                <w:lang w:val="en-GB"/>
              </w:rPr>
              <w:t>flue gas</w:t>
            </w:r>
            <w:r w:rsidR="00C76CCA" w:rsidRPr="00F85C93">
              <w:rPr>
                <w:lang w:val="en-GB"/>
              </w:rPr>
              <w:t xml:space="preserve"> </w:t>
            </w:r>
            <w:r w:rsidR="00965D16" w:rsidRPr="00F85C93">
              <w:rPr>
                <w:lang w:val="en-GB"/>
              </w:rPr>
              <w:t xml:space="preserve">of activated carbon or similar (lignite coke, etc.) to capture mercury </w:t>
            </w:r>
            <w:r w:rsidRPr="00F85C93">
              <w:rPr>
                <w:lang w:val="en-GB"/>
              </w:rPr>
              <w:t xml:space="preserve">+ </w:t>
            </w:r>
            <w:r w:rsidR="00965D16" w:rsidRPr="00F85C93">
              <w:rPr>
                <w:lang w:val="en-GB"/>
              </w:rPr>
              <w:t>bag filters</w:t>
            </w:r>
          </w:p>
        </w:tc>
        <w:tc>
          <w:tcPr>
            <w:tcW w:w="1134" w:type="dxa"/>
            <w:tcBorders>
              <w:top w:val="single" w:sz="4" w:space="0" w:color="auto"/>
              <w:bottom w:val="single" w:sz="4" w:space="0" w:color="auto"/>
            </w:tcBorders>
          </w:tcPr>
          <w:p w14:paraId="489DC4EC" w14:textId="4247A36D" w:rsidR="002C59CA" w:rsidRPr="00F85C93" w:rsidRDefault="00C7359E" w:rsidP="002C59CA">
            <w:pPr>
              <w:jc w:val="center"/>
              <w:rPr>
                <w:lang w:val="en-GB"/>
              </w:rPr>
            </w:pPr>
            <w:r w:rsidRPr="00F85C93">
              <w:rPr>
                <w:lang w:val="en-GB"/>
              </w:rPr>
              <w:t>Yes</w:t>
            </w:r>
            <w:r w:rsidR="002C59CA" w:rsidRPr="00F85C93">
              <w:rPr>
                <w:lang w:val="en-GB"/>
              </w:rPr>
              <w:t xml:space="preserve"> </w:t>
            </w:r>
            <w:sdt>
              <w:sdtPr>
                <w:rPr>
                  <w:lang w:val="en-GB"/>
                </w:rPr>
                <w:alias w:val="case1"/>
                <w:tag w:val="case1"/>
                <w:id w:val="-410692783"/>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798741D" w14:textId="4093D75A" w:rsidR="002C59CA" w:rsidRPr="00F85C93" w:rsidRDefault="00C7359E" w:rsidP="002C59CA">
            <w:pPr>
              <w:jc w:val="center"/>
              <w:rPr>
                <w:lang w:val="en-GB"/>
              </w:rPr>
            </w:pPr>
            <w:r w:rsidRPr="00F85C93">
              <w:rPr>
                <w:lang w:val="en-GB"/>
              </w:rPr>
              <w:t>No</w:t>
            </w:r>
            <w:r w:rsidR="002C59CA" w:rsidRPr="00F85C93">
              <w:rPr>
                <w:lang w:val="en-GB"/>
              </w:rPr>
              <w:t xml:space="preserve"> </w:t>
            </w:r>
            <w:sdt>
              <w:sdtPr>
                <w:rPr>
                  <w:lang w:val="en-GB"/>
                </w:rPr>
                <w:alias w:val="case1"/>
                <w:tag w:val="case1"/>
                <w:id w:val="-1564095306"/>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r>
      <w:tr w:rsidR="002C59CA" w:rsidRPr="00F85C93" w14:paraId="1A85A56E" w14:textId="77777777" w:rsidTr="00786D9A">
        <w:tc>
          <w:tcPr>
            <w:tcW w:w="6091" w:type="dxa"/>
            <w:tcBorders>
              <w:bottom w:val="single" w:sz="4" w:space="0" w:color="auto"/>
            </w:tcBorders>
          </w:tcPr>
          <w:p w14:paraId="2067847C" w14:textId="26149CCC" w:rsidR="003144DC" w:rsidRPr="00F85C93" w:rsidRDefault="002C59CA" w:rsidP="003144DC">
            <w:pPr>
              <w:rPr>
                <w:lang w:val="en-GB"/>
              </w:rPr>
            </w:pPr>
            <w:r w:rsidRPr="00F85C93">
              <w:rPr>
                <w:lang w:val="en-GB"/>
              </w:rPr>
              <w:t xml:space="preserve">c) </w:t>
            </w:r>
            <w:r w:rsidR="00A84B5A" w:rsidRPr="00F85C93">
              <w:rPr>
                <w:lang w:val="en-GB"/>
              </w:rPr>
              <w:t>I</w:t>
            </w:r>
            <w:r w:rsidR="003144DC" w:rsidRPr="00F85C93">
              <w:rPr>
                <w:lang w:val="en-GB"/>
              </w:rPr>
              <w:t>njection of activated carbon (or similar) with additives (bromine, sulphide ...) to capture the mercury peaks + bag filter.</w:t>
            </w:r>
          </w:p>
          <w:p w14:paraId="04AC612E" w14:textId="3E523ABA" w:rsidR="002C59CA" w:rsidRPr="00F85C93" w:rsidRDefault="003144DC" w:rsidP="003144DC">
            <w:pPr>
              <w:rPr>
                <w:lang w:val="en-GB"/>
              </w:rPr>
            </w:pPr>
            <w:r w:rsidRPr="00F85C93">
              <w:rPr>
                <w:lang w:val="en-GB"/>
              </w:rPr>
              <w:t>Usually only during peaks of mercury.</w:t>
            </w:r>
          </w:p>
        </w:tc>
        <w:tc>
          <w:tcPr>
            <w:tcW w:w="1134" w:type="dxa"/>
            <w:tcBorders>
              <w:top w:val="single" w:sz="4" w:space="0" w:color="auto"/>
              <w:bottom w:val="single" w:sz="4" w:space="0" w:color="auto"/>
            </w:tcBorders>
          </w:tcPr>
          <w:p w14:paraId="6418C633" w14:textId="6397BDAD" w:rsidR="002C59CA" w:rsidRPr="00F85C93" w:rsidRDefault="00C7359E" w:rsidP="002C59CA">
            <w:pPr>
              <w:jc w:val="center"/>
              <w:rPr>
                <w:lang w:val="en-GB"/>
              </w:rPr>
            </w:pPr>
            <w:r w:rsidRPr="00F85C93">
              <w:rPr>
                <w:lang w:val="en-GB"/>
              </w:rPr>
              <w:t>Yes</w:t>
            </w:r>
            <w:r w:rsidR="002C59CA" w:rsidRPr="00F85C93">
              <w:rPr>
                <w:lang w:val="en-GB"/>
              </w:rPr>
              <w:t xml:space="preserve"> </w:t>
            </w:r>
            <w:sdt>
              <w:sdtPr>
                <w:rPr>
                  <w:lang w:val="en-GB"/>
                </w:rPr>
                <w:alias w:val="case1"/>
                <w:tag w:val="case1"/>
                <w:id w:val="-105587416"/>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5787DFA" w14:textId="7416CD68" w:rsidR="002C59CA" w:rsidRPr="00F85C93" w:rsidRDefault="00C7359E" w:rsidP="002C59CA">
            <w:pPr>
              <w:jc w:val="center"/>
              <w:rPr>
                <w:lang w:val="en-GB"/>
              </w:rPr>
            </w:pPr>
            <w:r w:rsidRPr="00F85C93">
              <w:rPr>
                <w:lang w:val="en-GB"/>
              </w:rPr>
              <w:t>No</w:t>
            </w:r>
            <w:r w:rsidR="002C59CA" w:rsidRPr="00F85C93">
              <w:rPr>
                <w:lang w:val="en-GB"/>
              </w:rPr>
              <w:t xml:space="preserve"> </w:t>
            </w:r>
            <w:sdt>
              <w:sdtPr>
                <w:rPr>
                  <w:lang w:val="en-GB"/>
                </w:rPr>
                <w:alias w:val="case1"/>
                <w:tag w:val="case1"/>
                <w:id w:val="-987862193"/>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r>
      <w:tr w:rsidR="002C59CA" w:rsidRPr="00F85C93" w14:paraId="37BE03FE" w14:textId="77777777" w:rsidTr="00786D9A">
        <w:tc>
          <w:tcPr>
            <w:tcW w:w="6091" w:type="dxa"/>
            <w:tcBorders>
              <w:bottom w:val="single" w:sz="4" w:space="0" w:color="auto"/>
            </w:tcBorders>
          </w:tcPr>
          <w:p w14:paraId="441E3B52" w14:textId="3D3F7DBD" w:rsidR="003144DC" w:rsidRPr="00F85C93" w:rsidRDefault="002C59CA" w:rsidP="003144DC">
            <w:pPr>
              <w:rPr>
                <w:lang w:val="en-GB"/>
              </w:rPr>
            </w:pPr>
            <w:r w:rsidRPr="00F85C93">
              <w:rPr>
                <w:lang w:val="en-GB"/>
              </w:rPr>
              <w:t xml:space="preserve">d) </w:t>
            </w:r>
            <w:r w:rsidR="00A84B5A" w:rsidRPr="00F85C93">
              <w:rPr>
                <w:lang w:val="en-GB"/>
              </w:rPr>
              <w:t>I</w:t>
            </w:r>
            <w:r w:rsidR="003144DC" w:rsidRPr="00F85C93">
              <w:rPr>
                <w:lang w:val="en-GB"/>
              </w:rPr>
              <w:t>njection of bromide into boilers or furnaces.</w:t>
            </w:r>
          </w:p>
          <w:p w14:paraId="7DE18427" w14:textId="56D681EB" w:rsidR="002C59CA" w:rsidRPr="00F85C93" w:rsidRDefault="003144DC" w:rsidP="003144DC">
            <w:pPr>
              <w:rPr>
                <w:lang w:val="en-GB"/>
              </w:rPr>
            </w:pPr>
            <w:r w:rsidRPr="00F85C93">
              <w:rPr>
                <w:lang w:val="en-GB"/>
              </w:rPr>
              <w:t>Usually only during peaks of mercury.</w:t>
            </w:r>
          </w:p>
        </w:tc>
        <w:tc>
          <w:tcPr>
            <w:tcW w:w="1134" w:type="dxa"/>
            <w:tcBorders>
              <w:top w:val="single" w:sz="4" w:space="0" w:color="auto"/>
              <w:bottom w:val="single" w:sz="4" w:space="0" w:color="auto"/>
            </w:tcBorders>
          </w:tcPr>
          <w:p w14:paraId="4F97D0B7" w14:textId="3BE711CD" w:rsidR="002C59CA" w:rsidRPr="00F85C93" w:rsidRDefault="00C7359E" w:rsidP="002C59CA">
            <w:pPr>
              <w:jc w:val="center"/>
              <w:rPr>
                <w:lang w:val="en-GB"/>
              </w:rPr>
            </w:pPr>
            <w:r w:rsidRPr="00F85C93">
              <w:rPr>
                <w:lang w:val="en-GB"/>
              </w:rPr>
              <w:t>Yes</w:t>
            </w:r>
            <w:r w:rsidR="002C59CA" w:rsidRPr="00F85C93">
              <w:rPr>
                <w:lang w:val="en-GB"/>
              </w:rPr>
              <w:t xml:space="preserve"> </w:t>
            </w:r>
            <w:sdt>
              <w:sdtPr>
                <w:rPr>
                  <w:lang w:val="en-GB"/>
                </w:rPr>
                <w:alias w:val="case1"/>
                <w:tag w:val="case1"/>
                <w:id w:val="-739021676"/>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E2EE2C3" w14:textId="22519879" w:rsidR="002C59CA" w:rsidRPr="00F85C93" w:rsidRDefault="00C7359E" w:rsidP="002C59CA">
            <w:pPr>
              <w:jc w:val="center"/>
              <w:rPr>
                <w:lang w:val="en-GB"/>
              </w:rPr>
            </w:pPr>
            <w:r w:rsidRPr="00F85C93">
              <w:rPr>
                <w:lang w:val="en-GB"/>
              </w:rPr>
              <w:t>No</w:t>
            </w:r>
            <w:r w:rsidR="002C59CA" w:rsidRPr="00F85C93">
              <w:rPr>
                <w:lang w:val="en-GB"/>
              </w:rPr>
              <w:t xml:space="preserve"> </w:t>
            </w:r>
            <w:sdt>
              <w:sdtPr>
                <w:rPr>
                  <w:lang w:val="en-GB"/>
                </w:rPr>
                <w:alias w:val="case1"/>
                <w:tag w:val="case1"/>
                <w:id w:val="-744095680"/>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r>
      <w:tr w:rsidR="002C59CA" w:rsidRPr="00F85C93" w14:paraId="5FCA41B5" w14:textId="77777777" w:rsidTr="00786D9A">
        <w:tc>
          <w:tcPr>
            <w:tcW w:w="6091" w:type="dxa"/>
            <w:tcBorders>
              <w:bottom w:val="single" w:sz="4" w:space="0" w:color="auto"/>
            </w:tcBorders>
          </w:tcPr>
          <w:p w14:paraId="1C972FE5" w14:textId="69CF149D" w:rsidR="002C59CA" w:rsidRPr="00F85C93" w:rsidRDefault="002C59CA" w:rsidP="003144DC">
            <w:pPr>
              <w:rPr>
                <w:lang w:val="en-GB"/>
              </w:rPr>
            </w:pPr>
            <w:r w:rsidRPr="00F85C93">
              <w:rPr>
                <w:lang w:val="en-GB"/>
              </w:rPr>
              <w:t xml:space="preserve">e) </w:t>
            </w:r>
            <w:r w:rsidR="00A84B5A" w:rsidRPr="00F85C93">
              <w:rPr>
                <w:lang w:val="en-GB"/>
              </w:rPr>
              <w:t>P</w:t>
            </w:r>
            <w:r w:rsidR="003144DC" w:rsidRPr="00F85C93">
              <w:rPr>
                <w:lang w:val="en-GB"/>
              </w:rPr>
              <w:t>resence of fixed or moving bed (activated carbon or similar) to capture mercury.</w:t>
            </w:r>
          </w:p>
        </w:tc>
        <w:tc>
          <w:tcPr>
            <w:tcW w:w="1134" w:type="dxa"/>
            <w:tcBorders>
              <w:top w:val="single" w:sz="4" w:space="0" w:color="auto"/>
              <w:bottom w:val="single" w:sz="4" w:space="0" w:color="auto"/>
            </w:tcBorders>
          </w:tcPr>
          <w:p w14:paraId="6F15315D" w14:textId="4FEB4339" w:rsidR="002C59CA" w:rsidRPr="00F85C93" w:rsidRDefault="00C7359E" w:rsidP="002C59CA">
            <w:pPr>
              <w:jc w:val="center"/>
              <w:rPr>
                <w:lang w:val="en-GB"/>
              </w:rPr>
            </w:pPr>
            <w:r w:rsidRPr="00F85C93">
              <w:rPr>
                <w:lang w:val="en-GB"/>
              </w:rPr>
              <w:t>Yes</w:t>
            </w:r>
            <w:r w:rsidR="002C59CA" w:rsidRPr="00F85C93">
              <w:rPr>
                <w:lang w:val="en-GB"/>
              </w:rPr>
              <w:t xml:space="preserve"> </w:t>
            </w:r>
            <w:sdt>
              <w:sdtPr>
                <w:rPr>
                  <w:lang w:val="en-GB"/>
                </w:rPr>
                <w:alias w:val="case1"/>
                <w:tag w:val="case1"/>
                <w:id w:val="-391736860"/>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B13C070" w14:textId="61BCCD9D" w:rsidR="002C59CA" w:rsidRPr="00F85C93" w:rsidRDefault="00C7359E" w:rsidP="002C59CA">
            <w:pPr>
              <w:jc w:val="center"/>
              <w:rPr>
                <w:lang w:val="en-GB"/>
              </w:rPr>
            </w:pPr>
            <w:r w:rsidRPr="00F85C93">
              <w:rPr>
                <w:lang w:val="en-GB"/>
              </w:rPr>
              <w:t>No</w:t>
            </w:r>
            <w:r w:rsidR="002C59CA" w:rsidRPr="00F85C93">
              <w:rPr>
                <w:lang w:val="en-GB"/>
              </w:rPr>
              <w:t xml:space="preserve"> </w:t>
            </w:r>
            <w:sdt>
              <w:sdtPr>
                <w:rPr>
                  <w:lang w:val="en-GB"/>
                </w:rPr>
                <w:alias w:val="case1"/>
                <w:tag w:val="case1"/>
                <w:id w:val="1007329231"/>
                <w14:checkbox>
                  <w14:checked w14:val="0"/>
                  <w14:checkedState w14:val="2612" w14:font="MS Gothic"/>
                  <w14:uncheckedState w14:val="2610" w14:font="MS Gothic"/>
                </w14:checkbox>
              </w:sdtPr>
              <w:sdtContent>
                <w:r w:rsidR="002C59CA" w:rsidRPr="00F85C93">
                  <w:rPr>
                    <w:rFonts w:ascii="MS Gothic" w:eastAsia="MS Gothic" w:hAnsi="MS Gothic"/>
                    <w:lang w:val="en-GB"/>
                  </w:rPr>
                  <w:t>☐</w:t>
                </w:r>
              </w:sdtContent>
            </w:sdt>
          </w:p>
        </w:tc>
      </w:tr>
      <w:tr w:rsidR="00E91D36" w:rsidRPr="00F85C93" w14:paraId="262F2D51" w14:textId="77777777" w:rsidTr="00786D9A">
        <w:tc>
          <w:tcPr>
            <w:tcW w:w="6091" w:type="dxa"/>
            <w:tcBorders>
              <w:top w:val="dashDotStroked" w:sz="24" w:space="0" w:color="auto"/>
            </w:tcBorders>
          </w:tcPr>
          <w:p w14:paraId="16D94DE0" w14:textId="32B79646" w:rsidR="00E91D36" w:rsidRPr="00F85C93" w:rsidRDefault="00E91D36" w:rsidP="006C3B67">
            <w:pPr>
              <w:rPr>
                <w:lang w:val="en-GB"/>
              </w:rPr>
            </w:pPr>
            <w:r w:rsidRPr="00F85C93">
              <w:rPr>
                <w:lang w:val="en-GB"/>
              </w:rPr>
              <w:t xml:space="preserve">Installation compliant with </w:t>
            </w:r>
            <w:r w:rsidR="00607CA7" w:rsidRPr="00F85C93">
              <w:rPr>
                <w:lang w:val="en-GB"/>
              </w:rPr>
              <w:t>BAT-c</w:t>
            </w:r>
            <w:r w:rsidRPr="00F85C93">
              <w:rPr>
                <w:lang w:val="en-GB"/>
              </w:rPr>
              <w:t xml:space="preserve"> 31 (if the above </w:t>
            </w:r>
            <w:r w:rsidR="00C76CCA">
              <w:rPr>
                <w:lang w:val="en-GB"/>
              </w:rPr>
              <w:t>answers</w:t>
            </w:r>
            <w:r w:rsidR="00C76CCA" w:rsidRPr="00F85C93">
              <w:rPr>
                <w:lang w:val="en-GB"/>
              </w:rPr>
              <w:t xml:space="preserve"> </w:t>
            </w:r>
            <w:r w:rsidRPr="00F85C93">
              <w:rPr>
                <w:lang w:val="en-GB"/>
              </w:rPr>
              <w:t xml:space="preserve">indicate a combination of techniques appropriate for the reduction of mercury emissions </w:t>
            </w:r>
            <w:r w:rsidRPr="00F85C93">
              <w:rPr>
                <w:b/>
                <w:color w:val="FF0000"/>
                <w:lang w:val="en-GB"/>
              </w:rPr>
              <w:t xml:space="preserve">+ emissions shown in the table </w:t>
            </w:r>
            <w:r w:rsidRPr="002D0F23">
              <w:rPr>
                <w:b/>
                <w:color w:val="FF0000"/>
                <w:lang w:val="en-GB"/>
              </w:rPr>
              <w:t xml:space="preserve">below </w:t>
            </w:r>
            <w:r w:rsidR="006C3B67" w:rsidRPr="002D0F23">
              <w:rPr>
                <w:b/>
                <w:color w:val="FF0000"/>
                <w:lang w:val="en-GB"/>
              </w:rPr>
              <w:t>(98</w:t>
            </w:r>
            <w:r w:rsidR="006C3B67" w:rsidRPr="002D0F23">
              <w:rPr>
                <w:b/>
                <w:color w:val="FF0000"/>
                <w:vertAlign w:val="superscript"/>
                <w:lang w:val="en-GB"/>
              </w:rPr>
              <w:t>th</w:t>
            </w:r>
            <w:r w:rsidR="006C3B67" w:rsidRPr="002D0F23">
              <w:rPr>
                <w:b/>
                <w:color w:val="FF0000"/>
                <w:lang w:val="en-GB"/>
              </w:rPr>
              <w:t xml:space="preserve"> centile for continuous measurements, maximum for periodic ones) </w:t>
            </w:r>
            <w:r w:rsidRPr="002D0F23">
              <w:rPr>
                <w:b/>
                <w:color w:val="FF0000"/>
                <w:lang w:val="en-GB"/>
              </w:rPr>
              <w:t>with</w:t>
            </w:r>
            <w:r w:rsidR="006C3B67" w:rsidRPr="002D0F23">
              <w:rPr>
                <w:b/>
                <w:color w:val="FF0000"/>
                <w:lang w:val="en-GB"/>
              </w:rPr>
              <w:t>in</w:t>
            </w:r>
            <w:r w:rsidRPr="00F85C93">
              <w:rPr>
                <w:b/>
                <w:color w:val="FF0000"/>
                <w:lang w:val="en-GB"/>
              </w:rPr>
              <w:t xml:space="preserve"> the BATAEL range</w:t>
            </w:r>
            <w:r w:rsidRPr="00F85C93">
              <w:rPr>
                <w:lang w:val="en-GB"/>
              </w:rPr>
              <w:t>)</w:t>
            </w:r>
          </w:p>
        </w:tc>
        <w:tc>
          <w:tcPr>
            <w:tcW w:w="1134" w:type="dxa"/>
            <w:tcBorders>
              <w:top w:val="dashDotStroked" w:sz="24" w:space="0" w:color="auto"/>
              <w:bottom w:val="single" w:sz="4" w:space="0" w:color="auto"/>
            </w:tcBorders>
          </w:tcPr>
          <w:p w14:paraId="298D36CF" w14:textId="54C3DA14"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617362934"/>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297C7207" w14:textId="17C08577"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847645096"/>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AEA4DCB" w14:textId="77777777" w:rsidR="00140EF4" w:rsidRPr="00F85C93" w:rsidRDefault="00140EF4" w:rsidP="00825918">
      <w:pPr>
        <w:rPr>
          <w:lang w:val="en-GB"/>
        </w:rPr>
      </w:pPr>
    </w:p>
    <w:p w14:paraId="09B76EFE" w14:textId="599E426E" w:rsidR="00825918" w:rsidRPr="00F85C93" w:rsidRDefault="00601BF7" w:rsidP="00825918">
      <w:pPr>
        <w:rPr>
          <w:lang w:val="en-GB"/>
        </w:rPr>
      </w:pPr>
      <w:r w:rsidRPr="00F85C93">
        <w:rPr>
          <w:lang w:val="en-GB"/>
        </w:rPr>
        <w:t>Justification / references</w:t>
      </w:r>
      <w:r w:rsidR="00825918" w:rsidRPr="00F85C93">
        <w:rPr>
          <w:lang w:val="en-GB"/>
        </w:rPr>
        <w:t>:</w:t>
      </w:r>
    </w:p>
    <w:p w14:paraId="5D29BEB1" w14:textId="4D409308" w:rsidR="00C523B6" w:rsidRPr="00F85C93" w:rsidRDefault="00C523B6" w:rsidP="00C523B6">
      <w:pPr>
        <w:rPr>
          <w:b/>
          <w:lang w:val="en-GB"/>
        </w:rPr>
      </w:pPr>
      <w:r w:rsidRPr="00F85C93">
        <w:rPr>
          <w:b/>
          <w:lang w:val="en-GB"/>
        </w:rPr>
        <w:t>Table 5.</w:t>
      </w:r>
      <w:r w:rsidR="002C59CA" w:rsidRPr="00F85C93">
        <w:rPr>
          <w:b/>
          <w:lang w:val="en-GB"/>
        </w:rPr>
        <w:t>6</w:t>
      </w:r>
      <w:r w:rsidRPr="00F85C93">
        <w:rPr>
          <w:b/>
          <w:lang w:val="en-GB"/>
        </w:rPr>
        <w:t> :</w:t>
      </w:r>
    </w:p>
    <w:p w14:paraId="545D3555" w14:textId="4E660863" w:rsidR="003144DC" w:rsidRPr="00F85C93" w:rsidRDefault="003144DC" w:rsidP="00C523B6">
      <w:pPr>
        <w:rPr>
          <w:lang w:val="en-GB"/>
        </w:rPr>
      </w:pPr>
      <w:r w:rsidRPr="00F85C93">
        <w:rPr>
          <w:lang w:val="en-GB"/>
        </w:rPr>
        <w:t xml:space="preserve">Daily </w:t>
      </w:r>
      <w:r w:rsidRPr="002D0F23">
        <w:rPr>
          <w:lang w:val="en-GB"/>
        </w:rPr>
        <w:t xml:space="preserve">averages over the last 3 years measured in chimney (IC 95 </w:t>
      </w:r>
      <w:r w:rsidR="006C3B67" w:rsidRPr="002D0F23">
        <w:rPr>
          <w:lang w:val="en-GB"/>
        </w:rPr>
        <w:t>subtracted</w:t>
      </w:r>
      <w:r w:rsidRPr="002D0F23">
        <w:rPr>
          <w:lang w:val="en-GB"/>
        </w:rPr>
        <w:t xml:space="preserve">), </w:t>
      </w:r>
      <w:r w:rsidRPr="002D0F23">
        <w:rPr>
          <w:color w:val="FF0000"/>
          <w:lang w:val="en-GB"/>
        </w:rPr>
        <w:t>if available</w:t>
      </w:r>
      <w:r w:rsidRPr="002D0F23">
        <w:rPr>
          <w:lang w:val="en-GB"/>
        </w:rPr>
        <w:t>, or periodic measurements over the last 3 years. For installations in operation for less than 3 years, indicate the available data. For new installations, indicate the expected values:</w:t>
      </w:r>
    </w:p>
    <w:p w14:paraId="7D86E243" w14:textId="3B5C93D5" w:rsidR="003144DC" w:rsidRPr="00F85C93" w:rsidRDefault="003144DC" w:rsidP="003144DC">
      <w:pPr>
        <w:rPr>
          <w:lang w:val="en-GB"/>
        </w:rPr>
      </w:pPr>
      <w:r w:rsidRPr="00F85C93">
        <w:rPr>
          <w:highlight w:val="lightGray"/>
          <w:lang w:val="en-GB"/>
        </w:rPr>
        <w:t>Line 1:</w:t>
      </w:r>
      <w:r w:rsidRPr="00F85C93">
        <w:rPr>
          <w:lang w:val="en-GB"/>
        </w:rPr>
        <w:t xml:space="preserve"> (</w:t>
      </w:r>
      <w:r w:rsidRPr="002D0F23">
        <w:rPr>
          <w:lang w:val="en-GB"/>
        </w:rPr>
        <w:t xml:space="preserve">duplicate </w:t>
      </w:r>
      <w:r w:rsidR="006C3B67" w:rsidRPr="002D0F23">
        <w:rPr>
          <w:lang w:val="en-GB"/>
        </w:rPr>
        <w:t>and fill in the table below for each incineration line covered in this form</w:t>
      </w:r>
      <w:r w:rsidRPr="00F85C93">
        <w:rPr>
          <w:lang w:val="en-GB"/>
        </w:rPr>
        <w:t>)</w:t>
      </w:r>
    </w:p>
    <w:tbl>
      <w:tblPr>
        <w:tblStyle w:val="Grilledutableau"/>
        <w:tblW w:w="11058" w:type="dxa"/>
        <w:tblInd w:w="-998" w:type="dxa"/>
        <w:tblLook w:val="04A0" w:firstRow="1" w:lastRow="0" w:firstColumn="1" w:lastColumn="0" w:noHBand="0" w:noVBand="1"/>
      </w:tblPr>
      <w:tblGrid>
        <w:gridCol w:w="1844"/>
        <w:gridCol w:w="1984"/>
        <w:gridCol w:w="1701"/>
        <w:gridCol w:w="1843"/>
        <w:gridCol w:w="1843"/>
        <w:gridCol w:w="1843"/>
      </w:tblGrid>
      <w:tr w:rsidR="00C523B6" w:rsidRPr="00F85C93" w14:paraId="55B8B4B3" w14:textId="77777777" w:rsidTr="002123C9">
        <w:tc>
          <w:tcPr>
            <w:tcW w:w="1844" w:type="dxa"/>
          </w:tcPr>
          <w:p w14:paraId="0E217169" w14:textId="2F51FCDE" w:rsidR="00C523B6" w:rsidRPr="00F85C93" w:rsidRDefault="00882163" w:rsidP="002123C9">
            <w:pPr>
              <w:jc w:val="center"/>
              <w:rPr>
                <w:lang w:val="en-GB"/>
              </w:rPr>
            </w:pPr>
            <w:r w:rsidRPr="00F85C93">
              <w:rPr>
                <w:lang w:val="en-GB"/>
              </w:rPr>
              <w:t>LIGNE n</w:t>
            </w:r>
            <w:r w:rsidRPr="00F85C93">
              <w:rPr>
                <w:color w:val="0070C0"/>
                <w:lang w:val="en-GB"/>
              </w:rPr>
              <w:t xml:space="preserve">°    </w:t>
            </w:r>
          </w:p>
        </w:tc>
        <w:tc>
          <w:tcPr>
            <w:tcW w:w="1984" w:type="dxa"/>
          </w:tcPr>
          <w:p w14:paraId="340889BC" w14:textId="77777777" w:rsidR="00C523B6" w:rsidRPr="00F85C93" w:rsidRDefault="00C523B6" w:rsidP="002123C9">
            <w:pPr>
              <w:jc w:val="center"/>
              <w:rPr>
                <w:lang w:val="en-GB"/>
              </w:rPr>
            </w:pPr>
            <w:r w:rsidRPr="00F85C93">
              <w:rPr>
                <w:lang w:val="en-GB"/>
              </w:rPr>
              <w:t>min</w:t>
            </w:r>
          </w:p>
        </w:tc>
        <w:tc>
          <w:tcPr>
            <w:tcW w:w="1701" w:type="dxa"/>
          </w:tcPr>
          <w:p w14:paraId="4698BACD" w14:textId="77777777" w:rsidR="00C523B6" w:rsidRPr="00F85C93" w:rsidRDefault="00C523B6" w:rsidP="002123C9">
            <w:pPr>
              <w:jc w:val="center"/>
              <w:rPr>
                <w:lang w:val="en-GB"/>
              </w:rPr>
            </w:pPr>
            <w:r w:rsidRPr="00F85C93">
              <w:rPr>
                <w:lang w:val="en-GB"/>
              </w:rPr>
              <w:t>max</w:t>
            </w:r>
          </w:p>
        </w:tc>
        <w:tc>
          <w:tcPr>
            <w:tcW w:w="1843" w:type="dxa"/>
          </w:tcPr>
          <w:p w14:paraId="6C432B94" w14:textId="788AE9C8" w:rsidR="00C523B6" w:rsidRPr="00F85C93" w:rsidRDefault="003144DC" w:rsidP="002123C9">
            <w:pPr>
              <w:jc w:val="center"/>
              <w:rPr>
                <w:lang w:val="en-GB"/>
              </w:rPr>
            </w:pPr>
            <w:r w:rsidRPr="00F85C93">
              <w:rPr>
                <w:lang w:val="en-GB"/>
              </w:rPr>
              <w:t>average</w:t>
            </w:r>
          </w:p>
        </w:tc>
        <w:tc>
          <w:tcPr>
            <w:tcW w:w="1843" w:type="dxa"/>
          </w:tcPr>
          <w:p w14:paraId="67EBB630" w14:textId="78F59687" w:rsidR="00C523B6" w:rsidRPr="00F85C93" w:rsidRDefault="00C523B6" w:rsidP="002123C9">
            <w:pPr>
              <w:jc w:val="center"/>
              <w:rPr>
                <w:lang w:val="en-GB"/>
              </w:rPr>
            </w:pPr>
            <w:r w:rsidRPr="002D0F23">
              <w:rPr>
                <w:lang w:val="en-GB"/>
              </w:rPr>
              <w:t>98</w:t>
            </w:r>
            <w:r w:rsidR="006C3B67" w:rsidRPr="002D0F23">
              <w:rPr>
                <w:vertAlign w:val="superscript"/>
                <w:lang w:val="en-GB"/>
              </w:rPr>
              <w:t>th</w:t>
            </w:r>
            <w:r w:rsidR="00882163" w:rsidRPr="00F85C93">
              <w:rPr>
                <w:lang w:val="en-GB"/>
              </w:rPr>
              <w:t xml:space="preserve"> </w:t>
            </w:r>
            <w:r w:rsidRPr="00F85C93">
              <w:rPr>
                <w:lang w:val="en-GB"/>
              </w:rPr>
              <w:t>centile</w:t>
            </w:r>
          </w:p>
        </w:tc>
        <w:tc>
          <w:tcPr>
            <w:tcW w:w="1843" w:type="dxa"/>
          </w:tcPr>
          <w:p w14:paraId="58B93F28" w14:textId="69A0325C" w:rsidR="00C523B6" w:rsidRPr="00F85C93" w:rsidRDefault="00607CA7" w:rsidP="002123C9">
            <w:pPr>
              <w:jc w:val="center"/>
              <w:rPr>
                <w:highlight w:val="yellow"/>
                <w:lang w:val="en-GB"/>
              </w:rPr>
            </w:pPr>
            <w:r w:rsidRPr="00F85C93">
              <w:rPr>
                <w:lang w:val="en-GB"/>
              </w:rPr>
              <w:t>BAT-c</w:t>
            </w:r>
            <w:r w:rsidR="003144DC" w:rsidRPr="00F85C93">
              <w:rPr>
                <w:lang w:val="en-GB"/>
              </w:rPr>
              <w:t>AEL range</w:t>
            </w:r>
          </w:p>
        </w:tc>
      </w:tr>
      <w:tr w:rsidR="00DA414F" w:rsidRPr="00F85C93" w14:paraId="620BDF29" w14:textId="77777777" w:rsidTr="002123C9">
        <w:tc>
          <w:tcPr>
            <w:tcW w:w="1844" w:type="dxa"/>
          </w:tcPr>
          <w:p w14:paraId="29F928B2" w14:textId="77777777" w:rsidR="00DA414F" w:rsidRPr="00F85C93" w:rsidRDefault="00DA414F" w:rsidP="00DA414F">
            <w:pPr>
              <w:jc w:val="center"/>
              <w:rPr>
                <w:lang w:val="en-GB"/>
              </w:rPr>
            </w:pPr>
            <w:r w:rsidRPr="00F85C93">
              <w:rPr>
                <w:lang w:val="en-GB"/>
              </w:rPr>
              <w:t>Hg</w:t>
            </w:r>
          </w:p>
        </w:tc>
        <w:tc>
          <w:tcPr>
            <w:tcW w:w="1984" w:type="dxa"/>
          </w:tcPr>
          <w:p w14:paraId="569AFD32" w14:textId="16ADD3D9" w:rsidR="00DA414F" w:rsidRPr="00F85C93" w:rsidRDefault="00DA414F" w:rsidP="00DA414F">
            <w:pPr>
              <w:jc w:val="center"/>
              <w:rPr>
                <w:color w:val="0070C0"/>
                <w:lang w:val="en-GB"/>
              </w:rPr>
            </w:pPr>
            <w:r w:rsidRPr="00F85C93">
              <w:rPr>
                <w:color w:val="0070C0"/>
                <w:lang w:val="en-GB"/>
              </w:rPr>
              <w:t>µg/</w:t>
            </w:r>
            <w:r w:rsidR="00F426A6" w:rsidRPr="00F85C93">
              <w:rPr>
                <w:color w:val="0070C0"/>
                <w:lang w:val="en-GB"/>
              </w:rPr>
              <w:t>Nm</w:t>
            </w:r>
            <w:r w:rsidR="00F426A6" w:rsidRPr="00F85C93">
              <w:rPr>
                <w:color w:val="0070C0"/>
                <w:vertAlign w:val="superscript"/>
                <w:lang w:val="en-GB"/>
              </w:rPr>
              <w:t>3</w:t>
            </w:r>
          </w:p>
        </w:tc>
        <w:tc>
          <w:tcPr>
            <w:tcW w:w="1701" w:type="dxa"/>
          </w:tcPr>
          <w:p w14:paraId="12F03A6A" w14:textId="4148892C" w:rsidR="00DA414F" w:rsidRPr="00F85C93" w:rsidRDefault="00DA414F" w:rsidP="00DA414F">
            <w:pPr>
              <w:jc w:val="center"/>
              <w:rPr>
                <w:color w:val="0070C0"/>
                <w:lang w:val="en-GB"/>
              </w:rPr>
            </w:pPr>
            <w:r w:rsidRPr="00F85C93">
              <w:rPr>
                <w:color w:val="0070C0"/>
                <w:lang w:val="en-GB"/>
              </w:rPr>
              <w:t>µg/</w:t>
            </w:r>
            <w:r w:rsidR="00F426A6" w:rsidRPr="00F85C93">
              <w:rPr>
                <w:color w:val="0070C0"/>
                <w:lang w:val="en-GB"/>
              </w:rPr>
              <w:t>Nm</w:t>
            </w:r>
            <w:r w:rsidR="00F426A6" w:rsidRPr="00F85C93">
              <w:rPr>
                <w:color w:val="0070C0"/>
                <w:vertAlign w:val="superscript"/>
                <w:lang w:val="en-GB"/>
              </w:rPr>
              <w:t>3</w:t>
            </w:r>
          </w:p>
        </w:tc>
        <w:tc>
          <w:tcPr>
            <w:tcW w:w="1843" w:type="dxa"/>
          </w:tcPr>
          <w:p w14:paraId="24FDA06B" w14:textId="5B09A397" w:rsidR="00DA414F" w:rsidRPr="00F85C93" w:rsidRDefault="00DA414F" w:rsidP="00DA414F">
            <w:pPr>
              <w:jc w:val="center"/>
              <w:rPr>
                <w:color w:val="0070C0"/>
                <w:lang w:val="en-GB"/>
              </w:rPr>
            </w:pPr>
            <w:r w:rsidRPr="00F85C93">
              <w:rPr>
                <w:color w:val="0070C0"/>
                <w:lang w:val="en-GB"/>
              </w:rPr>
              <w:t>µg/</w:t>
            </w:r>
            <w:r w:rsidR="00F426A6" w:rsidRPr="00F85C93">
              <w:rPr>
                <w:color w:val="0070C0"/>
                <w:lang w:val="en-GB"/>
              </w:rPr>
              <w:t>Nm</w:t>
            </w:r>
            <w:r w:rsidR="00F426A6" w:rsidRPr="00F85C93">
              <w:rPr>
                <w:color w:val="0070C0"/>
                <w:vertAlign w:val="superscript"/>
                <w:lang w:val="en-GB"/>
              </w:rPr>
              <w:t>3</w:t>
            </w:r>
          </w:p>
        </w:tc>
        <w:tc>
          <w:tcPr>
            <w:tcW w:w="1843" w:type="dxa"/>
          </w:tcPr>
          <w:p w14:paraId="30FFED48" w14:textId="7079268C" w:rsidR="00DA414F" w:rsidRPr="00F85C93" w:rsidRDefault="00DA414F" w:rsidP="00DA414F">
            <w:pPr>
              <w:jc w:val="center"/>
              <w:rPr>
                <w:lang w:val="en-GB"/>
              </w:rPr>
            </w:pPr>
            <w:r w:rsidRPr="00F85C93">
              <w:rPr>
                <w:color w:val="0070C0"/>
                <w:lang w:val="en-GB"/>
              </w:rPr>
              <w:t>µg/</w:t>
            </w:r>
            <w:r w:rsidR="00F426A6" w:rsidRPr="00F85C93">
              <w:rPr>
                <w:color w:val="0070C0"/>
                <w:lang w:val="en-GB"/>
              </w:rPr>
              <w:t>Nm</w:t>
            </w:r>
            <w:r w:rsidR="00F426A6" w:rsidRPr="00F85C93">
              <w:rPr>
                <w:color w:val="0070C0"/>
                <w:vertAlign w:val="superscript"/>
                <w:lang w:val="en-GB"/>
              </w:rPr>
              <w:t>3</w:t>
            </w:r>
          </w:p>
        </w:tc>
        <w:tc>
          <w:tcPr>
            <w:tcW w:w="1843" w:type="dxa"/>
          </w:tcPr>
          <w:p w14:paraId="653EB6C6" w14:textId="1BEA5BBB" w:rsidR="00DA414F" w:rsidRPr="00F85C93" w:rsidRDefault="00DA414F" w:rsidP="00DA414F">
            <w:pPr>
              <w:jc w:val="center"/>
              <w:rPr>
                <w:lang w:val="en-GB"/>
              </w:rPr>
            </w:pPr>
            <w:r w:rsidRPr="00F85C93">
              <w:rPr>
                <w:lang w:val="en-GB"/>
              </w:rPr>
              <w:t>&lt;5 – 20 µg/</w:t>
            </w:r>
            <w:r w:rsidR="00F426A6" w:rsidRPr="00F85C93">
              <w:rPr>
                <w:lang w:val="en-GB"/>
              </w:rPr>
              <w:t>Nm</w:t>
            </w:r>
            <w:r w:rsidR="00F426A6" w:rsidRPr="00F85C93">
              <w:rPr>
                <w:vertAlign w:val="superscript"/>
                <w:lang w:val="en-GB"/>
              </w:rPr>
              <w:t>3</w:t>
            </w:r>
          </w:p>
          <w:p w14:paraId="31F6BF0B" w14:textId="77777777" w:rsidR="00DA414F" w:rsidRPr="00F85C93" w:rsidRDefault="00DA414F" w:rsidP="00DA414F">
            <w:pPr>
              <w:jc w:val="center"/>
              <w:rPr>
                <w:lang w:val="en-GB"/>
              </w:rPr>
            </w:pPr>
          </w:p>
        </w:tc>
      </w:tr>
    </w:tbl>
    <w:p w14:paraId="7C7D23BF" w14:textId="5E42C6AA" w:rsidR="00C523B6" w:rsidRDefault="00C523B6" w:rsidP="00C523B6">
      <w:pPr>
        <w:rPr>
          <w:lang w:val="en-GB"/>
        </w:rPr>
      </w:pPr>
    </w:p>
    <w:p w14:paraId="42CC584D" w14:textId="77777777" w:rsidR="00EB483E" w:rsidRPr="00F85C93" w:rsidRDefault="00EB483E" w:rsidP="00C523B6">
      <w:pPr>
        <w:rPr>
          <w:lang w:val="en-GB"/>
        </w:rPr>
      </w:pPr>
    </w:p>
    <w:p w14:paraId="67D16041" w14:textId="29738953" w:rsidR="00891CF6" w:rsidRPr="00F85C93" w:rsidRDefault="00872198" w:rsidP="00891CF6">
      <w:pPr>
        <w:rPr>
          <w:lang w:val="en-GB"/>
        </w:rPr>
      </w:pPr>
      <w:r w:rsidRPr="00F85C93">
        <w:rPr>
          <w:lang w:val="en-GB"/>
        </w:rPr>
        <w:t>If the installation does not comply with the BAT-c</w:t>
      </w:r>
      <w:r w:rsidR="00601BF7" w:rsidRPr="00F85C93">
        <w:rPr>
          <w:lang w:val="en-GB"/>
        </w:rPr>
        <w:t>, planned actions</w:t>
      </w:r>
      <w:r w:rsidR="00891CF6" w:rsidRPr="00F85C93">
        <w:rPr>
          <w:lang w:val="en-GB"/>
        </w:rPr>
        <w:t>:</w:t>
      </w:r>
    </w:p>
    <w:p w14:paraId="66667FD8" w14:textId="7328FC36" w:rsidR="00891CF6" w:rsidRPr="002D0F23" w:rsidRDefault="00891CF6" w:rsidP="00891CF6">
      <w:pPr>
        <w:rPr>
          <w:color w:val="000000" w:themeColor="text1"/>
          <w:lang w:val="en-GB"/>
        </w:rPr>
      </w:pPr>
    </w:p>
    <w:p w14:paraId="05436055" w14:textId="07711745" w:rsidR="00891CF6" w:rsidRPr="002D0F23" w:rsidRDefault="00601BF7" w:rsidP="00891CF6">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04D34EB6" w14:textId="4555808C" w:rsidR="005E18EF" w:rsidRDefault="005E18EF" w:rsidP="00C523B6">
      <w:pPr>
        <w:rPr>
          <w:color w:val="000000" w:themeColor="text1"/>
          <w:lang w:val="en-GB"/>
        </w:rPr>
      </w:pPr>
    </w:p>
    <w:p w14:paraId="7C315811" w14:textId="7EEF2048" w:rsidR="002D0F23" w:rsidRDefault="002D0F23" w:rsidP="00C523B6">
      <w:pPr>
        <w:rPr>
          <w:color w:val="000000" w:themeColor="text1"/>
          <w:lang w:val="en-GB"/>
        </w:rPr>
      </w:pPr>
    </w:p>
    <w:p w14:paraId="36B6645D" w14:textId="77777777" w:rsidR="002D0F23" w:rsidRPr="002D0F23" w:rsidRDefault="002D0F23" w:rsidP="00C523B6">
      <w:pPr>
        <w:rPr>
          <w:color w:val="000000" w:themeColor="text1"/>
          <w:lang w:val="en-GB"/>
        </w:rPr>
      </w:pPr>
    </w:p>
    <w:p w14:paraId="04106D50" w14:textId="5067ECD3" w:rsidR="005E18EF" w:rsidRPr="00F85C93" w:rsidRDefault="00607CA7" w:rsidP="005F0AA8">
      <w:pPr>
        <w:pStyle w:val="Titre2"/>
      </w:pPr>
      <w:bookmarkStart w:id="32" w:name="_Toc25169055"/>
      <w:r w:rsidRPr="00F85C93">
        <w:rPr>
          <w:highlight w:val="lightGray"/>
        </w:rPr>
        <w:t>BAT-c</w:t>
      </w:r>
      <w:r w:rsidR="005E18EF" w:rsidRPr="00F85C93">
        <w:rPr>
          <w:highlight w:val="lightGray"/>
        </w:rPr>
        <w:t xml:space="preserve"> 32 (</w:t>
      </w:r>
      <w:r w:rsidR="00C21217" w:rsidRPr="00F85C93">
        <w:rPr>
          <w:highlight w:val="lightGray"/>
        </w:rPr>
        <w:t>waste water streams management</w:t>
      </w:r>
      <w:r w:rsidR="005E18EF" w:rsidRPr="00F85C93">
        <w:rPr>
          <w:highlight w:val="lightGray"/>
        </w:rPr>
        <w:t>) :</w:t>
      </w:r>
      <w:bookmarkEnd w:id="32"/>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BC5680" w:rsidRPr="00F85C93" w14:paraId="1F64561B" w14:textId="77777777" w:rsidTr="00786D9A">
        <w:tc>
          <w:tcPr>
            <w:tcW w:w="6091" w:type="dxa"/>
          </w:tcPr>
          <w:p w14:paraId="053E4DBD" w14:textId="77777777" w:rsidR="00BC5680" w:rsidRPr="00F85C93" w:rsidRDefault="00BC5680" w:rsidP="00786D9A">
            <w:pPr>
              <w:rPr>
                <w:lang w:val="en-GB"/>
              </w:rPr>
            </w:pPr>
          </w:p>
        </w:tc>
        <w:tc>
          <w:tcPr>
            <w:tcW w:w="2551" w:type="dxa"/>
          </w:tcPr>
          <w:p w14:paraId="4238FD90" w14:textId="603AFEDD" w:rsidR="00BC5680"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723414" w:rsidRPr="00F85C93" w14:paraId="63E45F5F" w14:textId="77777777" w:rsidTr="00723414">
        <w:tc>
          <w:tcPr>
            <w:tcW w:w="6091" w:type="dxa"/>
          </w:tcPr>
          <w:p w14:paraId="674806A6" w14:textId="4F106799" w:rsidR="00723414" w:rsidRPr="00F85C93" w:rsidRDefault="00C21217" w:rsidP="00723414">
            <w:pPr>
              <w:rPr>
                <w:lang w:val="en-GB"/>
              </w:rPr>
            </w:pPr>
            <w:r w:rsidRPr="00F85C93">
              <w:rPr>
                <w:lang w:val="en-GB"/>
              </w:rPr>
              <w:t>Separation of clean rainwater, clean cooling water, dirty rainwater (treated before discharge or recycled) and process water (treated before discharge or recycled)</w:t>
            </w:r>
          </w:p>
        </w:tc>
        <w:tc>
          <w:tcPr>
            <w:tcW w:w="1134" w:type="dxa"/>
            <w:tcBorders>
              <w:top w:val="single" w:sz="4" w:space="0" w:color="auto"/>
              <w:bottom w:val="single" w:sz="4" w:space="0" w:color="auto"/>
            </w:tcBorders>
          </w:tcPr>
          <w:p w14:paraId="5133FB06" w14:textId="6F953FBC"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2125420889"/>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2320486" w14:textId="7C4C8214"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79861393"/>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E91D36" w:rsidRPr="00F85C93" w14:paraId="0628EAC9" w14:textId="77777777" w:rsidTr="00786D9A">
        <w:tc>
          <w:tcPr>
            <w:tcW w:w="6091" w:type="dxa"/>
            <w:tcBorders>
              <w:top w:val="dashDotStroked" w:sz="24" w:space="0" w:color="auto"/>
            </w:tcBorders>
          </w:tcPr>
          <w:p w14:paraId="4B2B9F6B" w14:textId="14DDBD48"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32 (if the answer above is Yes)</w:t>
            </w:r>
          </w:p>
        </w:tc>
        <w:tc>
          <w:tcPr>
            <w:tcW w:w="1134" w:type="dxa"/>
            <w:tcBorders>
              <w:top w:val="dashDotStroked" w:sz="24" w:space="0" w:color="auto"/>
              <w:bottom w:val="single" w:sz="4" w:space="0" w:color="auto"/>
            </w:tcBorders>
          </w:tcPr>
          <w:p w14:paraId="638FB8E4" w14:textId="4AE1D837"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657876947"/>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1BB4E7AF" w14:textId="46547712"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067800213"/>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6AC3DC10" w14:textId="77777777" w:rsidR="005E18EF" w:rsidRPr="00F85C93" w:rsidRDefault="005E18EF" w:rsidP="005E18EF">
      <w:pPr>
        <w:rPr>
          <w:lang w:val="en-GB"/>
        </w:rPr>
      </w:pPr>
    </w:p>
    <w:p w14:paraId="76DE30BE" w14:textId="2C178D09" w:rsidR="00891CF6" w:rsidRPr="00F85C93" w:rsidRDefault="00601BF7" w:rsidP="00891CF6">
      <w:pPr>
        <w:rPr>
          <w:lang w:val="en-GB"/>
        </w:rPr>
      </w:pPr>
      <w:r w:rsidRPr="00F85C93">
        <w:rPr>
          <w:lang w:val="en-GB"/>
        </w:rPr>
        <w:t>Justification / references</w:t>
      </w:r>
      <w:r w:rsidR="00891CF6" w:rsidRPr="00F85C93">
        <w:rPr>
          <w:lang w:val="en-GB"/>
        </w:rPr>
        <w:t xml:space="preserve"> </w:t>
      </w:r>
      <w:r w:rsidR="00C21217" w:rsidRPr="00F85C93">
        <w:rPr>
          <w:lang w:val="en-GB"/>
        </w:rPr>
        <w:t>(if necessary)</w:t>
      </w:r>
      <w:r w:rsidR="00891CF6" w:rsidRPr="00F85C93">
        <w:rPr>
          <w:lang w:val="en-GB"/>
        </w:rPr>
        <w:t> :</w:t>
      </w:r>
    </w:p>
    <w:p w14:paraId="4500EE8C" w14:textId="41ECDB1E" w:rsidR="00891CF6" w:rsidRPr="002D0F23" w:rsidRDefault="00891CF6" w:rsidP="00891CF6">
      <w:pPr>
        <w:rPr>
          <w:color w:val="000000" w:themeColor="text1"/>
          <w:lang w:val="en-GB"/>
        </w:rPr>
      </w:pPr>
    </w:p>
    <w:p w14:paraId="4FCC3EB6" w14:textId="09743050" w:rsidR="00891CF6" w:rsidRPr="002D0F23" w:rsidRDefault="00872198" w:rsidP="00891CF6">
      <w:pPr>
        <w:rPr>
          <w:color w:val="000000" w:themeColor="text1"/>
          <w:lang w:val="en-GB"/>
        </w:rPr>
      </w:pPr>
      <w:r w:rsidRPr="002D0F23">
        <w:rPr>
          <w:color w:val="000000" w:themeColor="text1"/>
          <w:lang w:val="en-GB"/>
        </w:rPr>
        <w:t>If the installation does not comply with the BAT-c</w:t>
      </w:r>
      <w:r w:rsidR="00601BF7" w:rsidRPr="002D0F23">
        <w:rPr>
          <w:color w:val="000000" w:themeColor="text1"/>
          <w:lang w:val="en-GB"/>
        </w:rPr>
        <w:t>, planned actions</w:t>
      </w:r>
      <w:r w:rsidR="00891CF6" w:rsidRPr="002D0F23">
        <w:rPr>
          <w:color w:val="000000" w:themeColor="text1"/>
          <w:lang w:val="en-GB"/>
        </w:rPr>
        <w:t>:</w:t>
      </w:r>
    </w:p>
    <w:p w14:paraId="698E9B64" w14:textId="5355D5C6" w:rsidR="00891CF6" w:rsidRPr="002D0F23" w:rsidRDefault="00891CF6" w:rsidP="00891CF6">
      <w:pPr>
        <w:rPr>
          <w:color w:val="000000" w:themeColor="text1"/>
          <w:lang w:val="en-GB"/>
        </w:rPr>
      </w:pPr>
    </w:p>
    <w:p w14:paraId="1EEC2BEA" w14:textId="7F756F0D" w:rsidR="00891CF6" w:rsidRPr="002D0F23" w:rsidRDefault="00601BF7" w:rsidP="00891CF6">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655D68A7" w14:textId="16DDC0DD" w:rsidR="00114348" w:rsidRPr="002D0F23" w:rsidRDefault="00114348" w:rsidP="005E18EF">
      <w:pPr>
        <w:rPr>
          <w:color w:val="000000" w:themeColor="text1"/>
          <w:lang w:val="en-GB"/>
        </w:rPr>
      </w:pPr>
    </w:p>
    <w:p w14:paraId="543CAE28" w14:textId="77777777" w:rsidR="00487A6E" w:rsidRPr="002D0F23" w:rsidRDefault="00487A6E" w:rsidP="005E18EF">
      <w:pPr>
        <w:rPr>
          <w:color w:val="000000" w:themeColor="text1"/>
          <w:lang w:val="en-GB"/>
        </w:rPr>
      </w:pPr>
    </w:p>
    <w:p w14:paraId="4B84B4CB" w14:textId="1ED2379A" w:rsidR="00114348" w:rsidRPr="00F85C93" w:rsidRDefault="00607CA7" w:rsidP="005F0AA8">
      <w:pPr>
        <w:pStyle w:val="Titre2"/>
      </w:pPr>
      <w:bookmarkStart w:id="33" w:name="_Toc25169056"/>
      <w:r w:rsidRPr="00F85C93">
        <w:rPr>
          <w:highlight w:val="lightGray"/>
        </w:rPr>
        <w:t>BAT-c</w:t>
      </w:r>
      <w:r w:rsidR="00114348" w:rsidRPr="00F85C93">
        <w:rPr>
          <w:highlight w:val="lightGray"/>
        </w:rPr>
        <w:t xml:space="preserve"> 33 (</w:t>
      </w:r>
      <w:r w:rsidR="00C96A5C" w:rsidRPr="00F85C93">
        <w:rPr>
          <w:highlight w:val="lightGray"/>
        </w:rPr>
        <w:t>reduce</w:t>
      </w:r>
      <w:r w:rsidR="0039324E">
        <w:rPr>
          <w:highlight w:val="lightGray"/>
        </w:rPr>
        <w:t>d</w:t>
      </w:r>
      <w:r w:rsidR="00C96A5C" w:rsidRPr="00F85C93">
        <w:rPr>
          <w:highlight w:val="lightGray"/>
        </w:rPr>
        <w:t xml:space="preserve"> water usage and </w:t>
      </w:r>
      <w:r w:rsidR="000574B9" w:rsidRPr="00F85C93">
        <w:rPr>
          <w:highlight w:val="lightGray"/>
        </w:rPr>
        <w:t>prevent</w:t>
      </w:r>
      <w:r w:rsidR="0039324E">
        <w:rPr>
          <w:highlight w:val="lightGray"/>
        </w:rPr>
        <w:t>ed</w:t>
      </w:r>
      <w:r w:rsidR="000574B9" w:rsidRPr="00F85C93">
        <w:rPr>
          <w:highlight w:val="lightGray"/>
        </w:rPr>
        <w:t xml:space="preserve"> or reduce</w:t>
      </w:r>
      <w:r w:rsidR="0039324E">
        <w:rPr>
          <w:highlight w:val="lightGray"/>
        </w:rPr>
        <w:t>d</w:t>
      </w:r>
      <w:r w:rsidR="000574B9" w:rsidRPr="00F85C93">
        <w:rPr>
          <w:highlight w:val="lightGray"/>
        </w:rPr>
        <w:t xml:space="preserve"> generation of waste water</w:t>
      </w:r>
      <w:r w:rsidR="00114348" w:rsidRPr="00F85C93">
        <w:rPr>
          <w:highlight w:val="lightGray"/>
        </w:rPr>
        <w:t>) :</w:t>
      </w:r>
      <w:bookmarkEnd w:id="33"/>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BC5680" w:rsidRPr="00F85C93" w14:paraId="0B737765" w14:textId="77777777" w:rsidTr="00786D9A">
        <w:tc>
          <w:tcPr>
            <w:tcW w:w="6091" w:type="dxa"/>
          </w:tcPr>
          <w:p w14:paraId="3D18BFB1" w14:textId="77777777" w:rsidR="00BC5680" w:rsidRPr="00F85C93" w:rsidRDefault="00BC5680" w:rsidP="00786D9A">
            <w:pPr>
              <w:rPr>
                <w:lang w:val="en-GB"/>
              </w:rPr>
            </w:pPr>
          </w:p>
        </w:tc>
        <w:tc>
          <w:tcPr>
            <w:tcW w:w="2551" w:type="dxa"/>
          </w:tcPr>
          <w:p w14:paraId="797EAB02" w14:textId="01B0007A" w:rsidR="00BC5680"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723414" w:rsidRPr="00F85C93" w14:paraId="24DCE576" w14:textId="77777777" w:rsidTr="00786D9A">
        <w:tc>
          <w:tcPr>
            <w:tcW w:w="6091" w:type="dxa"/>
          </w:tcPr>
          <w:p w14:paraId="67B82758" w14:textId="268702BC" w:rsidR="00723414" w:rsidRPr="00F85C93" w:rsidRDefault="00723414" w:rsidP="00C96A5C">
            <w:pPr>
              <w:rPr>
                <w:lang w:val="en-GB"/>
              </w:rPr>
            </w:pPr>
            <w:r w:rsidRPr="00F85C93">
              <w:rPr>
                <w:lang w:val="en-GB"/>
              </w:rPr>
              <w:t xml:space="preserve">a) </w:t>
            </w:r>
            <w:r w:rsidR="00C96A5C" w:rsidRPr="00F85C93">
              <w:rPr>
                <w:lang w:val="en-GB"/>
              </w:rPr>
              <w:t xml:space="preserve">Waste-water-free FGC techniques </w:t>
            </w:r>
            <w:r w:rsidRPr="00F85C93">
              <w:rPr>
                <w:lang w:val="en-GB"/>
              </w:rPr>
              <w:t>(</w:t>
            </w:r>
            <w:r w:rsidR="00C96A5C" w:rsidRPr="00F85C93">
              <w:rPr>
                <w:lang w:val="en-GB"/>
              </w:rPr>
              <w:t>dry</w:t>
            </w:r>
            <w:r w:rsidRPr="00F85C93">
              <w:rPr>
                <w:lang w:val="en-GB"/>
              </w:rPr>
              <w:t>, semi-</w:t>
            </w:r>
            <w:r w:rsidR="00C96A5C" w:rsidRPr="00F85C93">
              <w:rPr>
                <w:lang w:val="en-GB"/>
              </w:rPr>
              <w:t>wet</w:t>
            </w:r>
            <w:r w:rsidRPr="00F85C93">
              <w:rPr>
                <w:lang w:val="en-GB"/>
              </w:rPr>
              <w:t>, semi-</w:t>
            </w:r>
            <w:r w:rsidR="00C96A5C" w:rsidRPr="00F85C93">
              <w:rPr>
                <w:lang w:val="en-GB"/>
              </w:rPr>
              <w:t>dry, combined or</w:t>
            </w:r>
            <w:r w:rsidRPr="00F85C93">
              <w:rPr>
                <w:lang w:val="en-GB"/>
              </w:rPr>
              <w:t xml:space="preserve"> </w:t>
            </w:r>
            <w:r w:rsidR="00C96A5C" w:rsidRPr="00F85C93">
              <w:rPr>
                <w:lang w:val="en-GB"/>
              </w:rPr>
              <w:t>wet</w:t>
            </w:r>
            <w:r w:rsidRPr="00F85C93">
              <w:rPr>
                <w:lang w:val="en-GB"/>
              </w:rPr>
              <w:t xml:space="preserve"> </w:t>
            </w:r>
            <w:r w:rsidR="00C96A5C" w:rsidRPr="00F85C93">
              <w:rPr>
                <w:lang w:val="en-GB"/>
              </w:rPr>
              <w:t>without liquid effluents rejects</w:t>
            </w:r>
            <w:r w:rsidRPr="00F85C93">
              <w:rPr>
                <w:lang w:val="en-GB"/>
              </w:rPr>
              <w:t>)</w:t>
            </w:r>
          </w:p>
        </w:tc>
        <w:tc>
          <w:tcPr>
            <w:tcW w:w="1134" w:type="dxa"/>
            <w:tcBorders>
              <w:top w:val="single" w:sz="4" w:space="0" w:color="auto"/>
              <w:bottom w:val="single" w:sz="4" w:space="0" w:color="auto"/>
            </w:tcBorders>
          </w:tcPr>
          <w:p w14:paraId="1ECA4A04" w14:textId="696BD647"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413319326"/>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1863645" w14:textId="34763D92"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594859802"/>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883D69" w:rsidRPr="00F85C93" w14:paraId="0449E62F" w14:textId="77777777" w:rsidTr="00786D9A">
        <w:tc>
          <w:tcPr>
            <w:tcW w:w="6091" w:type="dxa"/>
          </w:tcPr>
          <w:p w14:paraId="4FA8B333" w14:textId="7C68A55A" w:rsidR="00883D69" w:rsidRPr="00F85C93" w:rsidRDefault="00883D69" w:rsidP="00C96A5C">
            <w:pPr>
              <w:rPr>
                <w:lang w:val="en-GB"/>
              </w:rPr>
            </w:pPr>
            <w:r w:rsidRPr="00F85C93">
              <w:rPr>
                <w:lang w:val="en-GB"/>
              </w:rPr>
              <w:t xml:space="preserve">b) </w:t>
            </w:r>
            <w:r w:rsidR="00C96A5C" w:rsidRPr="00F85C93">
              <w:rPr>
                <w:lang w:val="en-GB"/>
              </w:rPr>
              <w:t>Injection of waste water from FGC into the hotter parts of the FGC system</w:t>
            </w:r>
          </w:p>
        </w:tc>
        <w:tc>
          <w:tcPr>
            <w:tcW w:w="1134" w:type="dxa"/>
            <w:tcBorders>
              <w:top w:val="single" w:sz="4" w:space="0" w:color="auto"/>
              <w:bottom w:val="single" w:sz="4" w:space="0" w:color="auto"/>
            </w:tcBorders>
          </w:tcPr>
          <w:p w14:paraId="15EF87C4" w14:textId="7237F951" w:rsidR="00883D69" w:rsidRPr="00F85C93" w:rsidRDefault="00C7359E" w:rsidP="00883D69">
            <w:pPr>
              <w:jc w:val="center"/>
              <w:rPr>
                <w:lang w:val="en-GB"/>
              </w:rPr>
            </w:pPr>
            <w:r w:rsidRPr="00F85C93">
              <w:rPr>
                <w:lang w:val="en-GB"/>
              </w:rPr>
              <w:t>Yes</w:t>
            </w:r>
            <w:r w:rsidR="00883D69" w:rsidRPr="00F85C93">
              <w:rPr>
                <w:lang w:val="en-GB"/>
              </w:rPr>
              <w:t xml:space="preserve"> </w:t>
            </w:r>
            <w:sdt>
              <w:sdtPr>
                <w:rPr>
                  <w:lang w:val="en-GB"/>
                </w:rPr>
                <w:alias w:val="case1"/>
                <w:tag w:val="case1"/>
                <w:id w:val="-2112122817"/>
                <w14:checkbox>
                  <w14:checked w14:val="0"/>
                  <w14:checkedState w14:val="2612" w14:font="MS Gothic"/>
                  <w14:uncheckedState w14:val="2610" w14:font="MS Gothic"/>
                </w14:checkbox>
              </w:sdtPr>
              <w:sdtContent>
                <w:r w:rsidR="00883D6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13834AF" w14:textId="0D3472BE" w:rsidR="00883D69" w:rsidRPr="00F85C93" w:rsidRDefault="00C7359E" w:rsidP="00883D69">
            <w:pPr>
              <w:jc w:val="center"/>
              <w:rPr>
                <w:lang w:val="en-GB"/>
              </w:rPr>
            </w:pPr>
            <w:r w:rsidRPr="00F85C93">
              <w:rPr>
                <w:lang w:val="en-GB"/>
              </w:rPr>
              <w:t>No</w:t>
            </w:r>
            <w:r w:rsidR="00883D69" w:rsidRPr="00F85C93">
              <w:rPr>
                <w:lang w:val="en-GB"/>
              </w:rPr>
              <w:t xml:space="preserve"> </w:t>
            </w:r>
            <w:sdt>
              <w:sdtPr>
                <w:rPr>
                  <w:lang w:val="en-GB"/>
                </w:rPr>
                <w:alias w:val="case1"/>
                <w:tag w:val="case1"/>
                <w:id w:val="666366978"/>
                <w14:checkbox>
                  <w14:checked w14:val="0"/>
                  <w14:checkedState w14:val="2612" w14:font="MS Gothic"/>
                  <w14:uncheckedState w14:val="2610" w14:font="MS Gothic"/>
                </w14:checkbox>
              </w:sdtPr>
              <w:sdtContent>
                <w:r w:rsidR="00883D69" w:rsidRPr="00F85C93">
                  <w:rPr>
                    <w:rFonts w:ascii="MS Gothic" w:eastAsia="MS Gothic" w:hAnsi="MS Gothic"/>
                    <w:lang w:val="en-GB"/>
                  </w:rPr>
                  <w:t>☐</w:t>
                </w:r>
              </w:sdtContent>
            </w:sdt>
          </w:p>
        </w:tc>
      </w:tr>
      <w:tr w:rsidR="00883D69" w:rsidRPr="00F85C93" w14:paraId="6BF5CC2B" w14:textId="77777777" w:rsidTr="00786D9A">
        <w:tc>
          <w:tcPr>
            <w:tcW w:w="6091" w:type="dxa"/>
          </w:tcPr>
          <w:p w14:paraId="495BA507" w14:textId="60D06749" w:rsidR="00883D69" w:rsidRPr="00F85C93" w:rsidRDefault="00883D69" w:rsidP="00C96A5C">
            <w:pPr>
              <w:rPr>
                <w:lang w:val="en-GB"/>
              </w:rPr>
            </w:pPr>
            <w:r w:rsidRPr="00F85C93">
              <w:rPr>
                <w:lang w:val="en-GB"/>
              </w:rPr>
              <w:t xml:space="preserve">c) </w:t>
            </w:r>
            <w:r w:rsidR="00A84B5A" w:rsidRPr="00F85C93">
              <w:rPr>
                <w:lang w:val="en-GB"/>
              </w:rPr>
              <w:t>R</w:t>
            </w:r>
            <w:r w:rsidR="00C96A5C" w:rsidRPr="00F85C93">
              <w:rPr>
                <w:lang w:val="en-GB"/>
              </w:rPr>
              <w:t>ecycling of rainwater and / or process liquid effluents</w:t>
            </w:r>
          </w:p>
        </w:tc>
        <w:tc>
          <w:tcPr>
            <w:tcW w:w="1134" w:type="dxa"/>
            <w:tcBorders>
              <w:top w:val="single" w:sz="4" w:space="0" w:color="auto"/>
              <w:bottom w:val="single" w:sz="4" w:space="0" w:color="auto"/>
            </w:tcBorders>
          </w:tcPr>
          <w:p w14:paraId="5BD6CA1E" w14:textId="4E8F0612" w:rsidR="00883D69" w:rsidRPr="00F85C93" w:rsidRDefault="00C7359E" w:rsidP="00883D69">
            <w:pPr>
              <w:jc w:val="center"/>
              <w:rPr>
                <w:lang w:val="en-GB"/>
              </w:rPr>
            </w:pPr>
            <w:r w:rsidRPr="00F85C93">
              <w:rPr>
                <w:lang w:val="en-GB"/>
              </w:rPr>
              <w:t>Yes</w:t>
            </w:r>
            <w:r w:rsidR="00883D69" w:rsidRPr="00F85C93">
              <w:rPr>
                <w:lang w:val="en-GB"/>
              </w:rPr>
              <w:t xml:space="preserve"> </w:t>
            </w:r>
            <w:sdt>
              <w:sdtPr>
                <w:rPr>
                  <w:lang w:val="en-GB"/>
                </w:rPr>
                <w:alias w:val="case1"/>
                <w:tag w:val="case1"/>
                <w:id w:val="119339812"/>
                <w14:checkbox>
                  <w14:checked w14:val="0"/>
                  <w14:checkedState w14:val="2612" w14:font="MS Gothic"/>
                  <w14:uncheckedState w14:val="2610" w14:font="MS Gothic"/>
                </w14:checkbox>
              </w:sdtPr>
              <w:sdtContent>
                <w:r w:rsidR="00883D6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A14D32A" w14:textId="50A6DB22" w:rsidR="00883D69" w:rsidRPr="00F85C93" w:rsidRDefault="00C7359E" w:rsidP="00883D69">
            <w:pPr>
              <w:jc w:val="center"/>
              <w:rPr>
                <w:lang w:val="en-GB"/>
              </w:rPr>
            </w:pPr>
            <w:r w:rsidRPr="00F85C93">
              <w:rPr>
                <w:lang w:val="en-GB"/>
              </w:rPr>
              <w:t>No</w:t>
            </w:r>
            <w:r w:rsidR="00883D69" w:rsidRPr="00F85C93">
              <w:rPr>
                <w:lang w:val="en-GB"/>
              </w:rPr>
              <w:t xml:space="preserve"> </w:t>
            </w:r>
            <w:sdt>
              <w:sdtPr>
                <w:rPr>
                  <w:lang w:val="en-GB"/>
                </w:rPr>
                <w:alias w:val="case1"/>
                <w:tag w:val="case1"/>
                <w:id w:val="316625770"/>
                <w14:checkbox>
                  <w14:checked w14:val="0"/>
                  <w14:checkedState w14:val="2612" w14:font="MS Gothic"/>
                  <w14:uncheckedState w14:val="2610" w14:font="MS Gothic"/>
                </w14:checkbox>
              </w:sdtPr>
              <w:sdtContent>
                <w:r w:rsidR="00883D69" w:rsidRPr="00F85C93">
                  <w:rPr>
                    <w:rFonts w:ascii="MS Gothic" w:eastAsia="MS Gothic" w:hAnsi="MS Gothic"/>
                    <w:lang w:val="en-GB"/>
                  </w:rPr>
                  <w:t>☐</w:t>
                </w:r>
              </w:sdtContent>
            </w:sdt>
          </w:p>
        </w:tc>
      </w:tr>
      <w:tr w:rsidR="00883D69" w:rsidRPr="00F85C93" w14:paraId="05A53F5F" w14:textId="77777777" w:rsidTr="00786D9A">
        <w:tc>
          <w:tcPr>
            <w:tcW w:w="6091" w:type="dxa"/>
          </w:tcPr>
          <w:p w14:paraId="4FA68CA0" w14:textId="3CB91CDD" w:rsidR="00883D69" w:rsidRPr="00F85C93" w:rsidRDefault="00883D69" w:rsidP="00C96A5C">
            <w:pPr>
              <w:rPr>
                <w:lang w:val="en-GB"/>
              </w:rPr>
            </w:pPr>
            <w:r w:rsidRPr="00F85C93">
              <w:rPr>
                <w:lang w:val="en-GB"/>
              </w:rPr>
              <w:t xml:space="preserve">d) </w:t>
            </w:r>
            <w:r w:rsidR="00C96A5C" w:rsidRPr="00F85C93">
              <w:rPr>
                <w:lang w:val="en-GB"/>
              </w:rPr>
              <w:t>Dry bottom ash extractor</w:t>
            </w:r>
            <w:r w:rsidRPr="00F85C93">
              <w:rPr>
                <w:lang w:val="en-GB"/>
              </w:rPr>
              <w:t xml:space="preserve"> (</w:t>
            </w:r>
            <w:r w:rsidR="00C96A5C" w:rsidRPr="00F85C93">
              <w:rPr>
                <w:lang w:val="en-GB"/>
              </w:rPr>
              <w:t>without use of water</w:t>
            </w:r>
            <w:r w:rsidRPr="00F85C93">
              <w:rPr>
                <w:lang w:val="en-GB"/>
              </w:rPr>
              <w:t>)</w:t>
            </w:r>
          </w:p>
        </w:tc>
        <w:tc>
          <w:tcPr>
            <w:tcW w:w="1134" w:type="dxa"/>
            <w:tcBorders>
              <w:top w:val="single" w:sz="4" w:space="0" w:color="auto"/>
              <w:bottom w:val="single" w:sz="4" w:space="0" w:color="auto"/>
            </w:tcBorders>
          </w:tcPr>
          <w:p w14:paraId="436DAB78" w14:textId="6D5C8DD2" w:rsidR="00883D69" w:rsidRPr="00F85C93" w:rsidRDefault="00C7359E" w:rsidP="00883D69">
            <w:pPr>
              <w:jc w:val="center"/>
              <w:rPr>
                <w:lang w:val="en-GB"/>
              </w:rPr>
            </w:pPr>
            <w:r w:rsidRPr="00F85C93">
              <w:rPr>
                <w:lang w:val="en-GB"/>
              </w:rPr>
              <w:t>Yes</w:t>
            </w:r>
            <w:r w:rsidR="00883D69" w:rsidRPr="00F85C93">
              <w:rPr>
                <w:lang w:val="en-GB"/>
              </w:rPr>
              <w:t xml:space="preserve"> </w:t>
            </w:r>
            <w:sdt>
              <w:sdtPr>
                <w:rPr>
                  <w:lang w:val="en-GB"/>
                </w:rPr>
                <w:alias w:val="case1"/>
                <w:tag w:val="case1"/>
                <w:id w:val="649486247"/>
                <w14:checkbox>
                  <w14:checked w14:val="0"/>
                  <w14:checkedState w14:val="2612" w14:font="MS Gothic"/>
                  <w14:uncheckedState w14:val="2610" w14:font="MS Gothic"/>
                </w14:checkbox>
              </w:sdtPr>
              <w:sdtContent>
                <w:r w:rsidR="00883D6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157F029" w14:textId="4418E7A3" w:rsidR="00883D69" w:rsidRPr="00F85C93" w:rsidRDefault="00C7359E" w:rsidP="00883D69">
            <w:pPr>
              <w:jc w:val="center"/>
              <w:rPr>
                <w:lang w:val="en-GB"/>
              </w:rPr>
            </w:pPr>
            <w:r w:rsidRPr="00F85C93">
              <w:rPr>
                <w:lang w:val="en-GB"/>
              </w:rPr>
              <w:t>No</w:t>
            </w:r>
            <w:r w:rsidR="00883D69" w:rsidRPr="00F85C93">
              <w:rPr>
                <w:lang w:val="en-GB"/>
              </w:rPr>
              <w:t xml:space="preserve"> </w:t>
            </w:r>
            <w:sdt>
              <w:sdtPr>
                <w:rPr>
                  <w:lang w:val="en-GB"/>
                </w:rPr>
                <w:alias w:val="case1"/>
                <w:tag w:val="case1"/>
                <w:id w:val="-210567069"/>
                <w14:checkbox>
                  <w14:checked w14:val="0"/>
                  <w14:checkedState w14:val="2612" w14:font="MS Gothic"/>
                  <w14:uncheckedState w14:val="2610" w14:font="MS Gothic"/>
                </w14:checkbox>
              </w:sdtPr>
              <w:sdtContent>
                <w:r w:rsidR="00883D69" w:rsidRPr="00F85C93">
                  <w:rPr>
                    <w:rFonts w:ascii="MS Gothic" w:eastAsia="MS Gothic" w:hAnsi="MS Gothic"/>
                    <w:lang w:val="en-GB"/>
                  </w:rPr>
                  <w:t>☐</w:t>
                </w:r>
              </w:sdtContent>
            </w:sdt>
          </w:p>
        </w:tc>
      </w:tr>
      <w:tr w:rsidR="00E91D36" w:rsidRPr="00F85C93" w14:paraId="7E470FC6" w14:textId="77777777" w:rsidTr="00786D9A">
        <w:tc>
          <w:tcPr>
            <w:tcW w:w="6091" w:type="dxa"/>
            <w:tcBorders>
              <w:top w:val="dashDotStroked" w:sz="24" w:space="0" w:color="auto"/>
            </w:tcBorders>
          </w:tcPr>
          <w:p w14:paraId="2E104E48" w14:textId="6EEFECF0"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33 (if the above answers indicate a combination of techniques appropriate to the reduction of water consumption and wastewater discharges)</w:t>
            </w:r>
          </w:p>
        </w:tc>
        <w:tc>
          <w:tcPr>
            <w:tcW w:w="1134" w:type="dxa"/>
            <w:tcBorders>
              <w:top w:val="dashDotStroked" w:sz="24" w:space="0" w:color="auto"/>
              <w:bottom w:val="single" w:sz="4" w:space="0" w:color="auto"/>
            </w:tcBorders>
          </w:tcPr>
          <w:p w14:paraId="4297FAE5" w14:textId="3BD761C8"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167558319"/>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5B80FBC1" w14:textId="2F4812B4"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741716623"/>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0B4200F4" w14:textId="77777777" w:rsidR="00883D69" w:rsidRPr="00F85C93" w:rsidRDefault="00883D69" w:rsidP="00891CF6">
      <w:pPr>
        <w:rPr>
          <w:lang w:val="en-GB"/>
        </w:rPr>
      </w:pPr>
    </w:p>
    <w:p w14:paraId="1AE71950" w14:textId="737E3D1E" w:rsidR="00891CF6" w:rsidRPr="00F85C93" w:rsidRDefault="00601BF7" w:rsidP="00891CF6">
      <w:pPr>
        <w:rPr>
          <w:lang w:val="en-GB"/>
        </w:rPr>
      </w:pPr>
      <w:r w:rsidRPr="00F85C93">
        <w:rPr>
          <w:lang w:val="en-GB"/>
        </w:rPr>
        <w:t>Justification / references</w:t>
      </w:r>
      <w:r w:rsidR="00891CF6" w:rsidRPr="00F85C93">
        <w:rPr>
          <w:lang w:val="en-GB"/>
        </w:rPr>
        <w:t xml:space="preserve"> </w:t>
      </w:r>
      <w:r w:rsidR="00C96A5C" w:rsidRPr="00F85C93">
        <w:rPr>
          <w:lang w:val="en-GB"/>
        </w:rPr>
        <w:t>(if necessary)</w:t>
      </w:r>
      <w:r w:rsidR="00891CF6" w:rsidRPr="00F85C93">
        <w:rPr>
          <w:lang w:val="en-GB"/>
        </w:rPr>
        <w:t> :</w:t>
      </w:r>
    </w:p>
    <w:p w14:paraId="2EC2CCF5" w14:textId="352EB33B" w:rsidR="00891CF6" w:rsidRPr="002D0F23" w:rsidRDefault="00891CF6" w:rsidP="00891CF6">
      <w:pPr>
        <w:rPr>
          <w:color w:val="000000" w:themeColor="text1"/>
          <w:lang w:val="en-GB"/>
        </w:rPr>
      </w:pPr>
    </w:p>
    <w:p w14:paraId="023DA401" w14:textId="5785AB60" w:rsidR="00891CF6" w:rsidRPr="002D0F23" w:rsidRDefault="00872198" w:rsidP="00891CF6">
      <w:pPr>
        <w:rPr>
          <w:color w:val="000000" w:themeColor="text1"/>
          <w:lang w:val="en-GB"/>
        </w:rPr>
      </w:pPr>
      <w:r w:rsidRPr="002D0F23">
        <w:rPr>
          <w:color w:val="000000" w:themeColor="text1"/>
          <w:lang w:val="en-GB"/>
        </w:rPr>
        <w:t>If the installation does not comply with the BAT-c</w:t>
      </w:r>
      <w:r w:rsidR="00601BF7" w:rsidRPr="002D0F23">
        <w:rPr>
          <w:color w:val="000000" w:themeColor="text1"/>
          <w:lang w:val="en-GB"/>
        </w:rPr>
        <w:t>, planned actions</w:t>
      </w:r>
      <w:r w:rsidR="00891CF6" w:rsidRPr="002D0F23">
        <w:rPr>
          <w:color w:val="000000" w:themeColor="text1"/>
          <w:lang w:val="en-GB"/>
        </w:rPr>
        <w:t>:</w:t>
      </w:r>
    </w:p>
    <w:p w14:paraId="11C97B67" w14:textId="3494C385" w:rsidR="00891CF6" w:rsidRPr="002D0F23" w:rsidRDefault="00891CF6" w:rsidP="00891CF6">
      <w:pPr>
        <w:rPr>
          <w:color w:val="000000" w:themeColor="text1"/>
          <w:lang w:val="en-GB"/>
        </w:rPr>
      </w:pPr>
    </w:p>
    <w:p w14:paraId="798FEB5E" w14:textId="61D71120" w:rsidR="00891CF6" w:rsidRPr="002D0F23" w:rsidRDefault="00601BF7" w:rsidP="00891CF6">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21457AE6" w14:textId="3C6588E3" w:rsidR="00723414" w:rsidRPr="002D0F23" w:rsidRDefault="00723414" w:rsidP="00891CF6">
      <w:pPr>
        <w:rPr>
          <w:color w:val="000000" w:themeColor="text1"/>
          <w:lang w:val="en-GB"/>
        </w:rPr>
      </w:pPr>
    </w:p>
    <w:p w14:paraId="47AADFAE" w14:textId="3E0C76EA" w:rsidR="00940BB3" w:rsidRPr="00F85C93" w:rsidRDefault="00607CA7" w:rsidP="005F0AA8">
      <w:pPr>
        <w:pStyle w:val="Titre2"/>
      </w:pPr>
      <w:bookmarkStart w:id="34" w:name="_Toc25169057"/>
      <w:r w:rsidRPr="00F85C93">
        <w:rPr>
          <w:highlight w:val="lightGray"/>
        </w:rPr>
        <w:t>BAT-c</w:t>
      </w:r>
      <w:r w:rsidR="00940BB3" w:rsidRPr="00F85C93">
        <w:rPr>
          <w:highlight w:val="lightGray"/>
        </w:rPr>
        <w:t xml:space="preserve"> 34 (</w:t>
      </w:r>
      <w:r w:rsidR="00360CF1" w:rsidRPr="00F85C93">
        <w:rPr>
          <w:highlight w:val="lightGray"/>
        </w:rPr>
        <w:t xml:space="preserve">reduce emissions to water </w:t>
      </w:r>
      <w:r w:rsidR="00360CF1" w:rsidRPr="00F85C93">
        <w:rPr>
          <w:color w:val="FF0000"/>
          <w:highlight w:val="lightGray"/>
        </w:rPr>
        <w:t>from</w:t>
      </w:r>
      <w:r w:rsidR="0039324E">
        <w:rPr>
          <w:color w:val="FF0000"/>
          <w:highlight w:val="lightGray"/>
        </w:rPr>
        <w:t xml:space="preserve"> wet</w:t>
      </w:r>
      <w:r w:rsidR="00360CF1" w:rsidRPr="00F85C93">
        <w:rPr>
          <w:color w:val="FF0000"/>
          <w:highlight w:val="lightGray"/>
        </w:rPr>
        <w:t xml:space="preserve"> FGC</w:t>
      </w:r>
      <w:r w:rsidR="0039324E">
        <w:rPr>
          <w:color w:val="FF0000"/>
          <w:highlight w:val="lightGray"/>
        </w:rPr>
        <w:t xml:space="preserve"> process</w:t>
      </w:r>
      <w:r w:rsidR="00940BB3" w:rsidRPr="00F85C93">
        <w:rPr>
          <w:highlight w:val="lightGray"/>
        </w:rPr>
        <w:t>) :</w:t>
      </w:r>
      <w:bookmarkEnd w:id="34"/>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256329" w:rsidRPr="00F85C93" w14:paraId="7238B99F" w14:textId="77777777" w:rsidTr="00786D9A">
        <w:tc>
          <w:tcPr>
            <w:tcW w:w="6091" w:type="dxa"/>
          </w:tcPr>
          <w:p w14:paraId="01540230" w14:textId="77777777" w:rsidR="00256329" w:rsidRPr="00F85C93" w:rsidRDefault="00256329" w:rsidP="00786D9A">
            <w:pPr>
              <w:rPr>
                <w:lang w:val="en-GB"/>
              </w:rPr>
            </w:pPr>
          </w:p>
        </w:tc>
        <w:tc>
          <w:tcPr>
            <w:tcW w:w="2551" w:type="dxa"/>
          </w:tcPr>
          <w:p w14:paraId="0EE4951A" w14:textId="2CC13877" w:rsidR="00256329"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256329" w:rsidRPr="00F85C93" w14:paraId="5DD3FAF7" w14:textId="77777777" w:rsidTr="00256329">
        <w:tc>
          <w:tcPr>
            <w:tcW w:w="6091" w:type="dxa"/>
            <w:tcBorders>
              <w:bottom w:val="single" w:sz="4" w:space="0" w:color="auto"/>
            </w:tcBorders>
          </w:tcPr>
          <w:p w14:paraId="0535F06E" w14:textId="0EC5A439" w:rsidR="00256329" w:rsidRPr="00F85C93" w:rsidRDefault="00360CF1" w:rsidP="00360CF1">
            <w:pPr>
              <w:rPr>
                <w:lang w:val="en-GB"/>
              </w:rPr>
            </w:pPr>
            <w:r w:rsidRPr="00F85C93">
              <w:rPr>
                <w:i/>
                <w:color w:val="FF0000"/>
                <w:lang w:val="en-GB"/>
              </w:rPr>
              <w:t xml:space="preserve">Not </w:t>
            </w:r>
            <w:r w:rsidR="00256329" w:rsidRPr="00F85C93">
              <w:rPr>
                <w:i/>
                <w:color w:val="FF0000"/>
                <w:lang w:val="en-GB"/>
              </w:rPr>
              <w:t>applicable (</w:t>
            </w:r>
            <w:r w:rsidRPr="00F85C93">
              <w:rPr>
                <w:i/>
                <w:color w:val="FF0000"/>
                <w:lang w:val="en-GB"/>
              </w:rPr>
              <w:t>no wet FGC or no liquid discharge from wet FGC</w:t>
            </w:r>
            <w:r w:rsidR="00256329" w:rsidRPr="00F85C93">
              <w:rPr>
                <w:i/>
                <w:color w:val="FF0000"/>
                <w:lang w:val="en-GB"/>
              </w:rPr>
              <w:t>)</w:t>
            </w:r>
          </w:p>
        </w:tc>
        <w:tc>
          <w:tcPr>
            <w:tcW w:w="1134" w:type="dxa"/>
            <w:tcBorders>
              <w:bottom w:val="single" w:sz="4" w:space="0" w:color="auto"/>
            </w:tcBorders>
          </w:tcPr>
          <w:sdt>
            <w:sdtPr>
              <w:rPr>
                <w:lang w:val="en-GB"/>
              </w:rPr>
              <w:alias w:val="case1"/>
              <w:tag w:val="case1"/>
              <w:id w:val="-968818396"/>
              <w14:checkbox>
                <w14:checked w14:val="0"/>
                <w14:checkedState w14:val="2612" w14:font="MS Gothic"/>
                <w14:uncheckedState w14:val="2610" w14:font="MS Gothic"/>
              </w14:checkbox>
            </w:sdtPr>
            <w:sdtContent>
              <w:p w14:paraId="015557CC" w14:textId="77777777" w:rsidR="00256329" w:rsidRPr="00F85C93" w:rsidRDefault="00256329" w:rsidP="00256329">
                <w:pPr>
                  <w:jc w:val="center"/>
                  <w:rPr>
                    <w:lang w:val="en-GB"/>
                  </w:rPr>
                </w:pPr>
                <w:r w:rsidRPr="00F85C93">
                  <w:rPr>
                    <w:rFonts w:ascii="MS Gothic" w:eastAsia="MS Gothic" w:hAnsi="MS Gothic"/>
                    <w:lang w:val="en-GB"/>
                  </w:rPr>
                  <w:t>☐</w:t>
                </w:r>
              </w:p>
            </w:sdtContent>
          </w:sdt>
        </w:tc>
        <w:tc>
          <w:tcPr>
            <w:tcW w:w="1417" w:type="dxa"/>
          </w:tcPr>
          <w:p w14:paraId="4215EA8D" w14:textId="77777777" w:rsidR="00256329" w:rsidRPr="00F85C93" w:rsidRDefault="00256329" w:rsidP="00256329">
            <w:pPr>
              <w:jc w:val="center"/>
              <w:rPr>
                <w:lang w:val="en-GB"/>
              </w:rPr>
            </w:pPr>
          </w:p>
        </w:tc>
      </w:tr>
      <w:tr w:rsidR="00723414" w:rsidRPr="00F85C93" w14:paraId="6E3BB973" w14:textId="77777777" w:rsidTr="00786D9A">
        <w:tc>
          <w:tcPr>
            <w:tcW w:w="6091" w:type="dxa"/>
            <w:tcBorders>
              <w:bottom w:val="single" w:sz="4" w:space="0" w:color="auto"/>
            </w:tcBorders>
          </w:tcPr>
          <w:p w14:paraId="284FAF92" w14:textId="3050A212" w:rsidR="00723414" w:rsidRPr="00F85C93" w:rsidRDefault="00723414" w:rsidP="0039324E">
            <w:pPr>
              <w:rPr>
                <w:lang w:val="en-GB"/>
              </w:rPr>
            </w:pPr>
            <w:r w:rsidRPr="00F85C93">
              <w:rPr>
                <w:lang w:val="en-GB"/>
              </w:rPr>
              <w:t xml:space="preserve">a) </w:t>
            </w:r>
            <w:r w:rsidR="00360CF1" w:rsidRPr="00F85C93">
              <w:rPr>
                <w:lang w:val="en-GB"/>
              </w:rPr>
              <w:t>Optimi</w:t>
            </w:r>
            <w:r w:rsidR="0039324E">
              <w:rPr>
                <w:lang w:val="en-GB"/>
              </w:rPr>
              <w:t>s</w:t>
            </w:r>
            <w:r w:rsidR="00360CF1" w:rsidRPr="00F85C93">
              <w:rPr>
                <w:lang w:val="en-GB"/>
              </w:rPr>
              <w:t>ation of the combustion (</w:t>
            </w:r>
            <w:r w:rsidR="0039324E">
              <w:rPr>
                <w:lang w:val="en-GB"/>
              </w:rPr>
              <w:t>controlled waste</w:t>
            </w:r>
            <w:r w:rsidR="0039324E" w:rsidRPr="00F85C93">
              <w:rPr>
                <w:lang w:val="en-GB"/>
              </w:rPr>
              <w:t xml:space="preserve"> </w:t>
            </w:r>
            <w:r w:rsidR="00360CF1" w:rsidRPr="00F85C93">
              <w:rPr>
                <w:lang w:val="en-GB"/>
              </w:rPr>
              <w:t>flow rate, T2</w:t>
            </w:r>
            <w:r w:rsidR="0039324E">
              <w:rPr>
                <w:lang w:val="en-GB"/>
              </w:rPr>
              <w:t>s</w:t>
            </w:r>
            <w:r w:rsidR="00360CF1" w:rsidRPr="00F85C93">
              <w:rPr>
                <w:lang w:val="en-GB"/>
              </w:rPr>
              <w:t xml:space="preserve"> temperature, primary and secondary air flows, etc.) and of the FGC system</w:t>
            </w:r>
            <w:r w:rsidRPr="00F85C93">
              <w:rPr>
                <w:lang w:val="en-GB"/>
              </w:rPr>
              <w:t xml:space="preserve"> (</w:t>
            </w:r>
            <w:r w:rsidR="00360CF1" w:rsidRPr="00F85C93">
              <w:rPr>
                <w:lang w:val="en-GB"/>
              </w:rPr>
              <w:t>including optimi</w:t>
            </w:r>
            <w:r w:rsidR="0039324E">
              <w:rPr>
                <w:lang w:val="en-GB"/>
              </w:rPr>
              <w:t>s</w:t>
            </w:r>
            <w:r w:rsidR="00360CF1" w:rsidRPr="00F85C93">
              <w:rPr>
                <w:lang w:val="en-GB"/>
              </w:rPr>
              <w:t>ation of the design and operation of SNCR or SCR</w:t>
            </w:r>
            <w:r w:rsidR="0039324E">
              <w:rPr>
                <w:lang w:val="en-GB"/>
              </w:rPr>
              <w:t xml:space="preserve"> systems</w:t>
            </w:r>
            <w:r w:rsidRPr="00F85C93">
              <w:rPr>
                <w:lang w:val="en-GB"/>
              </w:rPr>
              <w:t>)</w:t>
            </w:r>
          </w:p>
        </w:tc>
        <w:tc>
          <w:tcPr>
            <w:tcW w:w="1134" w:type="dxa"/>
            <w:tcBorders>
              <w:top w:val="single" w:sz="4" w:space="0" w:color="auto"/>
              <w:bottom w:val="single" w:sz="4" w:space="0" w:color="auto"/>
            </w:tcBorders>
          </w:tcPr>
          <w:p w14:paraId="140F45B7" w14:textId="59FC3C83"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450279531"/>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8F23082" w14:textId="67F4A379"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383783530"/>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58EE0C46" w14:textId="77777777" w:rsidTr="00786D9A">
        <w:tc>
          <w:tcPr>
            <w:tcW w:w="6091" w:type="dxa"/>
            <w:tcBorders>
              <w:bottom w:val="single" w:sz="4" w:space="0" w:color="auto"/>
            </w:tcBorders>
          </w:tcPr>
          <w:p w14:paraId="044662E6" w14:textId="79733242" w:rsidR="00723414" w:rsidRPr="00F85C93" w:rsidRDefault="00411718" w:rsidP="00723414">
            <w:pPr>
              <w:rPr>
                <w:lang w:val="en-GB"/>
              </w:rPr>
            </w:pPr>
            <w:r w:rsidRPr="00F85C93">
              <w:rPr>
                <w:lang w:val="en-GB"/>
              </w:rPr>
              <w:t>b</w:t>
            </w:r>
            <w:r w:rsidR="00723414" w:rsidRPr="00F85C93">
              <w:rPr>
                <w:lang w:val="en-GB"/>
              </w:rPr>
              <w:t xml:space="preserve">) </w:t>
            </w:r>
            <w:r w:rsidR="00360CF1" w:rsidRPr="00F85C93">
              <w:rPr>
                <w:lang w:val="en-GB"/>
              </w:rPr>
              <w:t>Equalisation of effluents</w:t>
            </w:r>
          </w:p>
        </w:tc>
        <w:tc>
          <w:tcPr>
            <w:tcW w:w="1134" w:type="dxa"/>
            <w:tcBorders>
              <w:top w:val="single" w:sz="4" w:space="0" w:color="auto"/>
              <w:bottom w:val="single" w:sz="4" w:space="0" w:color="auto"/>
            </w:tcBorders>
          </w:tcPr>
          <w:p w14:paraId="1B4CB73F" w14:textId="4E160753"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624880715"/>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91EAD5F" w14:textId="444C3133"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292745639"/>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7CA6A9C1" w14:textId="77777777" w:rsidTr="00786D9A">
        <w:tc>
          <w:tcPr>
            <w:tcW w:w="6091" w:type="dxa"/>
            <w:tcBorders>
              <w:bottom w:val="single" w:sz="4" w:space="0" w:color="auto"/>
            </w:tcBorders>
          </w:tcPr>
          <w:p w14:paraId="3F59AF73" w14:textId="46B56A90" w:rsidR="00723414" w:rsidRPr="00F85C93" w:rsidRDefault="00411718" w:rsidP="00360CF1">
            <w:pPr>
              <w:rPr>
                <w:lang w:val="en-GB"/>
              </w:rPr>
            </w:pPr>
            <w:r w:rsidRPr="00F85C93">
              <w:rPr>
                <w:lang w:val="en-GB"/>
              </w:rPr>
              <w:t>c</w:t>
            </w:r>
            <w:r w:rsidR="00723414" w:rsidRPr="00F85C93">
              <w:rPr>
                <w:lang w:val="en-GB"/>
              </w:rPr>
              <w:t xml:space="preserve">) </w:t>
            </w:r>
            <w:r w:rsidR="00360CF1" w:rsidRPr="00F85C93">
              <w:rPr>
                <w:lang w:val="en-GB"/>
              </w:rPr>
              <w:t>N</w:t>
            </w:r>
            <w:r w:rsidR="00723414" w:rsidRPr="00F85C93">
              <w:rPr>
                <w:lang w:val="en-GB"/>
              </w:rPr>
              <w:t>eutralisation</w:t>
            </w:r>
          </w:p>
        </w:tc>
        <w:tc>
          <w:tcPr>
            <w:tcW w:w="1134" w:type="dxa"/>
            <w:tcBorders>
              <w:top w:val="single" w:sz="4" w:space="0" w:color="auto"/>
              <w:bottom w:val="single" w:sz="4" w:space="0" w:color="auto"/>
            </w:tcBorders>
          </w:tcPr>
          <w:p w14:paraId="6EAC9655" w14:textId="7D27B881"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852178966"/>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6E1026A0" w14:textId="6CF9CAEF"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737352718"/>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74D322D1" w14:textId="77777777" w:rsidTr="00786D9A">
        <w:tc>
          <w:tcPr>
            <w:tcW w:w="6091" w:type="dxa"/>
            <w:tcBorders>
              <w:bottom w:val="single" w:sz="4" w:space="0" w:color="auto"/>
            </w:tcBorders>
          </w:tcPr>
          <w:p w14:paraId="20CB4508" w14:textId="0BA9A57E" w:rsidR="00723414" w:rsidRPr="00F85C93" w:rsidRDefault="00411718" w:rsidP="00723414">
            <w:pPr>
              <w:rPr>
                <w:lang w:val="en-GB"/>
              </w:rPr>
            </w:pPr>
            <w:r w:rsidRPr="00F85C93">
              <w:rPr>
                <w:lang w:val="en-GB"/>
              </w:rPr>
              <w:t>d</w:t>
            </w:r>
            <w:r w:rsidR="00723414" w:rsidRPr="00F85C93">
              <w:rPr>
                <w:lang w:val="en-GB"/>
              </w:rPr>
              <w:t xml:space="preserve">) </w:t>
            </w:r>
            <w:r w:rsidR="00360CF1" w:rsidRPr="00F85C93">
              <w:rPr>
                <w:lang w:val="en-GB"/>
              </w:rPr>
              <w:t>Physical separation, e.g. screens, sieves, grit separators, primary settlement tanks</w:t>
            </w:r>
          </w:p>
        </w:tc>
        <w:tc>
          <w:tcPr>
            <w:tcW w:w="1134" w:type="dxa"/>
            <w:tcBorders>
              <w:top w:val="single" w:sz="4" w:space="0" w:color="auto"/>
              <w:bottom w:val="single" w:sz="4" w:space="0" w:color="auto"/>
            </w:tcBorders>
          </w:tcPr>
          <w:p w14:paraId="3123F762" w14:textId="53FE13AC"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2036801847"/>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BD63C46" w14:textId="7DCF2ACA"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105262399"/>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4F3FD0D1" w14:textId="77777777" w:rsidTr="00786D9A">
        <w:tc>
          <w:tcPr>
            <w:tcW w:w="6091" w:type="dxa"/>
          </w:tcPr>
          <w:p w14:paraId="62EBA083" w14:textId="025840E6" w:rsidR="00723414" w:rsidRPr="00F85C93" w:rsidRDefault="00411718" w:rsidP="00360CF1">
            <w:pPr>
              <w:rPr>
                <w:lang w:val="en-GB"/>
              </w:rPr>
            </w:pPr>
            <w:r w:rsidRPr="00F85C93">
              <w:rPr>
                <w:lang w:val="en-GB"/>
              </w:rPr>
              <w:t>e</w:t>
            </w:r>
            <w:r w:rsidR="00723414" w:rsidRPr="00F85C93">
              <w:rPr>
                <w:lang w:val="en-GB"/>
              </w:rPr>
              <w:t xml:space="preserve">) </w:t>
            </w:r>
            <w:r w:rsidR="00360CF1" w:rsidRPr="00F85C93">
              <w:rPr>
                <w:lang w:val="en-GB"/>
              </w:rPr>
              <w:t xml:space="preserve">Adsorption on activated carbon </w:t>
            </w:r>
            <w:r w:rsidR="00723414" w:rsidRPr="00F85C93">
              <w:rPr>
                <w:lang w:val="en-GB"/>
              </w:rPr>
              <w:t>(</w:t>
            </w:r>
            <w:r w:rsidR="00360CF1" w:rsidRPr="00F85C93">
              <w:rPr>
                <w:lang w:val="en-GB"/>
              </w:rPr>
              <w:t>or similar</w:t>
            </w:r>
            <w:r w:rsidR="00723414" w:rsidRPr="00F85C93">
              <w:rPr>
                <w:lang w:val="en-GB"/>
              </w:rPr>
              <w:t>)</w:t>
            </w:r>
          </w:p>
        </w:tc>
        <w:tc>
          <w:tcPr>
            <w:tcW w:w="1134" w:type="dxa"/>
            <w:tcBorders>
              <w:top w:val="single" w:sz="4" w:space="0" w:color="auto"/>
              <w:bottom w:val="single" w:sz="4" w:space="0" w:color="auto"/>
            </w:tcBorders>
          </w:tcPr>
          <w:p w14:paraId="0479B3B6" w14:textId="36487EC8"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948923460"/>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BEFF2BB" w14:textId="74A684C6"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451240506"/>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1865C809" w14:textId="77777777" w:rsidTr="00786D9A">
        <w:tc>
          <w:tcPr>
            <w:tcW w:w="6091" w:type="dxa"/>
            <w:tcBorders>
              <w:bottom w:val="single" w:sz="4" w:space="0" w:color="auto"/>
            </w:tcBorders>
          </w:tcPr>
          <w:p w14:paraId="5E3AB672" w14:textId="15ABE34F" w:rsidR="00723414" w:rsidRPr="00F85C93" w:rsidRDefault="00411718" w:rsidP="00723414">
            <w:pPr>
              <w:rPr>
                <w:lang w:val="en-GB"/>
              </w:rPr>
            </w:pPr>
            <w:r w:rsidRPr="00F85C93">
              <w:rPr>
                <w:lang w:val="en-GB"/>
              </w:rPr>
              <w:t>f</w:t>
            </w:r>
            <w:r w:rsidR="00360CF1" w:rsidRPr="00F85C93">
              <w:rPr>
                <w:lang w:val="en-GB"/>
              </w:rPr>
              <w:t>) Pre</w:t>
            </w:r>
            <w:r w:rsidR="00723414" w:rsidRPr="00F85C93">
              <w:rPr>
                <w:lang w:val="en-GB"/>
              </w:rPr>
              <w:t>cipitation</w:t>
            </w:r>
          </w:p>
        </w:tc>
        <w:tc>
          <w:tcPr>
            <w:tcW w:w="1134" w:type="dxa"/>
            <w:tcBorders>
              <w:top w:val="single" w:sz="4" w:space="0" w:color="auto"/>
              <w:bottom w:val="single" w:sz="4" w:space="0" w:color="auto"/>
            </w:tcBorders>
          </w:tcPr>
          <w:p w14:paraId="0D76090F" w14:textId="031B7F3F"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785180389"/>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4464F88" w14:textId="47B0EAAA"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514271289"/>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295A1AF2" w14:textId="77777777" w:rsidTr="00786D9A">
        <w:tc>
          <w:tcPr>
            <w:tcW w:w="6091" w:type="dxa"/>
            <w:tcBorders>
              <w:bottom w:val="single" w:sz="4" w:space="0" w:color="auto"/>
            </w:tcBorders>
          </w:tcPr>
          <w:p w14:paraId="13B7BA85" w14:textId="3990BB1E" w:rsidR="00723414" w:rsidRPr="00F85C93" w:rsidRDefault="00411718" w:rsidP="00723414">
            <w:pPr>
              <w:rPr>
                <w:lang w:val="en-GB"/>
              </w:rPr>
            </w:pPr>
            <w:r w:rsidRPr="00F85C93">
              <w:rPr>
                <w:lang w:val="en-GB"/>
              </w:rPr>
              <w:t>g</w:t>
            </w:r>
            <w:r w:rsidR="00360CF1" w:rsidRPr="00F85C93">
              <w:rPr>
                <w:lang w:val="en-GB"/>
              </w:rPr>
              <w:t>) Oxi</w:t>
            </w:r>
            <w:r w:rsidR="00723414" w:rsidRPr="00F85C93">
              <w:rPr>
                <w:lang w:val="en-GB"/>
              </w:rPr>
              <w:t>dation</w:t>
            </w:r>
          </w:p>
        </w:tc>
        <w:tc>
          <w:tcPr>
            <w:tcW w:w="1134" w:type="dxa"/>
            <w:tcBorders>
              <w:top w:val="single" w:sz="4" w:space="0" w:color="auto"/>
              <w:bottom w:val="single" w:sz="4" w:space="0" w:color="auto"/>
            </w:tcBorders>
          </w:tcPr>
          <w:p w14:paraId="0A7B2B1B" w14:textId="2B5E8131"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985458008"/>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231536C" w14:textId="11EA1F51"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619056701"/>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330000A8" w14:textId="77777777" w:rsidTr="00786D9A">
        <w:tc>
          <w:tcPr>
            <w:tcW w:w="6091" w:type="dxa"/>
          </w:tcPr>
          <w:p w14:paraId="00C87F0C" w14:textId="0157D207" w:rsidR="00723414" w:rsidRPr="00F85C93" w:rsidRDefault="00411718" w:rsidP="00723414">
            <w:pPr>
              <w:rPr>
                <w:lang w:val="en-GB"/>
              </w:rPr>
            </w:pPr>
            <w:r w:rsidRPr="00F85C93">
              <w:rPr>
                <w:lang w:val="en-GB"/>
              </w:rPr>
              <w:t>h</w:t>
            </w:r>
            <w:r w:rsidR="00723414" w:rsidRPr="00F85C93">
              <w:rPr>
                <w:lang w:val="en-GB"/>
              </w:rPr>
              <w:t xml:space="preserve">) </w:t>
            </w:r>
            <w:r w:rsidR="003D6E93" w:rsidRPr="00F85C93">
              <w:rPr>
                <w:lang w:val="en-GB"/>
              </w:rPr>
              <w:t>Ion exchange</w:t>
            </w:r>
          </w:p>
        </w:tc>
        <w:tc>
          <w:tcPr>
            <w:tcW w:w="1134" w:type="dxa"/>
            <w:tcBorders>
              <w:top w:val="single" w:sz="4" w:space="0" w:color="auto"/>
              <w:bottom w:val="single" w:sz="4" w:space="0" w:color="auto"/>
            </w:tcBorders>
          </w:tcPr>
          <w:p w14:paraId="26BEADA0" w14:textId="1F7761BE"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706639919"/>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7C17AACA" w14:textId="2BCA18E3"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748768733"/>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73FC80D4" w14:textId="77777777" w:rsidTr="00786D9A">
        <w:tc>
          <w:tcPr>
            <w:tcW w:w="6091" w:type="dxa"/>
            <w:tcBorders>
              <w:bottom w:val="single" w:sz="4" w:space="0" w:color="auto"/>
            </w:tcBorders>
          </w:tcPr>
          <w:p w14:paraId="2225F33E" w14:textId="719D9F50" w:rsidR="00723414" w:rsidRPr="00F85C93" w:rsidRDefault="00411718" w:rsidP="00723414">
            <w:pPr>
              <w:rPr>
                <w:lang w:val="en-GB"/>
              </w:rPr>
            </w:pPr>
            <w:r w:rsidRPr="00F85C93">
              <w:rPr>
                <w:lang w:val="en-GB"/>
              </w:rPr>
              <w:t>i</w:t>
            </w:r>
            <w:r w:rsidR="003D6E93" w:rsidRPr="00F85C93">
              <w:rPr>
                <w:lang w:val="en-GB"/>
              </w:rPr>
              <w:t>) S</w:t>
            </w:r>
            <w:r w:rsidR="00723414" w:rsidRPr="00F85C93">
              <w:rPr>
                <w:lang w:val="en-GB"/>
              </w:rPr>
              <w:t>tripping</w:t>
            </w:r>
          </w:p>
        </w:tc>
        <w:tc>
          <w:tcPr>
            <w:tcW w:w="1134" w:type="dxa"/>
            <w:tcBorders>
              <w:top w:val="single" w:sz="4" w:space="0" w:color="auto"/>
              <w:bottom w:val="single" w:sz="4" w:space="0" w:color="auto"/>
            </w:tcBorders>
          </w:tcPr>
          <w:p w14:paraId="24F14C92" w14:textId="5EC82541"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880205681"/>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813359C" w14:textId="04082AC2"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500923810"/>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25E8FEBD" w14:textId="77777777" w:rsidTr="00786D9A">
        <w:tc>
          <w:tcPr>
            <w:tcW w:w="6091" w:type="dxa"/>
            <w:tcBorders>
              <w:bottom w:val="single" w:sz="4" w:space="0" w:color="auto"/>
            </w:tcBorders>
          </w:tcPr>
          <w:p w14:paraId="38E73915" w14:textId="50FB8F12" w:rsidR="00723414" w:rsidRPr="00F85C93" w:rsidRDefault="00411718" w:rsidP="00723414">
            <w:pPr>
              <w:rPr>
                <w:lang w:val="en-GB"/>
              </w:rPr>
            </w:pPr>
            <w:r w:rsidRPr="00F85C93">
              <w:rPr>
                <w:lang w:val="en-GB"/>
              </w:rPr>
              <w:t>j</w:t>
            </w:r>
            <w:r w:rsidR="00723414" w:rsidRPr="00F85C93">
              <w:rPr>
                <w:lang w:val="en-GB"/>
              </w:rPr>
              <w:t xml:space="preserve">) </w:t>
            </w:r>
            <w:r w:rsidR="003D6E93" w:rsidRPr="00F85C93">
              <w:rPr>
                <w:lang w:val="en-GB"/>
              </w:rPr>
              <w:t>Reverse osmosis</w:t>
            </w:r>
          </w:p>
        </w:tc>
        <w:tc>
          <w:tcPr>
            <w:tcW w:w="1134" w:type="dxa"/>
            <w:tcBorders>
              <w:top w:val="single" w:sz="4" w:space="0" w:color="auto"/>
              <w:bottom w:val="single" w:sz="4" w:space="0" w:color="auto"/>
            </w:tcBorders>
          </w:tcPr>
          <w:p w14:paraId="19859C0B" w14:textId="41248D69"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342077603"/>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5C01B6D" w14:textId="79FE279B"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756974631"/>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7271557B" w14:textId="77777777" w:rsidTr="00786D9A">
        <w:tc>
          <w:tcPr>
            <w:tcW w:w="6091" w:type="dxa"/>
            <w:tcBorders>
              <w:bottom w:val="single" w:sz="4" w:space="0" w:color="auto"/>
            </w:tcBorders>
          </w:tcPr>
          <w:p w14:paraId="76815FD7" w14:textId="4ACBF5E8" w:rsidR="00723414" w:rsidRPr="00F85C93" w:rsidRDefault="00411718" w:rsidP="00723414">
            <w:pPr>
              <w:rPr>
                <w:lang w:val="en-GB"/>
              </w:rPr>
            </w:pPr>
            <w:r w:rsidRPr="00F85C93">
              <w:rPr>
                <w:lang w:val="en-GB"/>
              </w:rPr>
              <w:t>k</w:t>
            </w:r>
            <w:r w:rsidR="00723414" w:rsidRPr="00F85C93">
              <w:rPr>
                <w:lang w:val="en-GB"/>
              </w:rPr>
              <w:t xml:space="preserve">) </w:t>
            </w:r>
            <w:r w:rsidR="003D6E93" w:rsidRPr="00F85C93">
              <w:rPr>
                <w:lang w:val="en-GB"/>
              </w:rPr>
              <w:t>Coagulation and flocculation</w:t>
            </w:r>
          </w:p>
        </w:tc>
        <w:tc>
          <w:tcPr>
            <w:tcW w:w="1134" w:type="dxa"/>
            <w:tcBorders>
              <w:top w:val="single" w:sz="4" w:space="0" w:color="auto"/>
              <w:bottom w:val="single" w:sz="4" w:space="0" w:color="auto"/>
            </w:tcBorders>
          </w:tcPr>
          <w:p w14:paraId="5C46AA5F" w14:textId="4A71EB08"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031771175"/>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E02F4AD" w14:textId="4AE0C703"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329758037"/>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79519859" w14:textId="77777777" w:rsidTr="00786D9A">
        <w:tc>
          <w:tcPr>
            <w:tcW w:w="6091" w:type="dxa"/>
          </w:tcPr>
          <w:p w14:paraId="00E93836" w14:textId="1F39F03B" w:rsidR="00723414" w:rsidRPr="00F85C93" w:rsidRDefault="00411718" w:rsidP="00723414">
            <w:pPr>
              <w:rPr>
                <w:lang w:val="en-GB"/>
              </w:rPr>
            </w:pPr>
            <w:r w:rsidRPr="00F85C93">
              <w:rPr>
                <w:lang w:val="en-GB"/>
              </w:rPr>
              <w:t>l</w:t>
            </w:r>
            <w:r w:rsidR="003D6E93" w:rsidRPr="00F85C93">
              <w:rPr>
                <w:lang w:val="en-GB"/>
              </w:rPr>
              <w:t>) Se</w:t>
            </w:r>
            <w:r w:rsidR="00723414" w:rsidRPr="00F85C93">
              <w:rPr>
                <w:lang w:val="en-GB"/>
              </w:rPr>
              <w:t>dimentation</w:t>
            </w:r>
          </w:p>
        </w:tc>
        <w:tc>
          <w:tcPr>
            <w:tcW w:w="1134" w:type="dxa"/>
            <w:tcBorders>
              <w:top w:val="single" w:sz="4" w:space="0" w:color="auto"/>
              <w:bottom w:val="single" w:sz="4" w:space="0" w:color="auto"/>
            </w:tcBorders>
          </w:tcPr>
          <w:p w14:paraId="0E1E3215" w14:textId="0A225F08"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601623578"/>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37740787" w14:textId="15F3B4A7"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2065377498"/>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480D5FB9" w14:textId="77777777" w:rsidTr="00786D9A">
        <w:tc>
          <w:tcPr>
            <w:tcW w:w="6091" w:type="dxa"/>
            <w:tcBorders>
              <w:bottom w:val="single" w:sz="4" w:space="0" w:color="auto"/>
            </w:tcBorders>
          </w:tcPr>
          <w:p w14:paraId="4A4E8FCF" w14:textId="45FA6782" w:rsidR="00723414" w:rsidRPr="00F85C93" w:rsidRDefault="00411718" w:rsidP="00723414">
            <w:pPr>
              <w:rPr>
                <w:lang w:val="en-GB"/>
              </w:rPr>
            </w:pPr>
            <w:r w:rsidRPr="00F85C93">
              <w:rPr>
                <w:lang w:val="en-GB"/>
              </w:rPr>
              <w:t>m</w:t>
            </w:r>
            <w:r w:rsidR="003D6E93" w:rsidRPr="00F85C93">
              <w:rPr>
                <w:lang w:val="en-GB"/>
              </w:rPr>
              <w:t>) F</w:t>
            </w:r>
            <w:r w:rsidR="00723414" w:rsidRPr="00F85C93">
              <w:rPr>
                <w:lang w:val="en-GB"/>
              </w:rPr>
              <w:t>iltration</w:t>
            </w:r>
          </w:p>
        </w:tc>
        <w:tc>
          <w:tcPr>
            <w:tcW w:w="1134" w:type="dxa"/>
            <w:tcBorders>
              <w:top w:val="single" w:sz="4" w:space="0" w:color="auto"/>
              <w:bottom w:val="single" w:sz="4" w:space="0" w:color="auto"/>
            </w:tcBorders>
          </w:tcPr>
          <w:p w14:paraId="42EFCD3E" w14:textId="338ADFB6"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315944983"/>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4A1A396" w14:textId="26DA3838"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175072480"/>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723414" w:rsidRPr="00F85C93" w14:paraId="61E8A156" w14:textId="77777777" w:rsidTr="00723414">
        <w:tc>
          <w:tcPr>
            <w:tcW w:w="6091" w:type="dxa"/>
          </w:tcPr>
          <w:p w14:paraId="441E18D2" w14:textId="69B84DEA" w:rsidR="00723414" w:rsidRPr="00F85C93" w:rsidRDefault="00411718" w:rsidP="00723414">
            <w:pPr>
              <w:rPr>
                <w:lang w:val="en-GB"/>
              </w:rPr>
            </w:pPr>
            <w:r w:rsidRPr="00F85C93">
              <w:rPr>
                <w:lang w:val="en-GB"/>
              </w:rPr>
              <w:t>n</w:t>
            </w:r>
            <w:r w:rsidR="00723414" w:rsidRPr="00F85C93">
              <w:rPr>
                <w:lang w:val="en-GB"/>
              </w:rPr>
              <w:t xml:space="preserve">) </w:t>
            </w:r>
            <w:r w:rsidR="003D6E93" w:rsidRPr="00F85C93">
              <w:rPr>
                <w:lang w:val="en-GB"/>
              </w:rPr>
              <w:t>Flotation</w:t>
            </w:r>
          </w:p>
        </w:tc>
        <w:tc>
          <w:tcPr>
            <w:tcW w:w="1134" w:type="dxa"/>
            <w:tcBorders>
              <w:top w:val="single" w:sz="4" w:space="0" w:color="auto"/>
              <w:bottom w:val="single" w:sz="4" w:space="0" w:color="auto"/>
            </w:tcBorders>
          </w:tcPr>
          <w:p w14:paraId="51AAF73F" w14:textId="7FF2E506"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51116186"/>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6DC0641" w14:textId="44AD7DF8"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669020758"/>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E91D36" w:rsidRPr="00F85C93" w14:paraId="0479AE8D" w14:textId="77777777" w:rsidTr="00786D9A">
        <w:tc>
          <w:tcPr>
            <w:tcW w:w="6091" w:type="dxa"/>
            <w:tcBorders>
              <w:top w:val="dashDotStroked" w:sz="24" w:space="0" w:color="auto"/>
            </w:tcBorders>
          </w:tcPr>
          <w:p w14:paraId="34824326" w14:textId="433ECA6F" w:rsidR="00E91D36" w:rsidRPr="00F85C93" w:rsidRDefault="00E91D36" w:rsidP="006A5D7C">
            <w:pPr>
              <w:rPr>
                <w:lang w:val="en-GB"/>
              </w:rPr>
            </w:pPr>
            <w:r w:rsidRPr="00F85C93">
              <w:rPr>
                <w:lang w:val="en-GB"/>
              </w:rPr>
              <w:t xml:space="preserve">Installation compliant with </w:t>
            </w:r>
            <w:r w:rsidR="00607CA7" w:rsidRPr="00F85C93">
              <w:rPr>
                <w:lang w:val="en-GB"/>
              </w:rPr>
              <w:t>BAT-c</w:t>
            </w:r>
            <w:r w:rsidRPr="00F85C93">
              <w:rPr>
                <w:lang w:val="en-GB"/>
              </w:rPr>
              <w:t xml:space="preserve"> 34 (if the above </w:t>
            </w:r>
            <w:r w:rsidR="0039324E">
              <w:rPr>
                <w:lang w:val="en-GB"/>
              </w:rPr>
              <w:t>answers</w:t>
            </w:r>
            <w:r w:rsidR="0039324E" w:rsidRPr="00F85C93">
              <w:rPr>
                <w:lang w:val="en-GB"/>
              </w:rPr>
              <w:t xml:space="preserve"> </w:t>
            </w:r>
            <w:r w:rsidRPr="00F85C93">
              <w:rPr>
                <w:lang w:val="en-GB"/>
              </w:rPr>
              <w:t xml:space="preserve">indicate a combination of techniques appropriate to the reduction of pollutant emissions in liquid effluent discharges coming from a wet FGC or if not </w:t>
            </w:r>
            <w:r w:rsidRPr="002D0F23">
              <w:rPr>
                <w:lang w:val="en-GB"/>
              </w:rPr>
              <w:t xml:space="preserve">applicable is </w:t>
            </w:r>
            <w:r w:rsidR="006A5D7C" w:rsidRPr="002D0F23">
              <w:rPr>
                <w:lang w:val="en-GB"/>
              </w:rPr>
              <w:t xml:space="preserve">ticked </w:t>
            </w:r>
            <w:r w:rsidRPr="002D0F23">
              <w:rPr>
                <w:b/>
                <w:color w:val="FF0000"/>
                <w:lang w:val="en-GB"/>
              </w:rPr>
              <w:t xml:space="preserve">+ emissions shown in the table below </w:t>
            </w:r>
            <w:r w:rsidR="006A5D7C" w:rsidRPr="002D0F23">
              <w:rPr>
                <w:b/>
                <w:color w:val="FF0000"/>
                <w:lang w:val="en-GB"/>
              </w:rPr>
              <w:t>(</w:t>
            </w:r>
            <w:r w:rsidR="006A5D7C" w:rsidRPr="002D0F23">
              <w:rPr>
                <w:lang w:val="en-GB"/>
              </w:rPr>
              <w:t>Max excluding the highest value of each year)</w:t>
            </w:r>
            <w:r w:rsidRPr="002D0F23">
              <w:rPr>
                <w:b/>
                <w:color w:val="FF0000"/>
                <w:lang w:val="en-GB"/>
              </w:rPr>
              <w:t xml:space="preserve"> with</w:t>
            </w:r>
            <w:r w:rsidR="006A5D7C" w:rsidRPr="002D0F23">
              <w:rPr>
                <w:b/>
                <w:color w:val="FF0000"/>
                <w:lang w:val="en-GB"/>
              </w:rPr>
              <w:t>in</w:t>
            </w:r>
            <w:r w:rsidRPr="002D0F23">
              <w:rPr>
                <w:b/>
                <w:color w:val="FF0000"/>
                <w:lang w:val="en-GB"/>
              </w:rPr>
              <w:t xml:space="preserve"> BATAELs ranges</w:t>
            </w:r>
            <w:r w:rsidRPr="002D0F23">
              <w:rPr>
                <w:lang w:val="en-GB"/>
              </w:rPr>
              <w:t>)</w:t>
            </w:r>
          </w:p>
        </w:tc>
        <w:tc>
          <w:tcPr>
            <w:tcW w:w="1134" w:type="dxa"/>
            <w:tcBorders>
              <w:top w:val="dashDotStroked" w:sz="24" w:space="0" w:color="auto"/>
              <w:bottom w:val="single" w:sz="4" w:space="0" w:color="auto"/>
            </w:tcBorders>
          </w:tcPr>
          <w:p w14:paraId="0456D9A8" w14:textId="601F9C2A"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561534481"/>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12E8B523" w14:textId="7EE77691"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359250017"/>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464DF649" w14:textId="77777777" w:rsidR="00544936" w:rsidRPr="00F85C93" w:rsidRDefault="00544936" w:rsidP="00825918">
      <w:pPr>
        <w:rPr>
          <w:lang w:val="en-GB"/>
        </w:rPr>
      </w:pPr>
    </w:p>
    <w:p w14:paraId="09BAE392" w14:textId="2B5614F8" w:rsidR="00825918" w:rsidRPr="00F85C93" w:rsidRDefault="00601BF7" w:rsidP="00825918">
      <w:pPr>
        <w:rPr>
          <w:lang w:val="en-GB"/>
        </w:rPr>
      </w:pPr>
      <w:r w:rsidRPr="00F85C93">
        <w:rPr>
          <w:lang w:val="en-GB"/>
        </w:rPr>
        <w:t>Justification / references</w:t>
      </w:r>
      <w:r w:rsidR="00825918" w:rsidRPr="00F85C93">
        <w:rPr>
          <w:lang w:val="en-GB"/>
        </w:rPr>
        <w:t>:</w:t>
      </w:r>
    </w:p>
    <w:p w14:paraId="61B90286" w14:textId="3E63618D" w:rsidR="00940BB3" w:rsidRPr="00F85C93" w:rsidRDefault="00940BB3" w:rsidP="00940BB3">
      <w:pPr>
        <w:rPr>
          <w:b/>
          <w:lang w:val="en-GB"/>
        </w:rPr>
      </w:pPr>
      <w:r w:rsidRPr="00F85C93">
        <w:rPr>
          <w:b/>
          <w:lang w:val="en-GB"/>
        </w:rPr>
        <w:t>Table 5.</w:t>
      </w:r>
      <w:r w:rsidR="003D6E93" w:rsidRPr="00F85C93">
        <w:rPr>
          <w:b/>
          <w:lang w:val="en-GB"/>
        </w:rPr>
        <w:t>7 &amp;</w:t>
      </w:r>
      <w:r w:rsidR="00BF5314" w:rsidRPr="00F85C93">
        <w:rPr>
          <w:b/>
          <w:lang w:val="en-GB"/>
        </w:rPr>
        <w:t xml:space="preserve"> 5.8</w:t>
      </w:r>
      <w:r w:rsidRPr="00F85C93">
        <w:rPr>
          <w:b/>
          <w:lang w:val="en-GB"/>
        </w:rPr>
        <w:t> :</w:t>
      </w:r>
    </w:p>
    <w:p w14:paraId="7A40CA24" w14:textId="395C58C3" w:rsidR="003D6E93" w:rsidRPr="00F85C93" w:rsidRDefault="003D6E93" w:rsidP="00940BB3">
      <w:pPr>
        <w:rPr>
          <w:lang w:val="en-GB"/>
        </w:rPr>
      </w:pPr>
      <w:r w:rsidRPr="00F85C93">
        <w:rPr>
          <w:lang w:val="en-GB"/>
        </w:rPr>
        <w:t xml:space="preserve">Daily measurements (for total </w:t>
      </w:r>
      <w:r w:rsidRPr="002D0F23">
        <w:rPr>
          <w:lang w:val="en-GB"/>
        </w:rPr>
        <w:t>suspended solids), monthly (other pollutants) over the last 3 years measured at the point of discharge of liquid effluents from wet FGC. For installations in operation for less than 3 years, indicate the available data. For new installations, indicate the expected values:</w:t>
      </w:r>
    </w:p>
    <w:p w14:paraId="4837D24A" w14:textId="77777777" w:rsidR="003D6E93" w:rsidRPr="00F85C93" w:rsidRDefault="003D6E93" w:rsidP="00940BB3">
      <w:pPr>
        <w:rPr>
          <w:lang w:val="en-GB"/>
        </w:rPr>
      </w:pPr>
    </w:p>
    <w:tbl>
      <w:tblPr>
        <w:tblStyle w:val="Grilledutableau"/>
        <w:tblW w:w="10774" w:type="dxa"/>
        <w:tblInd w:w="-998" w:type="dxa"/>
        <w:tblLook w:val="04A0" w:firstRow="1" w:lastRow="0" w:firstColumn="1" w:lastColumn="0" w:noHBand="0" w:noVBand="1"/>
      </w:tblPr>
      <w:tblGrid>
        <w:gridCol w:w="1844"/>
        <w:gridCol w:w="1276"/>
        <w:gridCol w:w="1417"/>
        <w:gridCol w:w="1276"/>
        <w:gridCol w:w="1843"/>
        <w:gridCol w:w="1275"/>
        <w:gridCol w:w="1843"/>
      </w:tblGrid>
      <w:tr w:rsidR="00AD7D6D" w:rsidRPr="00F85C93" w14:paraId="32BD4C6C" w14:textId="77777777" w:rsidTr="00AD7D6D">
        <w:tc>
          <w:tcPr>
            <w:tcW w:w="1844" w:type="dxa"/>
          </w:tcPr>
          <w:p w14:paraId="2B8B84EC" w14:textId="77777777" w:rsidR="00AD7D6D" w:rsidRPr="00F85C93" w:rsidRDefault="00AD7D6D" w:rsidP="00AD7D6D">
            <w:pPr>
              <w:jc w:val="center"/>
              <w:rPr>
                <w:lang w:val="en-GB"/>
              </w:rPr>
            </w:pPr>
          </w:p>
        </w:tc>
        <w:tc>
          <w:tcPr>
            <w:tcW w:w="1276" w:type="dxa"/>
          </w:tcPr>
          <w:p w14:paraId="22771818" w14:textId="77777777" w:rsidR="00AD7D6D" w:rsidRPr="00F85C93" w:rsidRDefault="00AD7D6D" w:rsidP="00AD7D6D">
            <w:pPr>
              <w:jc w:val="center"/>
              <w:rPr>
                <w:lang w:val="en-GB"/>
              </w:rPr>
            </w:pPr>
            <w:r w:rsidRPr="00F85C93">
              <w:rPr>
                <w:lang w:val="en-GB"/>
              </w:rPr>
              <w:t>min</w:t>
            </w:r>
          </w:p>
        </w:tc>
        <w:tc>
          <w:tcPr>
            <w:tcW w:w="1417" w:type="dxa"/>
          </w:tcPr>
          <w:p w14:paraId="4DE419B3" w14:textId="77777777" w:rsidR="00AD7D6D" w:rsidRPr="00F85C93" w:rsidRDefault="00AD7D6D" w:rsidP="00AD7D6D">
            <w:pPr>
              <w:jc w:val="center"/>
              <w:rPr>
                <w:lang w:val="en-GB"/>
              </w:rPr>
            </w:pPr>
            <w:r w:rsidRPr="00F85C93">
              <w:rPr>
                <w:lang w:val="en-GB"/>
              </w:rPr>
              <w:t>max</w:t>
            </w:r>
          </w:p>
        </w:tc>
        <w:tc>
          <w:tcPr>
            <w:tcW w:w="1276" w:type="dxa"/>
          </w:tcPr>
          <w:p w14:paraId="42BABEB8" w14:textId="7A17900B" w:rsidR="00AD7D6D" w:rsidRPr="00F85C93" w:rsidRDefault="00AD7D6D" w:rsidP="00AD7D6D">
            <w:pPr>
              <w:jc w:val="center"/>
              <w:rPr>
                <w:lang w:val="en-GB"/>
              </w:rPr>
            </w:pPr>
            <w:r w:rsidRPr="00F85C93">
              <w:rPr>
                <w:lang w:val="en-GB"/>
              </w:rPr>
              <w:t>average</w:t>
            </w:r>
          </w:p>
        </w:tc>
        <w:tc>
          <w:tcPr>
            <w:tcW w:w="1843" w:type="dxa"/>
          </w:tcPr>
          <w:p w14:paraId="113378C1" w14:textId="77E5AC7A" w:rsidR="00AD7D6D" w:rsidRPr="002D0F23" w:rsidRDefault="00AD7D6D" w:rsidP="00AD7D6D">
            <w:pPr>
              <w:jc w:val="center"/>
              <w:rPr>
                <w:lang w:val="en-GB"/>
              </w:rPr>
            </w:pPr>
            <w:r w:rsidRPr="002D0F23">
              <w:rPr>
                <w:lang w:val="en-GB"/>
              </w:rPr>
              <w:t>Max (excluding the highest value of each year)</w:t>
            </w:r>
          </w:p>
        </w:tc>
        <w:tc>
          <w:tcPr>
            <w:tcW w:w="1275" w:type="dxa"/>
          </w:tcPr>
          <w:p w14:paraId="15DDFDE1" w14:textId="2B4D0F7A" w:rsidR="00AD7D6D" w:rsidRPr="002D0F23" w:rsidRDefault="00AD7D6D" w:rsidP="00AD7D6D">
            <w:pPr>
              <w:jc w:val="center"/>
              <w:rPr>
                <w:lang w:val="en-GB"/>
              </w:rPr>
            </w:pPr>
            <w:r w:rsidRPr="002D0F23">
              <w:t>98</w:t>
            </w:r>
            <w:r w:rsidRPr="002D0F23">
              <w:rPr>
                <w:vertAlign w:val="superscript"/>
              </w:rPr>
              <w:t>e</w:t>
            </w:r>
            <w:r w:rsidRPr="002D0F23">
              <w:t xml:space="preserve"> centile</w:t>
            </w:r>
          </w:p>
        </w:tc>
        <w:tc>
          <w:tcPr>
            <w:tcW w:w="1843" w:type="dxa"/>
          </w:tcPr>
          <w:p w14:paraId="7EAC4AC4" w14:textId="79417801" w:rsidR="00AD7D6D" w:rsidRPr="00F85C93" w:rsidRDefault="00AD7D6D" w:rsidP="00AD7D6D">
            <w:pPr>
              <w:jc w:val="center"/>
              <w:rPr>
                <w:highlight w:val="yellow"/>
                <w:lang w:val="en-GB"/>
              </w:rPr>
            </w:pPr>
            <w:r w:rsidRPr="00F85C93">
              <w:rPr>
                <w:lang w:val="en-GB"/>
              </w:rPr>
              <w:t>BATAELs ranges</w:t>
            </w:r>
          </w:p>
        </w:tc>
      </w:tr>
      <w:tr w:rsidR="00AD7D6D" w:rsidRPr="00F85C93" w14:paraId="20C819D0" w14:textId="77777777" w:rsidTr="00B26094">
        <w:tc>
          <w:tcPr>
            <w:tcW w:w="1844" w:type="dxa"/>
          </w:tcPr>
          <w:p w14:paraId="70EC0B78" w14:textId="77777777" w:rsidR="00AD7D6D" w:rsidRPr="00F85C93" w:rsidRDefault="00AD7D6D" w:rsidP="00AD7D6D">
            <w:pPr>
              <w:jc w:val="center"/>
              <w:rPr>
                <w:lang w:val="en-GB"/>
              </w:rPr>
            </w:pPr>
            <w:r w:rsidRPr="00F85C93">
              <w:rPr>
                <w:lang w:val="en-GB"/>
              </w:rPr>
              <w:t xml:space="preserve">Total suspended solids (TSS) </w:t>
            </w:r>
          </w:p>
          <w:p w14:paraId="0CC33D34" w14:textId="5128A240" w:rsidR="00AD7D6D" w:rsidRPr="00F85C93" w:rsidRDefault="00AD7D6D" w:rsidP="00AD7D6D">
            <w:pPr>
              <w:jc w:val="center"/>
              <w:rPr>
                <w:lang w:val="en-GB"/>
              </w:rPr>
            </w:pPr>
            <w:r w:rsidRPr="00F85C93">
              <w:rPr>
                <w:color w:val="FF0000"/>
                <w:lang w:val="en-GB"/>
              </w:rPr>
              <w:t xml:space="preserve">Not taken into account if </w:t>
            </w:r>
            <w:r>
              <w:rPr>
                <w:color w:val="FF0000"/>
                <w:lang w:val="en-GB"/>
              </w:rPr>
              <w:t xml:space="preserve">effluents </w:t>
            </w:r>
            <w:r w:rsidRPr="00F85C93">
              <w:rPr>
                <w:color w:val="FF0000"/>
                <w:lang w:val="en-GB"/>
              </w:rPr>
              <w:t>release</w:t>
            </w:r>
            <w:r>
              <w:rPr>
                <w:color w:val="FF0000"/>
                <w:lang w:val="en-GB"/>
              </w:rPr>
              <w:t>d</w:t>
            </w:r>
            <w:r w:rsidRPr="00F85C93">
              <w:rPr>
                <w:color w:val="FF0000"/>
                <w:lang w:val="en-GB"/>
              </w:rPr>
              <w:t xml:space="preserve"> in an external WWTP</w:t>
            </w:r>
          </w:p>
        </w:tc>
        <w:tc>
          <w:tcPr>
            <w:tcW w:w="1276" w:type="dxa"/>
          </w:tcPr>
          <w:p w14:paraId="390FA438"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281BD841"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4F43FC45" w14:textId="77777777" w:rsidR="00AD7D6D" w:rsidRPr="00F85C93" w:rsidRDefault="00AD7D6D" w:rsidP="00AD7D6D">
            <w:pPr>
              <w:jc w:val="center"/>
              <w:rPr>
                <w:color w:val="0070C0"/>
                <w:lang w:val="en-GB"/>
              </w:rPr>
            </w:pPr>
            <w:r w:rsidRPr="00F85C93">
              <w:rPr>
                <w:color w:val="0070C0"/>
                <w:lang w:val="en-GB"/>
              </w:rPr>
              <w:t>mg/l</w:t>
            </w:r>
          </w:p>
        </w:tc>
        <w:tc>
          <w:tcPr>
            <w:tcW w:w="1843" w:type="dxa"/>
            <w:shd w:val="clear" w:color="auto" w:fill="808080" w:themeFill="background1" w:themeFillShade="80"/>
          </w:tcPr>
          <w:p w14:paraId="7E31C7EB" w14:textId="12736CA7" w:rsidR="00AD7D6D" w:rsidRPr="00F85C93" w:rsidRDefault="00AD7D6D" w:rsidP="00AD7D6D">
            <w:pPr>
              <w:jc w:val="center"/>
              <w:rPr>
                <w:color w:val="0070C0"/>
                <w:lang w:val="en-GB"/>
              </w:rPr>
            </w:pPr>
          </w:p>
        </w:tc>
        <w:tc>
          <w:tcPr>
            <w:tcW w:w="1275" w:type="dxa"/>
          </w:tcPr>
          <w:p w14:paraId="34FC1BB6" w14:textId="46577F21" w:rsidR="00AD7D6D" w:rsidRPr="00F85C93" w:rsidRDefault="00AD7D6D" w:rsidP="00AD7D6D">
            <w:pPr>
              <w:jc w:val="center"/>
              <w:rPr>
                <w:lang w:val="en-GB"/>
              </w:rPr>
            </w:pPr>
            <w:r w:rsidRPr="00452114">
              <w:rPr>
                <w:color w:val="0070C0"/>
              </w:rPr>
              <w:t>mg/l</w:t>
            </w:r>
          </w:p>
        </w:tc>
        <w:tc>
          <w:tcPr>
            <w:tcW w:w="1843" w:type="dxa"/>
          </w:tcPr>
          <w:p w14:paraId="56CF6EF1" w14:textId="71B55337" w:rsidR="00AD7D6D" w:rsidRPr="00F85C93" w:rsidRDefault="00AD7D6D" w:rsidP="00AD7D6D">
            <w:pPr>
              <w:jc w:val="center"/>
              <w:rPr>
                <w:lang w:val="en-GB"/>
              </w:rPr>
            </w:pPr>
            <w:r w:rsidRPr="00F85C93">
              <w:rPr>
                <w:lang w:val="en-GB"/>
              </w:rPr>
              <w:t>10 -30  mg/l</w:t>
            </w:r>
          </w:p>
          <w:p w14:paraId="6EDFF508" w14:textId="77777777" w:rsidR="00AD7D6D" w:rsidRPr="00F85C93" w:rsidRDefault="00AD7D6D" w:rsidP="00AD7D6D">
            <w:pPr>
              <w:jc w:val="center"/>
              <w:rPr>
                <w:lang w:val="en-GB"/>
              </w:rPr>
            </w:pPr>
          </w:p>
        </w:tc>
      </w:tr>
      <w:tr w:rsidR="00AD7D6D" w:rsidRPr="00F85C93" w14:paraId="124DD6BE" w14:textId="77777777" w:rsidTr="00B26094">
        <w:tc>
          <w:tcPr>
            <w:tcW w:w="1844" w:type="dxa"/>
          </w:tcPr>
          <w:p w14:paraId="3792F53D" w14:textId="4066C2F8" w:rsidR="00AD7D6D" w:rsidRPr="00F85C93" w:rsidRDefault="00AD7D6D" w:rsidP="00AD7D6D">
            <w:pPr>
              <w:jc w:val="center"/>
              <w:rPr>
                <w:lang w:val="en-GB"/>
              </w:rPr>
            </w:pPr>
            <w:r w:rsidRPr="00F85C93">
              <w:rPr>
                <w:lang w:val="en-GB"/>
              </w:rPr>
              <w:t>TOC</w:t>
            </w:r>
          </w:p>
          <w:p w14:paraId="1BD6F33D" w14:textId="1EE545D9" w:rsidR="00AD7D6D" w:rsidRPr="00F85C93" w:rsidRDefault="00AD7D6D" w:rsidP="00AD7D6D">
            <w:pPr>
              <w:jc w:val="center"/>
              <w:rPr>
                <w:lang w:val="en-GB"/>
              </w:rPr>
            </w:pPr>
            <w:r w:rsidRPr="00F85C93">
              <w:rPr>
                <w:color w:val="FF0000"/>
                <w:lang w:val="en-GB"/>
              </w:rPr>
              <w:t xml:space="preserve">Not taken into account if </w:t>
            </w:r>
            <w:r>
              <w:rPr>
                <w:color w:val="FF0000"/>
                <w:lang w:val="en-GB"/>
              </w:rPr>
              <w:t xml:space="preserve">effluents </w:t>
            </w:r>
            <w:r w:rsidRPr="00F85C93">
              <w:rPr>
                <w:color w:val="FF0000"/>
                <w:lang w:val="en-GB"/>
              </w:rPr>
              <w:t>release</w:t>
            </w:r>
            <w:r>
              <w:rPr>
                <w:color w:val="FF0000"/>
                <w:lang w:val="en-GB"/>
              </w:rPr>
              <w:t>d</w:t>
            </w:r>
            <w:r w:rsidRPr="00F85C93">
              <w:rPr>
                <w:color w:val="FF0000"/>
                <w:lang w:val="en-GB"/>
              </w:rPr>
              <w:t xml:space="preserve"> in an external WWTP</w:t>
            </w:r>
          </w:p>
        </w:tc>
        <w:tc>
          <w:tcPr>
            <w:tcW w:w="1276" w:type="dxa"/>
          </w:tcPr>
          <w:p w14:paraId="203E28FA"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0BB6D30B"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7FCB06C3" w14:textId="77777777" w:rsidR="00AD7D6D" w:rsidRPr="00F85C93" w:rsidRDefault="00AD7D6D" w:rsidP="00AD7D6D">
            <w:pPr>
              <w:jc w:val="center"/>
              <w:rPr>
                <w:color w:val="0070C0"/>
                <w:lang w:val="en-GB"/>
              </w:rPr>
            </w:pPr>
            <w:r w:rsidRPr="00F85C93">
              <w:rPr>
                <w:color w:val="0070C0"/>
                <w:lang w:val="en-GB"/>
              </w:rPr>
              <w:t>mg/l</w:t>
            </w:r>
          </w:p>
        </w:tc>
        <w:tc>
          <w:tcPr>
            <w:tcW w:w="1843" w:type="dxa"/>
            <w:shd w:val="clear" w:color="auto" w:fill="808080" w:themeFill="background1" w:themeFillShade="80"/>
          </w:tcPr>
          <w:p w14:paraId="2ACF68C4" w14:textId="711C07F9" w:rsidR="00AD7D6D" w:rsidRPr="00F85C93" w:rsidRDefault="00AD7D6D" w:rsidP="00AD7D6D">
            <w:pPr>
              <w:jc w:val="center"/>
              <w:rPr>
                <w:color w:val="0070C0"/>
                <w:lang w:val="en-GB"/>
              </w:rPr>
            </w:pPr>
          </w:p>
        </w:tc>
        <w:tc>
          <w:tcPr>
            <w:tcW w:w="1275" w:type="dxa"/>
          </w:tcPr>
          <w:p w14:paraId="4ADA9D19" w14:textId="25B4FD97" w:rsidR="00AD7D6D" w:rsidRPr="00F85C93" w:rsidRDefault="00AD7D6D" w:rsidP="00AD7D6D">
            <w:pPr>
              <w:jc w:val="center"/>
              <w:rPr>
                <w:lang w:val="en-GB"/>
              </w:rPr>
            </w:pPr>
            <w:r w:rsidRPr="00452114">
              <w:rPr>
                <w:color w:val="0070C0"/>
              </w:rPr>
              <w:t>mg/l</w:t>
            </w:r>
          </w:p>
        </w:tc>
        <w:tc>
          <w:tcPr>
            <w:tcW w:w="1843" w:type="dxa"/>
          </w:tcPr>
          <w:p w14:paraId="71F2FFD7" w14:textId="28EFCD11" w:rsidR="00AD7D6D" w:rsidRPr="00F85C93" w:rsidRDefault="00AD7D6D" w:rsidP="00AD7D6D">
            <w:pPr>
              <w:jc w:val="center"/>
              <w:rPr>
                <w:lang w:val="en-GB"/>
              </w:rPr>
            </w:pPr>
            <w:r w:rsidRPr="00F85C93">
              <w:rPr>
                <w:lang w:val="en-GB"/>
              </w:rPr>
              <w:t>15 - 40  mg/l</w:t>
            </w:r>
          </w:p>
        </w:tc>
      </w:tr>
      <w:tr w:rsidR="00AD7D6D" w:rsidRPr="00F85C93" w14:paraId="42EDD7E3" w14:textId="77777777" w:rsidTr="00B26094">
        <w:tc>
          <w:tcPr>
            <w:tcW w:w="1844" w:type="dxa"/>
          </w:tcPr>
          <w:p w14:paraId="4F33DF69" w14:textId="77777777" w:rsidR="00AD7D6D" w:rsidRPr="00F85C93" w:rsidRDefault="00AD7D6D" w:rsidP="00AD7D6D">
            <w:pPr>
              <w:jc w:val="center"/>
              <w:rPr>
                <w:lang w:val="en-GB"/>
              </w:rPr>
            </w:pPr>
            <w:r w:rsidRPr="00F85C93">
              <w:rPr>
                <w:lang w:val="en-GB"/>
              </w:rPr>
              <w:t>As</w:t>
            </w:r>
          </w:p>
        </w:tc>
        <w:tc>
          <w:tcPr>
            <w:tcW w:w="1276" w:type="dxa"/>
          </w:tcPr>
          <w:p w14:paraId="140E9551"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0E82F38F"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50C67217"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6813BE96"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3663E040" w14:textId="77777777" w:rsidR="00AD7D6D" w:rsidRPr="00F85C93" w:rsidRDefault="00AD7D6D" w:rsidP="00AD7D6D">
            <w:pPr>
              <w:jc w:val="center"/>
              <w:rPr>
                <w:lang w:val="en-GB"/>
              </w:rPr>
            </w:pPr>
          </w:p>
        </w:tc>
        <w:tc>
          <w:tcPr>
            <w:tcW w:w="1843" w:type="dxa"/>
          </w:tcPr>
          <w:p w14:paraId="58835F5A" w14:textId="560C406F" w:rsidR="00AD7D6D" w:rsidRPr="00F85C93" w:rsidRDefault="00AD7D6D" w:rsidP="00AD7D6D">
            <w:pPr>
              <w:jc w:val="center"/>
              <w:rPr>
                <w:lang w:val="en-GB"/>
              </w:rPr>
            </w:pPr>
            <w:r w:rsidRPr="00F85C93">
              <w:rPr>
                <w:lang w:val="en-GB"/>
              </w:rPr>
              <w:t>0,01 – 0,05  mg/l</w:t>
            </w:r>
          </w:p>
        </w:tc>
      </w:tr>
      <w:tr w:rsidR="00AD7D6D" w:rsidRPr="00F85C93" w14:paraId="065410BF" w14:textId="77777777" w:rsidTr="00B26094">
        <w:tc>
          <w:tcPr>
            <w:tcW w:w="1844" w:type="dxa"/>
          </w:tcPr>
          <w:p w14:paraId="397FF14A" w14:textId="77777777" w:rsidR="00AD7D6D" w:rsidRPr="00F85C93" w:rsidRDefault="00AD7D6D" w:rsidP="00AD7D6D">
            <w:pPr>
              <w:jc w:val="center"/>
              <w:rPr>
                <w:lang w:val="en-GB"/>
              </w:rPr>
            </w:pPr>
            <w:r w:rsidRPr="00F85C93">
              <w:rPr>
                <w:lang w:val="en-GB"/>
              </w:rPr>
              <w:t>Cd</w:t>
            </w:r>
          </w:p>
        </w:tc>
        <w:tc>
          <w:tcPr>
            <w:tcW w:w="1276" w:type="dxa"/>
          </w:tcPr>
          <w:p w14:paraId="7C5864D8"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66219ED0"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32D68494"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6AA8F4A2"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57273845" w14:textId="77777777" w:rsidR="00AD7D6D" w:rsidRPr="00F85C93" w:rsidRDefault="00AD7D6D" w:rsidP="00AD7D6D">
            <w:pPr>
              <w:jc w:val="center"/>
              <w:rPr>
                <w:lang w:val="en-GB"/>
              </w:rPr>
            </w:pPr>
          </w:p>
        </w:tc>
        <w:tc>
          <w:tcPr>
            <w:tcW w:w="1843" w:type="dxa"/>
          </w:tcPr>
          <w:p w14:paraId="6EBDE701" w14:textId="2EC4D7CE" w:rsidR="00AD7D6D" w:rsidRPr="00F85C93" w:rsidRDefault="00AD7D6D" w:rsidP="00AD7D6D">
            <w:pPr>
              <w:jc w:val="center"/>
              <w:rPr>
                <w:lang w:val="en-GB"/>
              </w:rPr>
            </w:pPr>
            <w:r w:rsidRPr="00F85C93">
              <w:rPr>
                <w:lang w:val="en-GB"/>
              </w:rPr>
              <w:t>0,005 – 0,03  mg/l</w:t>
            </w:r>
          </w:p>
        </w:tc>
      </w:tr>
      <w:tr w:rsidR="00AD7D6D" w:rsidRPr="00F85C93" w14:paraId="1814EF26" w14:textId="77777777" w:rsidTr="00B26094">
        <w:tc>
          <w:tcPr>
            <w:tcW w:w="1844" w:type="dxa"/>
          </w:tcPr>
          <w:p w14:paraId="62131AC5" w14:textId="77777777" w:rsidR="00AD7D6D" w:rsidRPr="00F85C93" w:rsidRDefault="00AD7D6D" w:rsidP="00AD7D6D">
            <w:pPr>
              <w:jc w:val="center"/>
              <w:rPr>
                <w:lang w:val="en-GB"/>
              </w:rPr>
            </w:pPr>
            <w:r w:rsidRPr="00F85C93">
              <w:rPr>
                <w:lang w:val="en-GB"/>
              </w:rPr>
              <w:t>Cr</w:t>
            </w:r>
          </w:p>
        </w:tc>
        <w:tc>
          <w:tcPr>
            <w:tcW w:w="1276" w:type="dxa"/>
          </w:tcPr>
          <w:p w14:paraId="11F6D7ED"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45C66934"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67BEBC04"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1B3FD446"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0DE4BDB3" w14:textId="77777777" w:rsidR="00AD7D6D" w:rsidRPr="00F85C93" w:rsidRDefault="00AD7D6D" w:rsidP="00AD7D6D">
            <w:pPr>
              <w:jc w:val="center"/>
              <w:rPr>
                <w:lang w:val="en-GB"/>
              </w:rPr>
            </w:pPr>
          </w:p>
        </w:tc>
        <w:tc>
          <w:tcPr>
            <w:tcW w:w="1843" w:type="dxa"/>
          </w:tcPr>
          <w:p w14:paraId="7ABF4DB4" w14:textId="67D7B11A" w:rsidR="00AD7D6D" w:rsidRPr="00F85C93" w:rsidRDefault="00AD7D6D" w:rsidP="00AD7D6D">
            <w:pPr>
              <w:jc w:val="center"/>
              <w:rPr>
                <w:lang w:val="en-GB"/>
              </w:rPr>
            </w:pPr>
            <w:r w:rsidRPr="00F85C93">
              <w:rPr>
                <w:lang w:val="en-GB"/>
              </w:rPr>
              <w:t>0,01 – 0,1  mg/l</w:t>
            </w:r>
          </w:p>
        </w:tc>
      </w:tr>
      <w:tr w:rsidR="00AD7D6D" w:rsidRPr="00F85C93" w14:paraId="6CC8A990" w14:textId="77777777" w:rsidTr="00B26094">
        <w:tc>
          <w:tcPr>
            <w:tcW w:w="1844" w:type="dxa"/>
          </w:tcPr>
          <w:p w14:paraId="762748E9" w14:textId="77777777" w:rsidR="00AD7D6D" w:rsidRPr="00F85C93" w:rsidRDefault="00AD7D6D" w:rsidP="00AD7D6D">
            <w:pPr>
              <w:jc w:val="center"/>
              <w:rPr>
                <w:lang w:val="en-GB"/>
              </w:rPr>
            </w:pPr>
            <w:r w:rsidRPr="00F85C93">
              <w:rPr>
                <w:lang w:val="en-GB"/>
              </w:rPr>
              <w:t>Cu</w:t>
            </w:r>
          </w:p>
        </w:tc>
        <w:tc>
          <w:tcPr>
            <w:tcW w:w="1276" w:type="dxa"/>
          </w:tcPr>
          <w:p w14:paraId="5C25171E"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15F4B923"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686F2205"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0A78FD66"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2033C88A" w14:textId="77777777" w:rsidR="00AD7D6D" w:rsidRPr="00F85C93" w:rsidRDefault="00AD7D6D" w:rsidP="00AD7D6D">
            <w:pPr>
              <w:jc w:val="center"/>
              <w:rPr>
                <w:lang w:val="en-GB"/>
              </w:rPr>
            </w:pPr>
          </w:p>
        </w:tc>
        <w:tc>
          <w:tcPr>
            <w:tcW w:w="1843" w:type="dxa"/>
          </w:tcPr>
          <w:p w14:paraId="5E9DF4E4" w14:textId="42A4F1A6" w:rsidR="00AD7D6D" w:rsidRPr="00F85C93" w:rsidRDefault="00AD7D6D" w:rsidP="00AD7D6D">
            <w:pPr>
              <w:jc w:val="center"/>
              <w:rPr>
                <w:lang w:val="en-GB"/>
              </w:rPr>
            </w:pPr>
            <w:r w:rsidRPr="00F85C93">
              <w:rPr>
                <w:lang w:val="en-GB"/>
              </w:rPr>
              <w:t>0,03 – 0,15  mg/l</w:t>
            </w:r>
          </w:p>
        </w:tc>
      </w:tr>
      <w:tr w:rsidR="00AD7D6D" w:rsidRPr="00F85C93" w14:paraId="007B6954" w14:textId="77777777" w:rsidTr="00B26094">
        <w:tc>
          <w:tcPr>
            <w:tcW w:w="1844" w:type="dxa"/>
          </w:tcPr>
          <w:p w14:paraId="691DF83D" w14:textId="77777777" w:rsidR="00AD7D6D" w:rsidRPr="00F85C93" w:rsidRDefault="00AD7D6D" w:rsidP="00AD7D6D">
            <w:pPr>
              <w:jc w:val="center"/>
              <w:rPr>
                <w:lang w:val="en-GB"/>
              </w:rPr>
            </w:pPr>
            <w:r w:rsidRPr="00F85C93">
              <w:rPr>
                <w:lang w:val="en-GB"/>
              </w:rPr>
              <w:t>Hg</w:t>
            </w:r>
          </w:p>
        </w:tc>
        <w:tc>
          <w:tcPr>
            <w:tcW w:w="1276" w:type="dxa"/>
          </w:tcPr>
          <w:p w14:paraId="3DC930F9"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6A68A11D"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4AF9BB83"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699B7298"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288F999A" w14:textId="77777777" w:rsidR="00AD7D6D" w:rsidRPr="00F85C93" w:rsidRDefault="00AD7D6D" w:rsidP="00AD7D6D">
            <w:pPr>
              <w:jc w:val="center"/>
              <w:rPr>
                <w:lang w:val="en-GB"/>
              </w:rPr>
            </w:pPr>
          </w:p>
        </w:tc>
        <w:tc>
          <w:tcPr>
            <w:tcW w:w="1843" w:type="dxa"/>
          </w:tcPr>
          <w:p w14:paraId="0B88218A" w14:textId="7755E4B1" w:rsidR="00AD7D6D" w:rsidRPr="00F85C93" w:rsidRDefault="00AD7D6D" w:rsidP="00AD7D6D">
            <w:pPr>
              <w:jc w:val="center"/>
              <w:rPr>
                <w:lang w:val="en-GB"/>
              </w:rPr>
            </w:pPr>
            <w:r w:rsidRPr="00F85C93">
              <w:rPr>
                <w:lang w:val="en-GB"/>
              </w:rPr>
              <w:t>0,001 – 0,01  mg/l</w:t>
            </w:r>
          </w:p>
        </w:tc>
      </w:tr>
      <w:tr w:rsidR="00AD7D6D" w:rsidRPr="00F85C93" w14:paraId="70509A66" w14:textId="77777777" w:rsidTr="00B26094">
        <w:tc>
          <w:tcPr>
            <w:tcW w:w="1844" w:type="dxa"/>
          </w:tcPr>
          <w:p w14:paraId="198465DA" w14:textId="77777777" w:rsidR="00AD7D6D" w:rsidRPr="00F85C93" w:rsidRDefault="00AD7D6D" w:rsidP="00AD7D6D">
            <w:pPr>
              <w:jc w:val="center"/>
              <w:rPr>
                <w:lang w:val="en-GB"/>
              </w:rPr>
            </w:pPr>
            <w:r w:rsidRPr="00F85C93">
              <w:rPr>
                <w:lang w:val="en-GB"/>
              </w:rPr>
              <w:t>Ni</w:t>
            </w:r>
          </w:p>
        </w:tc>
        <w:tc>
          <w:tcPr>
            <w:tcW w:w="1276" w:type="dxa"/>
          </w:tcPr>
          <w:p w14:paraId="074427BA"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5CB4CD25"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1F2ED9F9"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636CF93A"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4BF85A48" w14:textId="77777777" w:rsidR="00AD7D6D" w:rsidRPr="00F85C93" w:rsidRDefault="00AD7D6D" w:rsidP="00AD7D6D">
            <w:pPr>
              <w:jc w:val="center"/>
              <w:rPr>
                <w:lang w:val="en-GB"/>
              </w:rPr>
            </w:pPr>
          </w:p>
        </w:tc>
        <w:tc>
          <w:tcPr>
            <w:tcW w:w="1843" w:type="dxa"/>
          </w:tcPr>
          <w:p w14:paraId="66A202C1" w14:textId="0C944A84" w:rsidR="00AD7D6D" w:rsidRPr="00F85C93" w:rsidRDefault="00AD7D6D" w:rsidP="00AD7D6D">
            <w:pPr>
              <w:jc w:val="center"/>
              <w:rPr>
                <w:lang w:val="en-GB"/>
              </w:rPr>
            </w:pPr>
            <w:r w:rsidRPr="00F85C93">
              <w:rPr>
                <w:lang w:val="en-GB"/>
              </w:rPr>
              <w:t>0,03 – 0,15  mg/l</w:t>
            </w:r>
          </w:p>
        </w:tc>
      </w:tr>
      <w:tr w:rsidR="00AD7D6D" w:rsidRPr="00F85C93" w14:paraId="3F0AAD2F" w14:textId="77777777" w:rsidTr="00B26094">
        <w:tc>
          <w:tcPr>
            <w:tcW w:w="1844" w:type="dxa"/>
          </w:tcPr>
          <w:p w14:paraId="5F4037A9" w14:textId="77777777" w:rsidR="00AD7D6D" w:rsidRPr="00F85C93" w:rsidRDefault="00AD7D6D" w:rsidP="00AD7D6D">
            <w:pPr>
              <w:jc w:val="center"/>
              <w:rPr>
                <w:lang w:val="en-GB"/>
              </w:rPr>
            </w:pPr>
            <w:r w:rsidRPr="00F85C93">
              <w:rPr>
                <w:lang w:val="en-GB"/>
              </w:rPr>
              <w:t>Pb</w:t>
            </w:r>
          </w:p>
        </w:tc>
        <w:tc>
          <w:tcPr>
            <w:tcW w:w="1276" w:type="dxa"/>
          </w:tcPr>
          <w:p w14:paraId="3DA42AEE"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5E0FD2D0"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2017540D"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3A002C13"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1E6886E9" w14:textId="77777777" w:rsidR="00AD7D6D" w:rsidRPr="00F85C93" w:rsidRDefault="00AD7D6D" w:rsidP="00AD7D6D">
            <w:pPr>
              <w:jc w:val="center"/>
              <w:rPr>
                <w:lang w:val="en-GB"/>
              </w:rPr>
            </w:pPr>
          </w:p>
        </w:tc>
        <w:tc>
          <w:tcPr>
            <w:tcW w:w="1843" w:type="dxa"/>
          </w:tcPr>
          <w:p w14:paraId="33A794F8" w14:textId="58C63BEF" w:rsidR="00AD7D6D" w:rsidRPr="00F85C93" w:rsidRDefault="00AD7D6D" w:rsidP="00AD7D6D">
            <w:pPr>
              <w:jc w:val="center"/>
              <w:rPr>
                <w:lang w:val="en-GB"/>
              </w:rPr>
            </w:pPr>
            <w:r w:rsidRPr="00F85C93">
              <w:rPr>
                <w:lang w:val="en-GB"/>
              </w:rPr>
              <w:t>0,02 – 0,06  mg/l</w:t>
            </w:r>
          </w:p>
        </w:tc>
      </w:tr>
      <w:tr w:rsidR="00AD7D6D" w:rsidRPr="00F85C93" w14:paraId="6B292F76" w14:textId="77777777" w:rsidTr="00B26094">
        <w:tc>
          <w:tcPr>
            <w:tcW w:w="1844" w:type="dxa"/>
          </w:tcPr>
          <w:p w14:paraId="17A2BBAB" w14:textId="77777777" w:rsidR="00AD7D6D" w:rsidRPr="00F85C93" w:rsidRDefault="00AD7D6D" w:rsidP="00AD7D6D">
            <w:pPr>
              <w:jc w:val="center"/>
              <w:rPr>
                <w:lang w:val="en-GB"/>
              </w:rPr>
            </w:pPr>
            <w:r w:rsidRPr="00F85C93">
              <w:rPr>
                <w:lang w:val="en-GB"/>
              </w:rPr>
              <w:t>Sb</w:t>
            </w:r>
          </w:p>
        </w:tc>
        <w:tc>
          <w:tcPr>
            <w:tcW w:w="1276" w:type="dxa"/>
          </w:tcPr>
          <w:p w14:paraId="59064F8F"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622702E1"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0DA65B17"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420143AB"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14327785" w14:textId="77777777" w:rsidR="00AD7D6D" w:rsidRPr="00F85C93" w:rsidRDefault="00AD7D6D" w:rsidP="00AD7D6D">
            <w:pPr>
              <w:jc w:val="center"/>
              <w:rPr>
                <w:lang w:val="en-GB"/>
              </w:rPr>
            </w:pPr>
          </w:p>
        </w:tc>
        <w:tc>
          <w:tcPr>
            <w:tcW w:w="1843" w:type="dxa"/>
          </w:tcPr>
          <w:p w14:paraId="458DC772" w14:textId="4985266F" w:rsidR="00AD7D6D" w:rsidRPr="00F85C93" w:rsidRDefault="00AD7D6D" w:rsidP="00AD7D6D">
            <w:pPr>
              <w:jc w:val="center"/>
              <w:rPr>
                <w:lang w:val="en-GB"/>
              </w:rPr>
            </w:pPr>
            <w:r w:rsidRPr="00F85C93">
              <w:rPr>
                <w:lang w:val="en-GB"/>
              </w:rPr>
              <w:t>0,02 – 0,9  mg/l</w:t>
            </w:r>
          </w:p>
        </w:tc>
      </w:tr>
      <w:tr w:rsidR="00AD7D6D" w:rsidRPr="00F85C93" w14:paraId="3EC744A0" w14:textId="77777777" w:rsidTr="00B26094">
        <w:tc>
          <w:tcPr>
            <w:tcW w:w="1844" w:type="dxa"/>
          </w:tcPr>
          <w:p w14:paraId="260EB3E9" w14:textId="77777777" w:rsidR="00AD7D6D" w:rsidRPr="00F85C93" w:rsidRDefault="00AD7D6D" w:rsidP="00AD7D6D">
            <w:pPr>
              <w:jc w:val="center"/>
              <w:rPr>
                <w:lang w:val="en-GB"/>
              </w:rPr>
            </w:pPr>
            <w:r w:rsidRPr="00F85C93">
              <w:rPr>
                <w:lang w:val="en-GB"/>
              </w:rPr>
              <w:t>Tl</w:t>
            </w:r>
          </w:p>
        </w:tc>
        <w:tc>
          <w:tcPr>
            <w:tcW w:w="1276" w:type="dxa"/>
          </w:tcPr>
          <w:p w14:paraId="1D18B6CE"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5829C969"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5620B369"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3F8F9D0F"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35A25B31" w14:textId="77777777" w:rsidR="00AD7D6D" w:rsidRPr="00F85C93" w:rsidRDefault="00AD7D6D" w:rsidP="00AD7D6D">
            <w:pPr>
              <w:jc w:val="center"/>
              <w:rPr>
                <w:lang w:val="en-GB"/>
              </w:rPr>
            </w:pPr>
          </w:p>
        </w:tc>
        <w:tc>
          <w:tcPr>
            <w:tcW w:w="1843" w:type="dxa"/>
          </w:tcPr>
          <w:p w14:paraId="03892118" w14:textId="381184AD" w:rsidR="00AD7D6D" w:rsidRPr="00F85C93" w:rsidRDefault="00AD7D6D" w:rsidP="00AD7D6D">
            <w:pPr>
              <w:jc w:val="center"/>
              <w:rPr>
                <w:lang w:val="en-GB"/>
              </w:rPr>
            </w:pPr>
            <w:r w:rsidRPr="00F85C93">
              <w:rPr>
                <w:lang w:val="en-GB"/>
              </w:rPr>
              <w:t>0,005- 0,03  mg/l</w:t>
            </w:r>
          </w:p>
        </w:tc>
      </w:tr>
      <w:tr w:rsidR="00AD7D6D" w:rsidRPr="00F85C93" w14:paraId="38236833" w14:textId="77777777" w:rsidTr="00B26094">
        <w:tc>
          <w:tcPr>
            <w:tcW w:w="1844" w:type="dxa"/>
          </w:tcPr>
          <w:p w14:paraId="7DA07CB9" w14:textId="77777777" w:rsidR="00AD7D6D" w:rsidRPr="00F85C93" w:rsidRDefault="00AD7D6D" w:rsidP="00AD7D6D">
            <w:pPr>
              <w:jc w:val="center"/>
              <w:rPr>
                <w:lang w:val="en-GB"/>
              </w:rPr>
            </w:pPr>
            <w:r w:rsidRPr="00F85C93">
              <w:rPr>
                <w:lang w:val="en-GB"/>
              </w:rPr>
              <w:t>Zn</w:t>
            </w:r>
          </w:p>
        </w:tc>
        <w:tc>
          <w:tcPr>
            <w:tcW w:w="1276" w:type="dxa"/>
          </w:tcPr>
          <w:p w14:paraId="10DDB3CE" w14:textId="77777777" w:rsidR="00AD7D6D" w:rsidRPr="00F85C93" w:rsidRDefault="00AD7D6D" w:rsidP="00AD7D6D">
            <w:pPr>
              <w:jc w:val="center"/>
              <w:rPr>
                <w:color w:val="0070C0"/>
                <w:lang w:val="en-GB"/>
              </w:rPr>
            </w:pPr>
            <w:r w:rsidRPr="00F85C93">
              <w:rPr>
                <w:color w:val="0070C0"/>
                <w:lang w:val="en-GB"/>
              </w:rPr>
              <w:t>mg/l</w:t>
            </w:r>
          </w:p>
        </w:tc>
        <w:tc>
          <w:tcPr>
            <w:tcW w:w="1417" w:type="dxa"/>
          </w:tcPr>
          <w:p w14:paraId="24479D36" w14:textId="77777777" w:rsidR="00AD7D6D" w:rsidRPr="00F85C93" w:rsidRDefault="00AD7D6D" w:rsidP="00AD7D6D">
            <w:pPr>
              <w:jc w:val="center"/>
              <w:rPr>
                <w:color w:val="0070C0"/>
                <w:lang w:val="en-GB"/>
              </w:rPr>
            </w:pPr>
            <w:r w:rsidRPr="00F85C93">
              <w:rPr>
                <w:color w:val="0070C0"/>
                <w:lang w:val="en-GB"/>
              </w:rPr>
              <w:t>mg/l</w:t>
            </w:r>
          </w:p>
        </w:tc>
        <w:tc>
          <w:tcPr>
            <w:tcW w:w="1276" w:type="dxa"/>
          </w:tcPr>
          <w:p w14:paraId="6A66DD02" w14:textId="77777777" w:rsidR="00AD7D6D" w:rsidRPr="00F85C93" w:rsidRDefault="00AD7D6D" w:rsidP="00AD7D6D">
            <w:pPr>
              <w:jc w:val="center"/>
              <w:rPr>
                <w:color w:val="0070C0"/>
                <w:lang w:val="en-GB"/>
              </w:rPr>
            </w:pPr>
            <w:r w:rsidRPr="00F85C93">
              <w:rPr>
                <w:color w:val="0070C0"/>
                <w:lang w:val="en-GB"/>
              </w:rPr>
              <w:t>mg/l</w:t>
            </w:r>
          </w:p>
        </w:tc>
        <w:tc>
          <w:tcPr>
            <w:tcW w:w="1843" w:type="dxa"/>
          </w:tcPr>
          <w:p w14:paraId="07397F01" w14:textId="77777777" w:rsidR="00AD7D6D" w:rsidRPr="00F85C93" w:rsidRDefault="00AD7D6D" w:rsidP="00AD7D6D">
            <w:pPr>
              <w:jc w:val="center"/>
              <w:rPr>
                <w:color w:val="0070C0"/>
                <w:lang w:val="en-GB"/>
              </w:rPr>
            </w:pPr>
            <w:r w:rsidRPr="00F85C93">
              <w:rPr>
                <w:color w:val="0070C0"/>
                <w:lang w:val="en-GB"/>
              </w:rPr>
              <w:t>mg/l</w:t>
            </w:r>
          </w:p>
        </w:tc>
        <w:tc>
          <w:tcPr>
            <w:tcW w:w="1275" w:type="dxa"/>
            <w:shd w:val="clear" w:color="auto" w:fill="808080" w:themeFill="background1" w:themeFillShade="80"/>
          </w:tcPr>
          <w:p w14:paraId="506699DE" w14:textId="77777777" w:rsidR="00AD7D6D" w:rsidRPr="00F85C93" w:rsidRDefault="00AD7D6D" w:rsidP="00AD7D6D">
            <w:pPr>
              <w:jc w:val="center"/>
              <w:rPr>
                <w:lang w:val="en-GB"/>
              </w:rPr>
            </w:pPr>
          </w:p>
        </w:tc>
        <w:tc>
          <w:tcPr>
            <w:tcW w:w="1843" w:type="dxa"/>
          </w:tcPr>
          <w:p w14:paraId="43CA04B5" w14:textId="2AE11795" w:rsidR="00AD7D6D" w:rsidRPr="00F85C93" w:rsidRDefault="00AD7D6D" w:rsidP="00AD7D6D">
            <w:pPr>
              <w:jc w:val="center"/>
              <w:rPr>
                <w:lang w:val="en-GB"/>
              </w:rPr>
            </w:pPr>
            <w:r w:rsidRPr="00F85C93">
              <w:rPr>
                <w:lang w:val="en-GB"/>
              </w:rPr>
              <w:t>0,01 – 0,5  mg/l</w:t>
            </w:r>
          </w:p>
        </w:tc>
      </w:tr>
      <w:tr w:rsidR="00AD7D6D" w:rsidRPr="00F85C93" w14:paraId="6B417069" w14:textId="77777777" w:rsidTr="00B26094">
        <w:tc>
          <w:tcPr>
            <w:tcW w:w="1844" w:type="dxa"/>
          </w:tcPr>
          <w:p w14:paraId="41613B34" w14:textId="40FD774C" w:rsidR="00AD7D6D" w:rsidRPr="00F85C93" w:rsidRDefault="00AD7D6D" w:rsidP="00AD7D6D">
            <w:pPr>
              <w:jc w:val="center"/>
              <w:rPr>
                <w:lang w:val="en-GB"/>
              </w:rPr>
            </w:pPr>
            <w:r w:rsidRPr="00F85C93">
              <w:rPr>
                <w:lang w:val="en-GB"/>
              </w:rPr>
              <w:t>PCDD/F (dioxins &amp; furans)</w:t>
            </w:r>
          </w:p>
        </w:tc>
        <w:tc>
          <w:tcPr>
            <w:tcW w:w="1276" w:type="dxa"/>
          </w:tcPr>
          <w:p w14:paraId="4A290917" w14:textId="77777777" w:rsidR="00AD7D6D" w:rsidRPr="00F85C93" w:rsidRDefault="00AD7D6D" w:rsidP="00AD7D6D">
            <w:pPr>
              <w:jc w:val="center"/>
              <w:rPr>
                <w:color w:val="0070C0"/>
                <w:lang w:val="en-GB"/>
              </w:rPr>
            </w:pPr>
            <w:r w:rsidRPr="00F85C93">
              <w:rPr>
                <w:color w:val="0070C0"/>
                <w:lang w:val="en-GB"/>
              </w:rPr>
              <w:t>ng I-TEQ/l</w:t>
            </w:r>
          </w:p>
        </w:tc>
        <w:tc>
          <w:tcPr>
            <w:tcW w:w="1417" w:type="dxa"/>
          </w:tcPr>
          <w:p w14:paraId="234E90F9" w14:textId="77777777" w:rsidR="00AD7D6D" w:rsidRPr="00F85C93" w:rsidRDefault="00AD7D6D" w:rsidP="00AD7D6D">
            <w:pPr>
              <w:jc w:val="center"/>
              <w:rPr>
                <w:color w:val="0070C0"/>
                <w:lang w:val="en-GB"/>
              </w:rPr>
            </w:pPr>
            <w:r w:rsidRPr="00F85C93">
              <w:rPr>
                <w:color w:val="0070C0"/>
                <w:lang w:val="en-GB"/>
              </w:rPr>
              <w:t>ng I-TEQ/l</w:t>
            </w:r>
          </w:p>
        </w:tc>
        <w:tc>
          <w:tcPr>
            <w:tcW w:w="1276" w:type="dxa"/>
          </w:tcPr>
          <w:p w14:paraId="181C5D3A" w14:textId="77777777" w:rsidR="00AD7D6D" w:rsidRPr="00F85C93" w:rsidRDefault="00AD7D6D" w:rsidP="00AD7D6D">
            <w:pPr>
              <w:jc w:val="center"/>
              <w:rPr>
                <w:color w:val="0070C0"/>
                <w:lang w:val="en-GB"/>
              </w:rPr>
            </w:pPr>
            <w:r w:rsidRPr="00F85C93">
              <w:rPr>
                <w:color w:val="0070C0"/>
                <w:lang w:val="en-GB"/>
              </w:rPr>
              <w:t>ng I-TEQ/l</w:t>
            </w:r>
          </w:p>
        </w:tc>
        <w:tc>
          <w:tcPr>
            <w:tcW w:w="1843" w:type="dxa"/>
          </w:tcPr>
          <w:p w14:paraId="13313976" w14:textId="77777777" w:rsidR="00AD7D6D" w:rsidRPr="00F85C93" w:rsidRDefault="00AD7D6D" w:rsidP="00AD7D6D">
            <w:pPr>
              <w:jc w:val="center"/>
              <w:rPr>
                <w:color w:val="0070C0"/>
                <w:lang w:val="en-GB"/>
              </w:rPr>
            </w:pPr>
            <w:r w:rsidRPr="00F85C93">
              <w:rPr>
                <w:color w:val="0070C0"/>
                <w:lang w:val="en-GB"/>
              </w:rPr>
              <w:t>ng I-TEQ/l</w:t>
            </w:r>
          </w:p>
        </w:tc>
        <w:tc>
          <w:tcPr>
            <w:tcW w:w="1275" w:type="dxa"/>
            <w:shd w:val="clear" w:color="auto" w:fill="808080" w:themeFill="background1" w:themeFillShade="80"/>
          </w:tcPr>
          <w:p w14:paraId="5CEB30A5" w14:textId="77777777" w:rsidR="00AD7D6D" w:rsidRPr="00F85C93" w:rsidRDefault="00AD7D6D" w:rsidP="00AD7D6D">
            <w:pPr>
              <w:jc w:val="center"/>
              <w:rPr>
                <w:lang w:val="en-GB"/>
              </w:rPr>
            </w:pPr>
          </w:p>
        </w:tc>
        <w:tc>
          <w:tcPr>
            <w:tcW w:w="1843" w:type="dxa"/>
          </w:tcPr>
          <w:p w14:paraId="627630F7" w14:textId="315A83E5" w:rsidR="00AD7D6D" w:rsidRPr="00F85C93" w:rsidRDefault="00AD7D6D" w:rsidP="00AD7D6D">
            <w:pPr>
              <w:jc w:val="center"/>
              <w:rPr>
                <w:lang w:val="en-GB"/>
              </w:rPr>
            </w:pPr>
            <w:r w:rsidRPr="00F85C93">
              <w:rPr>
                <w:lang w:val="en-GB"/>
              </w:rPr>
              <w:t>0,01 – 0,05 ng I-TEQ/l</w:t>
            </w:r>
          </w:p>
        </w:tc>
      </w:tr>
    </w:tbl>
    <w:p w14:paraId="48824F93" w14:textId="0D4E9D34" w:rsidR="002123C9" w:rsidRDefault="002123C9" w:rsidP="00940BB3">
      <w:pPr>
        <w:rPr>
          <w:lang w:val="en-GB"/>
        </w:rPr>
      </w:pPr>
    </w:p>
    <w:p w14:paraId="38045D9C" w14:textId="64693968" w:rsidR="00C4000E" w:rsidRPr="00F85C93" w:rsidRDefault="007538FC" w:rsidP="00C4000E">
      <w:pPr>
        <w:rPr>
          <w:lang w:val="en-GB"/>
        </w:rPr>
      </w:pPr>
      <w:r w:rsidRPr="00F85C93">
        <w:rPr>
          <w:color w:val="FF0000"/>
          <w:lang w:val="en-GB"/>
        </w:rPr>
        <w:t>These BATAELs may not apply to indirect emissions (external WWTP releases) if the wastewater treatment plant downstream of the site is designed and equipped to reduce the pollutants involved, provided that this does not result in higher level of pollution in the environment.</w:t>
      </w:r>
    </w:p>
    <w:p w14:paraId="1A87FD5F" w14:textId="2468BCDC" w:rsidR="00C4000E" w:rsidRPr="00F85C93" w:rsidRDefault="00BC0334" w:rsidP="00C4000E">
      <w:pPr>
        <w:rPr>
          <w:lang w:val="en-GB"/>
        </w:rPr>
      </w:pPr>
      <w:r w:rsidRPr="00F85C93">
        <w:rPr>
          <w:lang w:val="en-GB"/>
        </w:rPr>
        <w:t>If the installation does not comply with the BAT-c</w:t>
      </w:r>
      <w:r w:rsidR="00601BF7" w:rsidRPr="00F85C93">
        <w:rPr>
          <w:lang w:val="en-GB"/>
        </w:rPr>
        <w:t>, planned actions</w:t>
      </w:r>
      <w:r w:rsidR="00C4000E" w:rsidRPr="00F85C93">
        <w:rPr>
          <w:lang w:val="en-GB"/>
        </w:rPr>
        <w:t>:</w:t>
      </w:r>
    </w:p>
    <w:p w14:paraId="6E0FD4DD" w14:textId="01796021" w:rsidR="00C4000E" w:rsidRPr="002D0F23" w:rsidRDefault="00C4000E" w:rsidP="00C4000E">
      <w:pPr>
        <w:rPr>
          <w:color w:val="000000" w:themeColor="text1"/>
          <w:lang w:val="en-GB"/>
        </w:rPr>
      </w:pPr>
    </w:p>
    <w:p w14:paraId="70661AB1" w14:textId="2AF7439C" w:rsidR="00C4000E" w:rsidRPr="002D0F23" w:rsidRDefault="00601BF7" w:rsidP="00C4000E">
      <w:pPr>
        <w:rPr>
          <w:lang w:val="en-GB"/>
        </w:rPr>
      </w:pPr>
      <w:r w:rsidRPr="002D0F23">
        <w:rPr>
          <w:lang w:val="en-GB"/>
        </w:rPr>
        <w:t>Comments (if necessary)</w:t>
      </w:r>
      <w:r w:rsidR="009B6A7F" w:rsidRPr="002D0F23">
        <w:rPr>
          <w:lang w:val="en-GB"/>
        </w:rPr>
        <w:t>:</w:t>
      </w:r>
    </w:p>
    <w:p w14:paraId="5D26C555" w14:textId="259DF971" w:rsidR="00723414" w:rsidRPr="002D0F23" w:rsidRDefault="00723414" w:rsidP="003F1968">
      <w:pPr>
        <w:rPr>
          <w:color w:val="000000" w:themeColor="text1"/>
          <w:u w:val="single"/>
          <w:lang w:val="en-GB"/>
        </w:rPr>
      </w:pPr>
    </w:p>
    <w:p w14:paraId="775C00AA" w14:textId="6121F9A5" w:rsidR="003F1968" w:rsidRPr="00F85C93" w:rsidRDefault="00607CA7" w:rsidP="005F0AA8">
      <w:pPr>
        <w:pStyle w:val="Titre2"/>
      </w:pPr>
      <w:bookmarkStart w:id="35" w:name="_Toc25169058"/>
      <w:r w:rsidRPr="00F85C93">
        <w:rPr>
          <w:highlight w:val="lightGray"/>
        </w:rPr>
        <w:t>BAT-c</w:t>
      </w:r>
      <w:r w:rsidR="003F1968" w:rsidRPr="00F85C93">
        <w:rPr>
          <w:highlight w:val="lightGray"/>
        </w:rPr>
        <w:t xml:space="preserve"> 35 (</w:t>
      </w:r>
      <w:r w:rsidR="00052F2D" w:rsidRPr="00F85C93">
        <w:rPr>
          <w:highlight w:val="lightGray"/>
        </w:rPr>
        <w:t>handle and treat bottom ashes separately from FGC residues</w:t>
      </w:r>
      <w:r w:rsidR="003F1968" w:rsidRPr="00F85C93">
        <w:rPr>
          <w:highlight w:val="lightGray"/>
        </w:rPr>
        <w:t>) :</w:t>
      </w:r>
      <w:bookmarkEnd w:id="35"/>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256329" w:rsidRPr="00F85C93" w14:paraId="732BC14A" w14:textId="77777777" w:rsidTr="00786D9A">
        <w:tc>
          <w:tcPr>
            <w:tcW w:w="6091" w:type="dxa"/>
          </w:tcPr>
          <w:p w14:paraId="1F926EB9" w14:textId="77777777" w:rsidR="00256329" w:rsidRPr="00F85C93" w:rsidRDefault="00256329" w:rsidP="00786D9A">
            <w:pPr>
              <w:rPr>
                <w:lang w:val="en-GB"/>
              </w:rPr>
            </w:pPr>
          </w:p>
        </w:tc>
        <w:tc>
          <w:tcPr>
            <w:tcW w:w="2551" w:type="dxa"/>
          </w:tcPr>
          <w:p w14:paraId="4FAE7783" w14:textId="1BCF417E" w:rsidR="00256329"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723414" w:rsidRPr="00F85C93" w14:paraId="418DC6C5" w14:textId="77777777" w:rsidTr="005B3609">
        <w:tc>
          <w:tcPr>
            <w:tcW w:w="6091" w:type="dxa"/>
          </w:tcPr>
          <w:p w14:paraId="70A338E1" w14:textId="5D9AB341" w:rsidR="00723414" w:rsidRPr="00F85C93" w:rsidRDefault="00052F2D" w:rsidP="007830D4">
            <w:pPr>
              <w:rPr>
                <w:lang w:val="en-GB"/>
              </w:rPr>
            </w:pPr>
            <w:r w:rsidRPr="00F85C93">
              <w:rPr>
                <w:lang w:val="en-GB"/>
              </w:rPr>
              <w:t>Separation of bottom ashes and FGC residues</w:t>
            </w:r>
          </w:p>
        </w:tc>
        <w:tc>
          <w:tcPr>
            <w:tcW w:w="1134" w:type="dxa"/>
            <w:tcBorders>
              <w:top w:val="single" w:sz="4" w:space="0" w:color="auto"/>
              <w:bottom w:val="single" w:sz="4" w:space="0" w:color="auto"/>
            </w:tcBorders>
          </w:tcPr>
          <w:p w14:paraId="40C9F976" w14:textId="2CD21DC5" w:rsidR="00723414" w:rsidRPr="00F85C93" w:rsidRDefault="00C7359E" w:rsidP="00723414">
            <w:pPr>
              <w:jc w:val="center"/>
              <w:rPr>
                <w:lang w:val="en-GB"/>
              </w:rPr>
            </w:pPr>
            <w:r w:rsidRPr="00F85C93">
              <w:rPr>
                <w:lang w:val="en-GB"/>
              </w:rPr>
              <w:t>Yes</w:t>
            </w:r>
            <w:r w:rsidR="00723414" w:rsidRPr="00F85C93">
              <w:rPr>
                <w:lang w:val="en-GB"/>
              </w:rPr>
              <w:t xml:space="preserve"> </w:t>
            </w:r>
            <w:sdt>
              <w:sdtPr>
                <w:rPr>
                  <w:lang w:val="en-GB"/>
                </w:rPr>
                <w:alias w:val="case1"/>
                <w:tag w:val="case1"/>
                <w:id w:val="190038897"/>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F740919" w14:textId="6C01B067" w:rsidR="00723414" w:rsidRPr="00F85C93" w:rsidRDefault="00C7359E" w:rsidP="00723414">
            <w:pPr>
              <w:jc w:val="center"/>
              <w:rPr>
                <w:lang w:val="en-GB"/>
              </w:rPr>
            </w:pPr>
            <w:r w:rsidRPr="00F85C93">
              <w:rPr>
                <w:lang w:val="en-GB"/>
              </w:rPr>
              <w:t>No</w:t>
            </w:r>
            <w:r w:rsidR="00723414" w:rsidRPr="00F85C93">
              <w:rPr>
                <w:lang w:val="en-GB"/>
              </w:rPr>
              <w:t xml:space="preserve"> </w:t>
            </w:r>
            <w:sdt>
              <w:sdtPr>
                <w:rPr>
                  <w:lang w:val="en-GB"/>
                </w:rPr>
                <w:alias w:val="case1"/>
                <w:tag w:val="case1"/>
                <w:id w:val="1024218184"/>
                <w14:checkbox>
                  <w14:checked w14:val="0"/>
                  <w14:checkedState w14:val="2612" w14:font="MS Gothic"/>
                  <w14:uncheckedState w14:val="2610" w14:font="MS Gothic"/>
                </w14:checkbox>
              </w:sdtPr>
              <w:sdtContent>
                <w:r w:rsidR="00723414" w:rsidRPr="00F85C93">
                  <w:rPr>
                    <w:rFonts w:ascii="MS Gothic" w:eastAsia="MS Gothic" w:hAnsi="MS Gothic"/>
                    <w:lang w:val="en-GB"/>
                  </w:rPr>
                  <w:t>☐</w:t>
                </w:r>
              </w:sdtContent>
            </w:sdt>
          </w:p>
        </w:tc>
      </w:tr>
      <w:tr w:rsidR="00E91D36" w:rsidRPr="00F85C93" w14:paraId="0CCC7B5A" w14:textId="77777777" w:rsidTr="00786D9A">
        <w:tc>
          <w:tcPr>
            <w:tcW w:w="6091" w:type="dxa"/>
            <w:tcBorders>
              <w:top w:val="dashDotStroked" w:sz="24" w:space="0" w:color="auto"/>
            </w:tcBorders>
          </w:tcPr>
          <w:p w14:paraId="770F405D" w14:textId="23A693B7"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35 (if the answer above is Yes)</w:t>
            </w:r>
          </w:p>
        </w:tc>
        <w:tc>
          <w:tcPr>
            <w:tcW w:w="1134" w:type="dxa"/>
            <w:tcBorders>
              <w:top w:val="dashDotStroked" w:sz="24" w:space="0" w:color="auto"/>
              <w:bottom w:val="single" w:sz="4" w:space="0" w:color="auto"/>
            </w:tcBorders>
          </w:tcPr>
          <w:p w14:paraId="1F2536F5" w14:textId="2DC5DB71"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2040193319"/>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71BA228D" w14:textId="48FD9465"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474747763"/>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1BA4F68D" w14:textId="77777777" w:rsidR="003F1968" w:rsidRPr="00F85C93" w:rsidRDefault="003F1968" w:rsidP="003F1968">
      <w:pPr>
        <w:rPr>
          <w:lang w:val="en-GB"/>
        </w:rPr>
      </w:pPr>
    </w:p>
    <w:p w14:paraId="2293444F" w14:textId="152E6099" w:rsidR="00C4000E" w:rsidRPr="002D0F23" w:rsidRDefault="00601BF7" w:rsidP="00C4000E">
      <w:pPr>
        <w:rPr>
          <w:color w:val="000000" w:themeColor="text1"/>
          <w:lang w:val="en-GB"/>
        </w:rPr>
      </w:pPr>
      <w:r w:rsidRPr="002D0F23">
        <w:rPr>
          <w:color w:val="000000" w:themeColor="text1"/>
          <w:lang w:val="en-GB"/>
        </w:rPr>
        <w:t>Justification / references</w:t>
      </w:r>
      <w:r w:rsidR="00C4000E" w:rsidRPr="002D0F23">
        <w:rPr>
          <w:color w:val="000000" w:themeColor="text1"/>
          <w:lang w:val="en-GB"/>
        </w:rPr>
        <w:t xml:space="preserve"> </w:t>
      </w:r>
      <w:r w:rsidR="00052F2D" w:rsidRPr="002D0F23">
        <w:rPr>
          <w:color w:val="000000" w:themeColor="text1"/>
          <w:lang w:val="en-GB"/>
        </w:rPr>
        <w:t>(if necessary)</w:t>
      </w:r>
      <w:r w:rsidR="00C4000E" w:rsidRPr="002D0F23">
        <w:rPr>
          <w:color w:val="000000" w:themeColor="text1"/>
          <w:lang w:val="en-GB"/>
        </w:rPr>
        <w:t> :</w:t>
      </w:r>
    </w:p>
    <w:p w14:paraId="06B05050" w14:textId="260C9B5C" w:rsidR="00C4000E" w:rsidRPr="002D0F23" w:rsidRDefault="00C4000E" w:rsidP="00C4000E">
      <w:pPr>
        <w:rPr>
          <w:color w:val="000000" w:themeColor="text1"/>
          <w:lang w:val="en-GB"/>
        </w:rPr>
      </w:pPr>
    </w:p>
    <w:p w14:paraId="3505B6B9" w14:textId="3438CF8D" w:rsidR="00C4000E" w:rsidRPr="002D0F23" w:rsidRDefault="00BC0334" w:rsidP="00C4000E">
      <w:pPr>
        <w:rPr>
          <w:color w:val="000000" w:themeColor="text1"/>
          <w:lang w:val="en-GB"/>
        </w:rPr>
      </w:pPr>
      <w:r w:rsidRPr="002D0F23">
        <w:rPr>
          <w:color w:val="000000" w:themeColor="text1"/>
          <w:lang w:val="en-GB"/>
        </w:rPr>
        <w:t>If the installation does not comply with the BAT-c</w:t>
      </w:r>
      <w:r w:rsidR="00601BF7" w:rsidRPr="002D0F23">
        <w:rPr>
          <w:color w:val="000000" w:themeColor="text1"/>
          <w:lang w:val="en-GB"/>
        </w:rPr>
        <w:t>, planned actions</w:t>
      </w:r>
      <w:r w:rsidR="00C4000E" w:rsidRPr="002D0F23">
        <w:rPr>
          <w:color w:val="000000" w:themeColor="text1"/>
          <w:lang w:val="en-GB"/>
        </w:rPr>
        <w:t>:</w:t>
      </w:r>
    </w:p>
    <w:p w14:paraId="373FB0BF" w14:textId="03740094" w:rsidR="00C4000E" w:rsidRPr="002D0F23" w:rsidRDefault="00C4000E" w:rsidP="00C4000E">
      <w:pPr>
        <w:rPr>
          <w:color w:val="000000" w:themeColor="text1"/>
          <w:lang w:val="en-GB"/>
        </w:rPr>
      </w:pPr>
    </w:p>
    <w:p w14:paraId="216C6B8D" w14:textId="0F9A015A" w:rsidR="00C4000E" w:rsidRPr="002D0F23" w:rsidRDefault="00601BF7" w:rsidP="00C4000E">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5766C3BB" w14:textId="1160A0A5" w:rsidR="00114348" w:rsidRPr="002D0F23" w:rsidRDefault="00114348" w:rsidP="00114348">
      <w:pPr>
        <w:rPr>
          <w:color w:val="000000" w:themeColor="text1"/>
          <w:lang w:val="en-GB"/>
        </w:rPr>
      </w:pPr>
    </w:p>
    <w:p w14:paraId="1C6FD007" w14:textId="027F2C1E" w:rsidR="007A362A" w:rsidRPr="00F85C93" w:rsidRDefault="00607CA7" w:rsidP="005F0AA8">
      <w:pPr>
        <w:pStyle w:val="Titre2"/>
      </w:pPr>
      <w:bookmarkStart w:id="36" w:name="_Toc25169059"/>
      <w:r w:rsidRPr="00F85C93">
        <w:rPr>
          <w:highlight w:val="lightGray"/>
        </w:rPr>
        <w:t>BAT-c</w:t>
      </w:r>
      <w:r w:rsidR="001779BF" w:rsidRPr="00F85C93">
        <w:rPr>
          <w:highlight w:val="lightGray"/>
        </w:rPr>
        <w:t xml:space="preserve"> 36</w:t>
      </w:r>
      <w:r w:rsidR="007A362A" w:rsidRPr="00F85C93">
        <w:rPr>
          <w:highlight w:val="lightGray"/>
        </w:rPr>
        <w:t xml:space="preserve"> (</w:t>
      </w:r>
      <w:r w:rsidR="00F858F5" w:rsidRPr="00F85C93">
        <w:rPr>
          <w:highlight w:val="lightGray"/>
        </w:rPr>
        <w:t>increase resource efficiency for the treatment of slags and bottom ashes</w:t>
      </w:r>
      <w:r w:rsidR="007A362A" w:rsidRPr="00F85C93">
        <w:rPr>
          <w:highlight w:val="lightGray"/>
        </w:rPr>
        <w:t>) :</w:t>
      </w:r>
      <w:bookmarkEnd w:id="36"/>
    </w:p>
    <w:p w14:paraId="1058311E" w14:textId="77777777" w:rsidR="003703BB" w:rsidRPr="00F85C93" w:rsidRDefault="00AC091D" w:rsidP="007A362A">
      <w:pPr>
        <w:rPr>
          <w:color w:val="FF0000"/>
          <w:u w:val="single"/>
          <w:lang w:val="en-GB"/>
        </w:rPr>
      </w:pPr>
      <w:r w:rsidRPr="00F85C93">
        <w:rPr>
          <w:color w:val="FF0000"/>
          <w:u w:val="single"/>
          <w:lang w:val="en-GB"/>
        </w:rPr>
        <w:t xml:space="preserve">On site </w:t>
      </w:r>
      <w:sdt>
        <w:sdtPr>
          <w:rPr>
            <w:lang w:val="en-GB"/>
          </w:rPr>
          <w:alias w:val="case1"/>
          <w:tag w:val="case1"/>
          <w:id w:val="-612669501"/>
          <w14:checkbox>
            <w14:checked w14:val="0"/>
            <w14:checkedState w14:val="2612" w14:font="MS Gothic"/>
            <w14:uncheckedState w14:val="2610" w14:font="MS Gothic"/>
          </w14:checkbox>
        </w:sdtPr>
        <w:sdtContent>
          <w:r w:rsidR="003703BB" w:rsidRPr="00F85C93">
            <w:rPr>
              <w:rFonts w:ascii="MS Gothic" w:eastAsia="MS Gothic" w:hAnsi="MS Gothic"/>
              <w:lang w:val="en-GB"/>
            </w:rPr>
            <w:t>☐</w:t>
          </w:r>
        </w:sdtContent>
      </w:sdt>
      <w:r w:rsidR="003703BB" w:rsidRPr="00F85C93">
        <w:rPr>
          <w:color w:val="FF0000"/>
          <w:u w:val="single"/>
          <w:lang w:val="en-GB"/>
        </w:rPr>
        <w:t xml:space="preserve"> </w:t>
      </w:r>
    </w:p>
    <w:p w14:paraId="088C5006" w14:textId="51F71E74" w:rsidR="007A362A" w:rsidRPr="00F85C93" w:rsidRDefault="00AC091D" w:rsidP="007A362A">
      <w:pPr>
        <w:rPr>
          <w:color w:val="FF0000"/>
          <w:u w:val="single"/>
          <w:lang w:val="en-GB"/>
        </w:rPr>
      </w:pPr>
      <w:r w:rsidRPr="00F85C93">
        <w:rPr>
          <w:color w:val="FF0000"/>
          <w:u w:val="single"/>
          <w:lang w:val="en-GB"/>
        </w:rPr>
        <w:t>or on the bottom ash treatment platform</w:t>
      </w:r>
      <w:r w:rsidR="003703BB" w:rsidRPr="00F85C93">
        <w:rPr>
          <w:lang w:val="en-GB"/>
        </w:rPr>
        <w:t xml:space="preserve"> </w:t>
      </w:r>
      <w:sdt>
        <w:sdtPr>
          <w:rPr>
            <w:lang w:val="en-GB"/>
          </w:rPr>
          <w:alias w:val="case1"/>
          <w:tag w:val="case1"/>
          <w:id w:val="1561975975"/>
          <w14:checkbox>
            <w14:checked w14:val="0"/>
            <w14:checkedState w14:val="2612" w14:font="MS Gothic"/>
            <w14:uncheckedState w14:val="2610" w14:font="MS Gothic"/>
          </w14:checkbox>
        </w:sdtPr>
        <w:sdtContent>
          <w:r w:rsidR="003703BB" w:rsidRPr="00F85C93">
            <w:rPr>
              <w:rFonts w:ascii="MS Gothic" w:eastAsia="MS Gothic" w:hAnsi="MS Gothic"/>
              <w:lang w:val="en-GB"/>
            </w:rPr>
            <w:t>☐</w:t>
          </w:r>
        </w:sdtContent>
      </w:sdt>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256329" w:rsidRPr="00F85C93" w14:paraId="4F8DB3B2" w14:textId="77777777" w:rsidTr="00786D9A">
        <w:tc>
          <w:tcPr>
            <w:tcW w:w="6091" w:type="dxa"/>
          </w:tcPr>
          <w:p w14:paraId="09E6A17E" w14:textId="77777777" w:rsidR="00256329" w:rsidRPr="00F85C93" w:rsidRDefault="00256329" w:rsidP="00786D9A">
            <w:pPr>
              <w:rPr>
                <w:lang w:val="en-GB"/>
              </w:rPr>
            </w:pPr>
          </w:p>
        </w:tc>
        <w:tc>
          <w:tcPr>
            <w:tcW w:w="2551" w:type="dxa"/>
          </w:tcPr>
          <w:p w14:paraId="6FCE11CC" w14:textId="0AE2C3ED" w:rsidR="00256329"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5B3609" w:rsidRPr="00F85C93" w14:paraId="29A448E5" w14:textId="77777777" w:rsidTr="00786D9A">
        <w:tc>
          <w:tcPr>
            <w:tcW w:w="6091" w:type="dxa"/>
            <w:tcBorders>
              <w:bottom w:val="single" w:sz="4" w:space="0" w:color="auto"/>
            </w:tcBorders>
          </w:tcPr>
          <w:p w14:paraId="0A33A5C9" w14:textId="185261B5" w:rsidR="005B3609" w:rsidRPr="00F85C93" w:rsidRDefault="005B3609" w:rsidP="005B3609">
            <w:pPr>
              <w:rPr>
                <w:lang w:val="en-GB"/>
              </w:rPr>
            </w:pPr>
            <w:r w:rsidRPr="00F85C93">
              <w:rPr>
                <w:lang w:val="en-GB"/>
              </w:rPr>
              <w:t xml:space="preserve">a) </w:t>
            </w:r>
            <w:r w:rsidR="00AC091D" w:rsidRPr="00F85C93">
              <w:rPr>
                <w:lang w:val="en-GB"/>
              </w:rPr>
              <w:t>Screening and sieving</w:t>
            </w:r>
          </w:p>
        </w:tc>
        <w:tc>
          <w:tcPr>
            <w:tcW w:w="1134" w:type="dxa"/>
            <w:tcBorders>
              <w:top w:val="single" w:sz="4" w:space="0" w:color="auto"/>
              <w:bottom w:val="single" w:sz="4" w:space="0" w:color="auto"/>
            </w:tcBorders>
          </w:tcPr>
          <w:p w14:paraId="7A6BB5A1" w14:textId="4052330B" w:rsidR="005B3609" w:rsidRPr="00F85C93" w:rsidRDefault="00C7359E" w:rsidP="005B3609">
            <w:pPr>
              <w:jc w:val="center"/>
              <w:rPr>
                <w:lang w:val="en-GB"/>
              </w:rPr>
            </w:pPr>
            <w:r w:rsidRPr="00F85C93">
              <w:rPr>
                <w:lang w:val="en-GB"/>
              </w:rPr>
              <w:t>Yes</w:t>
            </w:r>
            <w:r w:rsidR="005B3609" w:rsidRPr="00F85C93">
              <w:rPr>
                <w:lang w:val="en-GB"/>
              </w:rPr>
              <w:t xml:space="preserve"> </w:t>
            </w:r>
            <w:sdt>
              <w:sdtPr>
                <w:rPr>
                  <w:lang w:val="en-GB"/>
                </w:rPr>
                <w:alias w:val="case1"/>
                <w:tag w:val="case1"/>
                <w:id w:val="552653557"/>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123E8BD" w14:textId="6CC907A0" w:rsidR="005B3609" w:rsidRPr="00F85C93" w:rsidRDefault="00C7359E" w:rsidP="005B3609">
            <w:pPr>
              <w:jc w:val="center"/>
              <w:rPr>
                <w:lang w:val="en-GB"/>
              </w:rPr>
            </w:pPr>
            <w:r w:rsidRPr="00F85C93">
              <w:rPr>
                <w:lang w:val="en-GB"/>
              </w:rPr>
              <w:t>No</w:t>
            </w:r>
            <w:r w:rsidR="005B3609" w:rsidRPr="00F85C93">
              <w:rPr>
                <w:lang w:val="en-GB"/>
              </w:rPr>
              <w:t xml:space="preserve"> </w:t>
            </w:r>
            <w:sdt>
              <w:sdtPr>
                <w:rPr>
                  <w:lang w:val="en-GB"/>
                </w:rPr>
                <w:alias w:val="case1"/>
                <w:tag w:val="case1"/>
                <w:id w:val="1637756828"/>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r>
      <w:tr w:rsidR="001779BF" w:rsidRPr="00F85C93" w14:paraId="420A72DC" w14:textId="77777777" w:rsidTr="00786D9A">
        <w:tc>
          <w:tcPr>
            <w:tcW w:w="6091" w:type="dxa"/>
            <w:tcBorders>
              <w:bottom w:val="single" w:sz="4" w:space="0" w:color="auto"/>
            </w:tcBorders>
          </w:tcPr>
          <w:p w14:paraId="66210CE7" w14:textId="547708E8" w:rsidR="001779BF" w:rsidRPr="00F85C93" w:rsidRDefault="001779BF" w:rsidP="001779BF">
            <w:pPr>
              <w:rPr>
                <w:lang w:val="en-GB"/>
              </w:rPr>
            </w:pPr>
            <w:r w:rsidRPr="00F85C93">
              <w:rPr>
                <w:lang w:val="en-GB"/>
              </w:rPr>
              <w:t xml:space="preserve">b) </w:t>
            </w:r>
            <w:r w:rsidR="00AC091D" w:rsidRPr="00F85C93">
              <w:rPr>
                <w:lang w:val="en-GB"/>
              </w:rPr>
              <w:t>Crushing</w:t>
            </w:r>
          </w:p>
        </w:tc>
        <w:tc>
          <w:tcPr>
            <w:tcW w:w="1134" w:type="dxa"/>
            <w:tcBorders>
              <w:top w:val="single" w:sz="4" w:space="0" w:color="auto"/>
              <w:bottom w:val="single" w:sz="4" w:space="0" w:color="auto"/>
            </w:tcBorders>
          </w:tcPr>
          <w:p w14:paraId="1CF8E67E" w14:textId="521520D1" w:rsidR="001779BF" w:rsidRPr="00F85C93" w:rsidRDefault="00C7359E" w:rsidP="001779BF">
            <w:pPr>
              <w:jc w:val="center"/>
              <w:rPr>
                <w:lang w:val="en-GB"/>
              </w:rPr>
            </w:pPr>
            <w:r w:rsidRPr="00F85C93">
              <w:rPr>
                <w:lang w:val="en-GB"/>
              </w:rPr>
              <w:t>Yes</w:t>
            </w:r>
            <w:r w:rsidR="001779BF" w:rsidRPr="00F85C93">
              <w:rPr>
                <w:lang w:val="en-GB"/>
              </w:rPr>
              <w:t xml:space="preserve"> </w:t>
            </w:r>
            <w:sdt>
              <w:sdtPr>
                <w:rPr>
                  <w:lang w:val="en-GB"/>
                </w:rPr>
                <w:alias w:val="case1"/>
                <w:tag w:val="case1"/>
                <w:id w:val="385690558"/>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3AF2AD2" w14:textId="2B7933E4" w:rsidR="001779BF" w:rsidRPr="00F85C93" w:rsidRDefault="00C7359E" w:rsidP="001779BF">
            <w:pPr>
              <w:jc w:val="center"/>
              <w:rPr>
                <w:lang w:val="en-GB"/>
              </w:rPr>
            </w:pPr>
            <w:r w:rsidRPr="00F85C93">
              <w:rPr>
                <w:lang w:val="en-GB"/>
              </w:rPr>
              <w:t>No</w:t>
            </w:r>
            <w:r w:rsidR="001779BF" w:rsidRPr="00F85C93">
              <w:rPr>
                <w:lang w:val="en-GB"/>
              </w:rPr>
              <w:t xml:space="preserve"> </w:t>
            </w:r>
            <w:sdt>
              <w:sdtPr>
                <w:rPr>
                  <w:lang w:val="en-GB"/>
                </w:rPr>
                <w:alias w:val="case1"/>
                <w:tag w:val="case1"/>
                <w:id w:val="1526054099"/>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r>
      <w:tr w:rsidR="001779BF" w:rsidRPr="00F85C93" w14:paraId="08CD4A72" w14:textId="77777777" w:rsidTr="00786D9A">
        <w:tc>
          <w:tcPr>
            <w:tcW w:w="6091" w:type="dxa"/>
            <w:tcBorders>
              <w:bottom w:val="single" w:sz="4" w:space="0" w:color="auto"/>
            </w:tcBorders>
          </w:tcPr>
          <w:p w14:paraId="1E8D2F71" w14:textId="7FA3EF99" w:rsidR="001779BF" w:rsidRPr="00F85C93" w:rsidRDefault="001779BF" w:rsidP="00AC091D">
            <w:pPr>
              <w:rPr>
                <w:lang w:val="en-GB"/>
              </w:rPr>
            </w:pPr>
            <w:r w:rsidRPr="00F85C93">
              <w:rPr>
                <w:lang w:val="en-GB"/>
              </w:rPr>
              <w:t xml:space="preserve">c) </w:t>
            </w:r>
            <w:r w:rsidR="00AC091D" w:rsidRPr="00F85C93">
              <w:rPr>
                <w:lang w:val="en-GB"/>
              </w:rPr>
              <w:t>Aeraulic separation (light fractions)</w:t>
            </w:r>
          </w:p>
        </w:tc>
        <w:tc>
          <w:tcPr>
            <w:tcW w:w="1134" w:type="dxa"/>
            <w:tcBorders>
              <w:top w:val="single" w:sz="4" w:space="0" w:color="auto"/>
              <w:bottom w:val="single" w:sz="4" w:space="0" w:color="auto"/>
            </w:tcBorders>
          </w:tcPr>
          <w:p w14:paraId="2961C902" w14:textId="5F475507" w:rsidR="001779BF" w:rsidRPr="00F85C93" w:rsidRDefault="00C7359E" w:rsidP="001779BF">
            <w:pPr>
              <w:jc w:val="center"/>
              <w:rPr>
                <w:lang w:val="en-GB"/>
              </w:rPr>
            </w:pPr>
            <w:r w:rsidRPr="00F85C93">
              <w:rPr>
                <w:lang w:val="en-GB"/>
              </w:rPr>
              <w:t>Yes</w:t>
            </w:r>
            <w:r w:rsidR="001779BF" w:rsidRPr="00F85C93">
              <w:rPr>
                <w:lang w:val="en-GB"/>
              </w:rPr>
              <w:t xml:space="preserve"> </w:t>
            </w:r>
            <w:sdt>
              <w:sdtPr>
                <w:rPr>
                  <w:lang w:val="en-GB"/>
                </w:rPr>
                <w:alias w:val="case1"/>
                <w:tag w:val="case1"/>
                <w:id w:val="-1219436031"/>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7692C18" w14:textId="75C59623" w:rsidR="001779BF" w:rsidRPr="00F85C93" w:rsidRDefault="00C7359E" w:rsidP="001779BF">
            <w:pPr>
              <w:jc w:val="center"/>
              <w:rPr>
                <w:lang w:val="en-GB"/>
              </w:rPr>
            </w:pPr>
            <w:r w:rsidRPr="00F85C93">
              <w:rPr>
                <w:lang w:val="en-GB"/>
              </w:rPr>
              <w:t>No</w:t>
            </w:r>
            <w:r w:rsidR="001779BF" w:rsidRPr="00F85C93">
              <w:rPr>
                <w:lang w:val="en-GB"/>
              </w:rPr>
              <w:t xml:space="preserve"> </w:t>
            </w:r>
            <w:sdt>
              <w:sdtPr>
                <w:rPr>
                  <w:lang w:val="en-GB"/>
                </w:rPr>
                <w:alias w:val="case1"/>
                <w:tag w:val="case1"/>
                <w:id w:val="-1490633432"/>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r>
      <w:tr w:rsidR="001779BF" w:rsidRPr="00F85C93" w14:paraId="7E119A96" w14:textId="77777777" w:rsidTr="00786D9A">
        <w:tc>
          <w:tcPr>
            <w:tcW w:w="6091" w:type="dxa"/>
            <w:tcBorders>
              <w:bottom w:val="single" w:sz="4" w:space="0" w:color="auto"/>
            </w:tcBorders>
          </w:tcPr>
          <w:p w14:paraId="46ADB3F5" w14:textId="40577D09" w:rsidR="001779BF" w:rsidRPr="00F85C93" w:rsidRDefault="001779BF" w:rsidP="001779BF">
            <w:pPr>
              <w:rPr>
                <w:lang w:val="en-GB"/>
              </w:rPr>
            </w:pPr>
            <w:r w:rsidRPr="00F85C93">
              <w:rPr>
                <w:lang w:val="en-GB"/>
              </w:rPr>
              <w:t xml:space="preserve">d) </w:t>
            </w:r>
            <w:r w:rsidR="00AC091D" w:rsidRPr="00F85C93">
              <w:rPr>
                <w:lang w:val="en-GB"/>
              </w:rPr>
              <w:t>Recovery of ferrous and non-ferrous metals</w:t>
            </w:r>
          </w:p>
        </w:tc>
        <w:tc>
          <w:tcPr>
            <w:tcW w:w="1134" w:type="dxa"/>
            <w:tcBorders>
              <w:top w:val="single" w:sz="4" w:space="0" w:color="auto"/>
              <w:bottom w:val="single" w:sz="4" w:space="0" w:color="auto"/>
            </w:tcBorders>
          </w:tcPr>
          <w:p w14:paraId="10DD8EDB" w14:textId="0B7DFDB6" w:rsidR="001779BF" w:rsidRPr="00F85C93" w:rsidRDefault="00C7359E" w:rsidP="001779BF">
            <w:pPr>
              <w:jc w:val="center"/>
              <w:rPr>
                <w:lang w:val="en-GB"/>
              </w:rPr>
            </w:pPr>
            <w:r w:rsidRPr="00F85C93">
              <w:rPr>
                <w:lang w:val="en-GB"/>
              </w:rPr>
              <w:t>Yes</w:t>
            </w:r>
            <w:r w:rsidR="001779BF" w:rsidRPr="00F85C93">
              <w:rPr>
                <w:lang w:val="en-GB"/>
              </w:rPr>
              <w:t xml:space="preserve"> </w:t>
            </w:r>
            <w:sdt>
              <w:sdtPr>
                <w:rPr>
                  <w:lang w:val="en-GB"/>
                </w:rPr>
                <w:alias w:val="case1"/>
                <w:tag w:val="case1"/>
                <w:id w:val="-740179238"/>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1EBE1AA9" w14:textId="2F3EE4EE" w:rsidR="001779BF" w:rsidRPr="00F85C93" w:rsidRDefault="00C7359E" w:rsidP="001779BF">
            <w:pPr>
              <w:jc w:val="center"/>
              <w:rPr>
                <w:lang w:val="en-GB"/>
              </w:rPr>
            </w:pPr>
            <w:r w:rsidRPr="00F85C93">
              <w:rPr>
                <w:lang w:val="en-GB"/>
              </w:rPr>
              <w:t>No</w:t>
            </w:r>
            <w:r w:rsidR="001779BF" w:rsidRPr="00F85C93">
              <w:rPr>
                <w:lang w:val="en-GB"/>
              </w:rPr>
              <w:t xml:space="preserve"> </w:t>
            </w:r>
            <w:sdt>
              <w:sdtPr>
                <w:rPr>
                  <w:lang w:val="en-GB"/>
                </w:rPr>
                <w:alias w:val="case1"/>
                <w:tag w:val="case1"/>
                <w:id w:val="-1973978850"/>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r>
      <w:tr w:rsidR="001779BF" w:rsidRPr="00F85C93" w14:paraId="2E5449CE" w14:textId="77777777" w:rsidTr="00786D9A">
        <w:tc>
          <w:tcPr>
            <w:tcW w:w="6091" w:type="dxa"/>
            <w:tcBorders>
              <w:bottom w:val="single" w:sz="4" w:space="0" w:color="auto"/>
            </w:tcBorders>
          </w:tcPr>
          <w:p w14:paraId="04645A7E" w14:textId="532167BC" w:rsidR="001779BF" w:rsidRPr="00F85C93" w:rsidRDefault="001779BF" w:rsidP="001779BF">
            <w:pPr>
              <w:rPr>
                <w:lang w:val="en-GB"/>
              </w:rPr>
            </w:pPr>
            <w:r w:rsidRPr="00F85C93">
              <w:rPr>
                <w:lang w:val="en-GB"/>
              </w:rPr>
              <w:t xml:space="preserve">e) </w:t>
            </w:r>
            <w:r w:rsidR="00AC091D" w:rsidRPr="00F85C93">
              <w:rPr>
                <w:lang w:val="en-GB"/>
              </w:rPr>
              <w:t>Ageing</w:t>
            </w:r>
          </w:p>
        </w:tc>
        <w:tc>
          <w:tcPr>
            <w:tcW w:w="1134" w:type="dxa"/>
            <w:tcBorders>
              <w:top w:val="single" w:sz="4" w:space="0" w:color="auto"/>
              <w:bottom w:val="single" w:sz="4" w:space="0" w:color="auto"/>
            </w:tcBorders>
          </w:tcPr>
          <w:p w14:paraId="18F039C4" w14:textId="74EDA618" w:rsidR="001779BF" w:rsidRPr="00F85C93" w:rsidRDefault="00C7359E" w:rsidP="001779BF">
            <w:pPr>
              <w:jc w:val="center"/>
              <w:rPr>
                <w:lang w:val="en-GB"/>
              </w:rPr>
            </w:pPr>
            <w:r w:rsidRPr="00F85C93">
              <w:rPr>
                <w:lang w:val="en-GB"/>
              </w:rPr>
              <w:t>Yes</w:t>
            </w:r>
            <w:r w:rsidR="001779BF" w:rsidRPr="00F85C93">
              <w:rPr>
                <w:lang w:val="en-GB"/>
              </w:rPr>
              <w:t xml:space="preserve"> </w:t>
            </w:r>
            <w:sdt>
              <w:sdtPr>
                <w:rPr>
                  <w:lang w:val="en-GB"/>
                </w:rPr>
                <w:alias w:val="case1"/>
                <w:tag w:val="case1"/>
                <w:id w:val="-222990110"/>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52E4CB33" w14:textId="0EEB4768" w:rsidR="001779BF" w:rsidRPr="00F85C93" w:rsidRDefault="00C7359E" w:rsidP="001779BF">
            <w:pPr>
              <w:jc w:val="center"/>
              <w:rPr>
                <w:lang w:val="en-GB"/>
              </w:rPr>
            </w:pPr>
            <w:r w:rsidRPr="00F85C93">
              <w:rPr>
                <w:lang w:val="en-GB"/>
              </w:rPr>
              <w:t>No</w:t>
            </w:r>
            <w:r w:rsidR="001779BF" w:rsidRPr="00F85C93">
              <w:rPr>
                <w:lang w:val="en-GB"/>
              </w:rPr>
              <w:t xml:space="preserve"> </w:t>
            </w:r>
            <w:sdt>
              <w:sdtPr>
                <w:rPr>
                  <w:lang w:val="en-GB"/>
                </w:rPr>
                <w:alias w:val="case1"/>
                <w:tag w:val="case1"/>
                <w:id w:val="-297149794"/>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r>
      <w:tr w:rsidR="001779BF" w:rsidRPr="00F85C93" w14:paraId="4ED9C190" w14:textId="77777777" w:rsidTr="00786D9A">
        <w:tc>
          <w:tcPr>
            <w:tcW w:w="6091" w:type="dxa"/>
          </w:tcPr>
          <w:p w14:paraId="72A03B59" w14:textId="12F6092A" w:rsidR="001779BF" w:rsidRPr="00F85C93" w:rsidRDefault="001779BF" w:rsidP="00AC091D">
            <w:pPr>
              <w:rPr>
                <w:lang w:val="en-GB"/>
              </w:rPr>
            </w:pPr>
            <w:r w:rsidRPr="00F85C93">
              <w:rPr>
                <w:lang w:val="en-GB"/>
              </w:rPr>
              <w:t>f)</w:t>
            </w:r>
            <w:r w:rsidR="00AC091D" w:rsidRPr="00F85C93">
              <w:rPr>
                <w:lang w:val="en-GB"/>
              </w:rPr>
              <w:t xml:space="preserve"> Washing</w:t>
            </w:r>
          </w:p>
        </w:tc>
        <w:tc>
          <w:tcPr>
            <w:tcW w:w="1134" w:type="dxa"/>
            <w:tcBorders>
              <w:top w:val="single" w:sz="4" w:space="0" w:color="auto"/>
              <w:bottom w:val="single" w:sz="4" w:space="0" w:color="auto"/>
            </w:tcBorders>
          </w:tcPr>
          <w:p w14:paraId="0811CB88" w14:textId="6FE9C180" w:rsidR="001779BF" w:rsidRPr="00F85C93" w:rsidRDefault="00C7359E" w:rsidP="001779BF">
            <w:pPr>
              <w:jc w:val="center"/>
              <w:rPr>
                <w:lang w:val="en-GB"/>
              </w:rPr>
            </w:pPr>
            <w:r w:rsidRPr="00F85C93">
              <w:rPr>
                <w:lang w:val="en-GB"/>
              </w:rPr>
              <w:t>Yes</w:t>
            </w:r>
            <w:r w:rsidR="001779BF" w:rsidRPr="00F85C93">
              <w:rPr>
                <w:lang w:val="en-GB"/>
              </w:rPr>
              <w:t xml:space="preserve"> </w:t>
            </w:r>
            <w:sdt>
              <w:sdtPr>
                <w:rPr>
                  <w:lang w:val="en-GB"/>
                </w:rPr>
                <w:alias w:val="case1"/>
                <w:tag w:val="case1"/>
                <w:id w:val="979510047"/>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DB9E02C" w14:textId="5CBE714E" w:rsidR="001779BF" w:rsidRPr="00F85C93" w:rsidRDefault="00C7359E" w:rsidP="001779BF">
            <w:pPr>
              <w:jc w:val="center"/>
              <w:rPr>
                <w:lang w:val="en-GB"/>
              </w:rPr>
            </w:pPr>
            <w:r w:rsidRPr="00F85C93">
              <w:rPr>
                <w:lang w:val="en-GB"/>
              </w:rPr>
              <w:t>No</w:t>
            </w:r>
            <w:r w:rsidR="001779BF" w:rsidRPr="00F85C93">
              <w:rPr>
                <w:lang w:val="en-GB"/>
              </w:rPr>
              <w:t xml:space="preserve"> </w:t>
            </w:r>
            <w:sdt>
              <w:sdtPr>
                <w:rPr>
                  <w:lang w:val="en-GB"/>
                </w:rPr>
                <w:alias w:val="case1"/>
                <w:tag w:val="case1"/>
                <w:id w:val="-1126538731"/>
                <w14:checkbox>
                  <w14:checked w14:val="0"/>
                  <w14:checkedState w14:val="2612" w14:font="MS Gothic"/>
                  <w14:uncheckedState w14:val="2610" w14:font="MS Gothic"/>
                </w14:checkbox>
              </w:sdtPr>
              <w:sdtContent>
                <w:r w:rsidR="001779BF" w:rsidRPr="00F85C93">
                  <w:rPr>
                    <w:rFonts w:ascii="MS Gothic" w:eastAsia="MS Gothic" w:hAnsi="MS Gothic"/>
                    <w:lang w:val="en-GB"/>
                  </w:rPr>
                  <w:t>☐</w:t>
                </w:r>
              </w:sdtContent>
            </w:sdt>
          </w:p>
        </w:tc>
      </w:tr>
      <w:tr w:rsidR="00E91D36" w:rsidRPr="00F85C93" w14:paraId="14F461E3" w14:textId="77777777" w:rsidTr="00786D9A">
        <w:tc>
          <w:tcPr>
            <w:tcW w:w="6091" w:type="dxa"/>
            <w:tcBorders>
              <w:top w:val="dashDotStroked" w:sz="24" w:space="0" w:color="auto"/>
            </w:tcBorders>
          </w:tcPr>
          <w:p w14:paraId="24D572A6" w14:textId="2F7FBF69"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36 (if the above answers indicate a suitable combination of techniques for the treatment of bottom ash and their possible recovery)</w:t>
            </w:r>
          </w:p>
        </w:tc>
        <w:tc>
          <w:tcPr>
            <w:tcW w:w="1134" w:type="dxa"/>
            <w:tcBorders>
              <w:top w:val="dashDotStroked" w:sz="24" w:space="0" w:color="auto"/>
              <w:bottom w:val="single" w:sz="4" w:space="0" w:color="auto"/>
            </w:tcBorders>
          </w:tcPr>
          <w:p w14:paraId="2B9C1469" w14:textId="7232EFAF"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580562378"/>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1DC7CC46" w14:textId="5CC1C91C"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2015718477"/>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7E5C0DBD" w14:textId="77777777" w:rsidR="005B3609" w:rsidRPr="002D0F23" w:rsidRDefault="005B3609" w:rsidP="00C4000E">
      <w:pPr>
        <w:rPr>
          <w:color w:val="000000" w:themeColor="text1"/>
          <w:lang w:val="en-GB"/>
        </w:rPr>
      </w:pPr>
    </w:p>
    <w:p w14:paraId="2C88086B" w14:textId="76AB66DD" w:rsidR="00C4000E" w:rsidRPr="00F85C93" w:rsidRDefault="00AC091D" w:rsidP="00C4000E">
      <w:pPr>
        <w:rPr>
          <w:lang w:val="en-GB"/>
        </w:rPr>
      </w:pPr>
      <w:r w:rsidRPr="00F85C93">
        <w:rPr>
          <w:lang w:val="en-GB"/>
        </w:rPr>
        <w:t>Justification / references (if necessary) :</w:t>
      </w:r>
    </w:p>
    <w:p w14:paraId="79B7B4FA" w14:textId="7E0153A3" w:rsidR="00C4000E" w:rsidRPr="002D0F23" w:rsidRDefault="00C4000E" w:rsidP="00C4000E">
      <w:pPr>
        <w:rPr>
          <w:color w:val="000000" w:themeColor="text1"/>
          <w:lang w:val="en-GB"/>
        </w:rPr>
      </w:pPr>
    </w:p>
    <w:p w14:paraId="17A6DF4C" w14:textId="04C9D7E9" w:rsidR="00C4000E" w:rsidRPr="00F85C93" w:rsidRDefault="00BC0334" w:rsidP="00C4000E">
      <w:pPr>
        <w:rPr>
          <w:lang w:val="en-GB"/>
        </w:rPr>
      </w:pPr>
      <w:r w:rsidRPr="00F85C93">
        <w:rPr>
          <w:lang w:val="en-GB"/>
        </w:rPr>
        <w:t>If the installation does not comply with the BAT-c</w:t>
      </w:r>
      <w:r w:rsidR="00601BF7" w:rsidRPr="00F85C93">
        <w:rPr>
          <w:lang w:val="en-GB"/>
        </w:rPr>
        <w:t>, planned actions</w:t>
      </w:r>
      <w:r w:rsidR="00C4000E" w:rsidRPr="00F85C93">
        <w:rPr>
          <w:lang w:val="en-GB"/>
        </w:rPr>
        <w:t>:</w:t>
      </w:r>
    </w:p>
    <w:p w14:paraId="77D11F7A" w14:textId="66C8A8EF" w:rsidR="00C4000E" w:rsidRPr="002D0F23" w:rsidRDefault="00C4000E" w:rsidP="00C4000E">
      <w:pPr>
        <w:rPr>
          <w:color w:val="000000" w:themeColor="text1"/>
          <w:lang w:val="en-GB"/>
        </w:rPr>
      </w:pPr>
    </w:p>
    <w:p w14:paraId="2CB1865B" w14:textId="6A85CF75" w:rsidR="00C4000E" w:rsidRPr="002D0F23" w:rsidRDefault="00601BF7" w:rsidP="00C4000E">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317C0E6D" w14:textId="01745197" w:rsidR="005B3609" w:rsidRPr="002D0F23" w:rsidRDefault="005B3609" w:rsidP="0047272E">
      <w:pPr>
        <w:rPr>
          <w:color w:val="000000" w:themeColor="text1"/>
          <w:highlight w:val="lightGray"/>
          <w:lang w:val="en-GB"/>
        </w:rPr>
      </w:pPr>
    </w:p>
    <w:p w14:paraId="1EB8D4DD" w14:textId="4E6CABEF" w:rsidR="0047272E" w:rsidRPr="00F85C93" w:rsidRDefault="00607CA7" w:rsidP="005F0AA8">
      <w:pPr>
        <w:pStyle w:val="Titre2"/>
      </w:pPr>
      <w:bookmarkStart w:id="37" w:name="_Toc25169060"/>
      <w:r w:rsidRPr="00F85C93">
        <w:rPr>
          <w:highlight w:val="lightGray"/>
        </w:rPr>
        <w:t>BAT-c</w:t>
      </w:r>
      <w:r w:rsidR="001779BF" w:rsidRPr="00F85C93">
        <w:rPr>
          <w:highlight w:val="lightGray"/>
        </w:rPr>
        <w:t xml:space="preserve"> 37</w:t>
      </w:r>
      <w:r w:rsidR="0047272E" w:rsidRPr="00F85C93">
        <w:rPr>
          <w:highlight w:val="lightGray"/>
        </w:rPr>
        <w:t xml:space="preserve"> (</w:t>
      </w:r>
      <w:r w:rsidR="00AC091D" w:rsidRPr="00F85C93">
        <w:rPr>
          <w:highlight w:val="lightGray"/>
        </w:rPr>
        <w:t>prevent or, where that is not practicable, reduce noise emissions</w:t>
      </w:r>
      <w:r w:rsidR="0047272E" w:rsidRPr="00F85C93">
        <w:rPr>
          <w:highlight w:val="lightGray"/>
        </w:rPr>
        <w:t>) :</w:t>
      </w:r>
      <w:bookmarkEnd w:id="37"/>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FC1B22" w:rsidRPr="00F85C93" w14:paraId="02B0C3C4" w14:textId="77777777" w:rsidTr="00786D9A">
        <w:tc>
          <w:tcPr>
            <w:tcW w:w="6091" w:type="dxa"/>
          </w:tcPr>
          <w:p w14:paraId="33CAF6CE" w14:textId="77777777" w:rsidR="00FC1B22" w:rsidRPr="00F85C93" w:rsidRDefault="00FC1B22" w:rsidP="00786D9A">
            <w:pPr>
              <w:rPr>
                <w:lang w:val="en-GB"/>
              </w:rPr>
            </w:pPr>
          </w:p>
        </w:tc>
        <w:tc>
          <w:tcPr>
            <w:tcW w:w="2551" w:type="dxa"/>
          </w:tcPr>
          <w:p w14:paraId="0C6B127C" w14:textId="6C676290" w:rsidR="00FC1B22" w:rsidRPr="00F85C93" w:rsidRDefault="00601BF7" w:rsidP="00786D9A">
            <w:pPr>
              <w:jc w:val="center"/>
              <w:rPr>
                <w:lang w:val="en-GB"/>
              </w:rPr>
            </w:pPr>
            <w:r w:rsidRPr="00F85C93">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5B3609" w:rsidRPr="00F85C93" w14:paraId="04D0D4B4" w14:textId="77777777" w:rsidTr="00786D9A">
        <w:tc>
          <w:tcPr>
            <w:tcW w:w="6091" w:type="dxa"/>
            <w:tcBorders>
              <w:bottom w:val="single" w:sz="4" w:space="0" w:color="auto"/>
            </w:tcBorders>
          </w:tcPr>
          <w:p w14:paraId="5252E9D4" w14:textId="20B114DD" w:rsidR="005B3609" w:rsidRPr="00F85C93" w:rsidRDefault="005B3609" w:rsidP="00C63E9F">
            <w:pPr>
              <w:rPr>
                <w:lang w:val="en-GB"/>
              </w:rPr>
            </w:pPr>
            <w:r w:rsidRPr="00F85C93">
              <w:rPr>
                <w:lang w:val="en-GB"/>
              </w:rPr>
              <w:t xml:space="preserve">a) </w:t>
            </w:r>
            <w:r w:rsidR="00C63E9F" w:rsidRPr="00F85C93">
              <w:rPr>
                <w:lang w:val="en-GB"/>
              </w:rPr>
              <w:t>Appropriate location of equipment in the buildings</w:t>
            </w:r>
            <w:r w:rsidRPr="00F85C93">
              <w:rPr>
                <w:lang w:val="en-GB"/>
              </w:rPr>
              <w:t xml:space="preserve"> </w:t>
            </w:r>
            <w:r w:rsidR="00C63E9F" w:rsidRPr="00F85C93">
              <w:rPr>
                <w:lang w:val="en-GB"/>
              </w:rPr>
              <w:t>and/or equipment</w:t>
            </w:r>
            <w:r w:rsidRPr="00F85C93">
              <w:rPr>
                <w:lang w:val="en-GB"/>
              </w:rPr>
              <w:t xml:space="preserve"> </w:t>
            </w:r>
            <w:r w:rsidR="00C63E9F" w:rsidRPr="00F85C93">
              <w:rPr>
                <w:lang w:val="en-GB"/>
              </w:rPr>
              <w:t>far from the boundaries of the site</w:t>
            </w:r>
          </w:p>
        </w:tc>
        <w:tc>
          <w:tcPr>
            <w:tcW w:w="1134" w:type="dxa"/>
            <w:tcBorders>
              <w:top w:val="single" w:sz="4" w:space="0" w:color="auto"/>
              <w:bottom w:val="single" w:sz="4" w:space="0" w:color="auto"/>
            </w:tcBorders>
          </w:tcPr>
          <w:p w14:paraId="51E149A0" w14:textId="3D43D0BC" w:rsidR="005B3609" w:rsidRPr="00F85C93" w:rsidRDefault="00C7359E" w:rsidP="005B3609">
            <w:pPr>
              <w:jc w:val="center"/>
              <w:rPr>
                <w:lang w:val="en-GB"/>
              </w:rPr>
            </w:pPr>
            <w:r w:rsidRPr="00F85C93">
              <w:rPr>
                <w:lang w:val="en-GB"/>
              </w:rPr>
              <w:t>Yes</w:t>
            </w:r>
            <w:r w:rsidR="005B3609" w:rsidRPr="00F85C93">
              <w:rPr>
                <w:lang w:val="en-GB"/>
              </w:rPr>
              <w:t xml:space="preserve"> </w:t>
            </w:r>
            <w:sdt>
              <w:sdtPr>
                <w:rPr>
                  <w:lang w:val="en-GB"/>
                </w:rPr>
                <w:alias w:val="case1"/>
                <w:tag w:val="case1"/>
                <w:id w:val="1305430314"/>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4AD26746" w14:textId="10A0E6DB" w:rsidR="005B3609" w:rsidRPr="00F85C93" w:rsidRDefault="00C7359E" w:rsidP="005B3609">
            <w:pPr>
              <w:jc w:val="center"/>
              <w:rPr>
                <w:lang w:val="en-GB"/>
              </w:rPr>
            </w:pPr>
            <w:r w:rsidRPr="00F85C93">
              <w:rPr>
                <w:lang w:val="en-GB"/>
              </w:rPr>
              <w:t>No</w:t>
            </w:r>
            <w:r w:rsidR="005B3609" w:rsidRPr="00F85C93">
              <w:rPr>
                <w:lang w:val="en-GB"/>
              </w:rPr>
              <w:t xml:space="preserve"> </w:t>
            </w:r>
            <w:sdt>
              <w:sdtPr>
                <w:rPr>
                  <w:lang w:val="en-GB"/>
                </w:rPr>
                <w:alias w:val="case1"/>
                <w:tag w:val="case1"/>
                <w:id w:val="517127674"/>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r>
      <w:tr w:rsidR="005B3609" w:rsidRPr="00F85C93" w14:paraId="4E9BA0F4" w14:textId="77777777" w:rsidTr="00786D9A">
        <w:tc>
          <w:tcPr>
            <w:tcW w:w="6091" w:type="dxa"/>
            <w:tcBorders>
              <w:bottom w:val="single" w:sz="4" w:space="0" w:color="auto"/>
            </w:tcBorders>
          </w:tcPr>
          <w:p w14:paraId="5A7CC2EC" w14:textId="0A26E894" w:rsidR="005B3609" w:rsidRPr="00F85C93" w:rsidRDefault="005B3609" w:rsidP="005B3609">
            <w:pPr>
              <w:rPr>
                <w:lang w:val="en-GB"/>
              </w:rPr>
            </w:pPr>
            <w:r w:rsidRPr="00F85C93">
              <w:rPr>
                <w:lang w:val="en-GB"/>
              </w:rPr>
              <w:t xml:space="preserve">b) </w:t>
            </w:r>
            <w:r w:rsidR="00C63E9F" w:rsidRPr="00F85C93">
              <w:rPr>
                <w:lang w:val="en-GB"/>
              </w:rPr>
              <w:t>Operational measures: maintenance of equipment, closing of doors and windows requiring it (vis-à-vis noise), operation by experienced staff, avoidance of noisy activities at night, control of noise emitted during maintenance operations, etc.</w:t>
            </w:r>
          </w:p>
        </w:tc>
        <w:tc>
          <w:tcPr>
            <w:tcW w:w="1134" w:type="dxa"/>
            <w:tcBorders>
              <w:top w:val="single" w:sz="4" w:space="0" w:color="auto"/>
              <w:bottom w:val="single" w:sz="4" w:space="0" w:color="auto"/>
            </w:tcBorders>
          </w:tcPr>
          <w:p w14:paraId="7F4EC726" w14:textId="790C2E0D" w:rsidR="005B3609" w:rsidRPr="00F85C93" w:rsidRDefault="00C7359E" w:rsidP="005B3609">
            <w:pPr>
              <w:jc w:val="center"/>
              <w:rPr>
                <w:lang w:val="en-GB"/>
              </w:rPr>
            </w:pPr>
            <w:r w:rsidRPr="00F85C93">
              <w:rPr>
                <w:lang w:val="en-GB"/>
              </w:rPr>
              <w:t>Yes</w:t>
            </w:r>
            <w:r w:rsidR="005B3609" w:rsidRPr="00F85C93">
              <w:rPr>
                <w:lang w:val="en-GB"/>
              </w:rPr>
              <w:t xml:space="preserve"> </w:t>
            </w:r>
            <w:sdt>
              <w:sdtPr>
                <w:rPr>
                  <w:lang w:val="en-GB"/>
                </w:rPr>
                <w:alias w:val="case1"/>
                <w:tag w:val="case1"/>
                <w:id w:val="-2096320084"/>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C3B00D5" w14:textId="2341231A" w:rsidR="005B3609" w:rsidRPr="00F85C93" w:rsidRDefault="00C7359E" w:rsidP="005B3609">
            <w:pPr>
              <w:jc w:val="center"/>
              <w:rPr>
                <w:lang w:val="en-GB"/>
              </w:rPr>
            </w:pPr>
            <w:r w:rsidRPr="00F85C93">
              <w:rPr>
                <w:lang w:val="en-GB"/>
              </w:rPr>
              <w:t>No</w:t>
            </w:r>
            <w:r w:rsidR="005B3609" w:rsidRPr="00F85C93">
              <w:rPr>
                <w:lang w:val="en-GB"/>
              </w:rPr>
              <w:t xml:space="preserve"> </w:t>
            </w:r>
            <w:sdt>
              <w:sdtPr>
                <w:rPr>
                  <w:lang w:val="en-GB"/>
                </w:rPr>
                <w:alias w:val="case1"/>
                <w:tag w:val="case1"/>
                <w:id w:val="1742516672"/>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r>
      <w:tr w:rsidR="005B3609" w:rsidRPr="00F85C93" w14:paraId="74C2AAD2" w14:textId="77777777" w:rsidTr="00786D9A">
        <w:tc>
          <w:tcPr>
            <w:tcW w:w="6091" w:type="dxa"/>
            <w:tcBorders>
              <w:bottom w:val="single" w:sz="4" w:space="0" w:color="auto"/>
            </w:tcBorders>
          </w:tcPr>
          <w:p w14:paraId="437A859C" w14:textId="0C3456CF" w:rsidR="005B3609" w:rsidRPr="00F85C93" w:rsidRDefault="005B3609" w:rsidP="005B3609">
            <w:pPr>
              <w:rPr>
                <w:lang w:val="en-GB"/>
              </w:rPr>
            </w:pPr>
            <w:r w:rsidRPr="00F85C93">
              <w:rPr>
                <w:lang w:val="en-GB"/>
              </w:rPr>
              <w:t xml:space="preserve">c) </w:t>
            </w:r>
            <w:r w:rsidR="00C63E9F" w:rsidRPr="00F85C93">
              <w:rPr>
                <w:lang w:val="en-GB"/>
              </w:rPr>
              <w:t>Installation of low-noise equipment (especially when replacing or adding equipment): compressors, pumps, fans, etc.</w:t>
            </w:r>
          </w:p>
        </w:tc>
        <w:tc>
          <w:tcPr>
            <w:tcW w:w="1134" w:type="dxa"/>
            <w:tcBorders>
              <w:top w:val="single" w:sz="4" w:space="0" w:color="auto"/>
              <w:bottom w:val="single" w:sz="4" w:space="0" w:color="auto"/>
            </w:tcBorders>
          </w:tcPr>
          <w:p w14:paraId="4E648AC3" w14:textId="6D7EE784" w:rsidR="005B3609" w:rsidRPr="00F85C93" w:rsidRDefault="00C7359E" w:rsidP="005B3609">
            <w:pPr>
              <w:jc w:val="center"/>
              <w:rPr>
                <w:lang w:val="en-GB"/>
              </w:rPr>
            </w:pPr>
            <w:r w:rsidRPr="00F85C93">
              <w:rPr>
                <w:lang w:val="en-GB"/>
              </w:rPr>
              <w:t>Yes</w:t>
            </w:r>
            <w:r w:rsidR="005B3609" w:rsidRPr="00F85C93">
              <w:rPr>
                <w:lang w:val="en-GB"/>
              </w:rPr>
              <w:t xml:space="preserve"> </w:t>
            </w:r>
            <w:sdt>
              <w:sdtPr>
                <w:rPr>
                  <w:lang w:val="en-GB"/>
                </w:rPr>
                <w:alias w:val="case1"/>
                <w:tag w:val="case1"/>
                <w:id w:val="230821847"/>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22C338F" w14:textId="64BCB51C" w:rsidR="005B3609" w:rsidRPr="00F85C93" w:rsidRDefault="00C7359E" w:rsidP="005B3609">
            <w:pPr>
              <w:jc w:val="center"/>
              <w:rPr>
                <w:lang w:val="en-GB"/>
              </w:rPr>
            </w:pPr>
            <w:r w:rsidRPr="00F85C93">
              <w:rPr>
                <w:lang w:val="en-GB"/>
              </w:rPr>
              <w:t>No</w:t>
            </w:r>
            <w:r w:rsidR="005B3609" w:rsidRPr="00F85C93">
              <w:rPr>
                <w:lang w:val="en-GB"/>
              </w:rPr>
              <w:t xml:space="preserve"> </w:t>
            </w:r>
            <w:sdt>
              <w:sdtPr>
                <w:rPr>
                  <w:lang w:val="en-GB"/>
                </w:rPr>
                <w:alias w:val="case1"/>
                <w:tag w:val="case1"/>
                <w:id w:val="-15313433"/>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r>
      <w:tr w:rsidR="005B3609" w:rsidRPr="00F85C93" w14:paraId="41F8DCB0" w14:textId="77777777" w:rsidTr="00786D9A">
        <w:tc>
          <w:tcPr>
            <w:tcW w:w="6091" w:type="dxa"/>
            <w:tcBorders>
              <w:bottom w:val="single" w:sz="4" w:space="0" w:color="auto"/>
            </w:tcBorders>
          </w:tcPr>
          <w:p w14:paraId="6B202B22" w14:textId="7545F860" w:rsidR="005B3609" w:rsidRPr="00F85C93" w:rsidRDefault="005B3609" w:rsidP="005B3609">
            <w:pPr>
              <w:rPr>
                <w:lang w:val="en-GB"/>
              </w:rPr>
            </w:pPr>
            <w:r w:rsidRPr="00F85C93">
              <w:rPr>
                <w:lang w:val="en-GB"/>
              </w:rPr>
              <w:t xml:space="preserve">d) </w:t>
            </w:r>
            <w:r w:rsidR="00C63E9F" w:rsidRPr="00F85C93">
              <w:rPr>
                <w:lang w:val="en-GB"/>
              </w:rPr>
              <w:t>Noise mitigation measures: installation of screens, ...</w:t>
            </w:r>
          </w:p>
        </w:tc>
        <w:tc>
          <w:tcPr>
            <w:tcW w:w="1134" w:type="dxa"/>
            <w:tcBorders>
              <w:top w:val="single" w:sz="4" w:space="0" w:color="auto"/>
              <w:bottom w:val="single" w:sz="4" w:space="0" w:color="auto"/>
            </w:tcBorders>
          </w:tcPr>
          <w:p w14:paraId="4C239709" w14:textId="7D4F7E3C" w:rsidR="005B3609" w:rsidRPr="00F85C93" w:rsidRDefault="00C7359E" w:rsidP="005B3609">
            <w:pPr>
              <w:jc w:val="center"/>
              <w:rPr>
                <w:lang w:val="en-GB"/>
              </w:rPr>
            </w:pPr>
            <w:r w:rsidRPr="00F85C93">
              <w:rPr>
                <w:lang w:val="en-GB"/>
              </w:rPr>
              <w:t>Yes</w:t>
            </w:r>
            <w:r w:rsidR="005B3609" w:rsidRPr="00F85C93">
              <w:rPr>
                <w:lang w:val="en-GB"/>
              </w:rPr>
              <w:t xml:space="preserve"> </w:t>
            </w:r>
            <w:sdt>
              <w:sdtPr>
                <w:rPr>
                  <w:lang w:val="en-GB"/>
                </w:rPr>
                <w:alias w:val="case1"/>
                <w:tag w:val="case1"/>
                <w:id w:val="-1868137072"/>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0C660C77" w14:textId="298FA8EE" w:rsidR="005B3609" w:rsidRPr="00F85C93" w:rsidRDefault="00C7359E" w:rsidP="005B3609">
            <w:pPr>
              <w:jc w:val="center"/>
              <w:rPr>
                <w:lang w:val="en-GB"/>
              </w:rPr>
            </w:pPr>
            <w:r w:rsidRPr="00F85C93">
              <w:rPr>
                <w:lang w:val="en-GB"/>
              </w:rPr>
              <w:t>No</w:t>
            </w:r>
            <w:r w:rsidR="005B3609" w:rsidRPr="00F85C93">
              <w:rPr>
                <w:lang w:val="en-GB"/>
              </w:rPr>
              <w:t xml:space="preserve"> </w:t>
            </w:r>
            <w:sdt>
              <w:sdtPr>
                <w:rPr>
                  <w:lang w:val="en-GB"/>
                </w:rPr>
                <w:alias w:val="case1"/>
                <w:tag w:val="case1"/>
                <w:id w:val="1506870583"/>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r>
      <w:tr w:rsidR="005B3609" w:rsidRPr="00F85C93" w14:paraId="4471EBFD" w14:textId="77777777" w:rsidTr="00786D9A">
        <w:tc>
          <w:tcPr>
            <w:tcW w:w="6091" w:type="dxa"/>
          </w:tcPr>
          <w:p w14:paraId="03373345" w14:textId="2FACFB0C" w:rsidR="005B3609" w:rsidRPr="00F85C93" w:rsidRDefault="005B3609" w:rsidP="00C63E9F">
            <w:pPr>
              <w:rPr>
                <w:lang w:val="en-GB"/>
              </w:rPr>
            </w:pPr>
            <w:r w:rsidRPr="00F85C93">
              <w:rPr>
                <w:lang w:val="en-GB"/>
              </w:rPr>
              <w:t xml:space="preserve">e) </w:t>
            </w:r>
            <w:r w:rsidR="00C63E9F" w:rsidRPr="00F85C93">
              <w:rPr>
                <w:lang w:val="en-GB"/>
              </w:rPr>
              <w:t>Control of noise emitted by equipment: noise reducers, noisy equipment enclosed in rooms or in acoustic enclosures, acoustic treatment of rooms with noisy equipment ...</w:t>
            </w:r>
          </w:p>
        </w:tc>
        <w:tc>
          <w:tcPr>
            <w:tcW w:w="1134" w:type="dxa"/>
            <w:tcBorders>
              <w:top w:val="single" w:sz="4" w:space="0" w:color="auto"/>
              <w:bottom w:val="single" w:sz="4" w:space="0" w:color="auto"/>
            </w:tcBorders>
          </w:tcPr>
          <w:p w14:paraId="77B67DAF" w14:textId="587C4426" w:rsidR="005B3609" w:rsidRPr="00F85C93" w:rsidRDefault="00C7359E" w:rsidP="005B3609">
            <w:pPr>
              <w:jc w:val="center"/>
              <w:rPr>
                <w:lang w:val="en-GB"/>
              </w:rPr>
            </w:pPr>
            <w:r w:rsidRPr="00F85C93">
              <w:rPr>
                <w:lang w:val="en-GB"/>
              </w:rPr>
              <w:t>Yes</w:t>
            </w:r>
            <w:r w:rsidR="005B3609" w:rsidRPr="00F85C93">
              <w:rPr>
                <w:lang w:val="en-GB"/>
              </w:rPr>
              <w:t xml:space="preserve"> </w:t>
            </w:r>
            <w:sdt>
              <w:sdtPr>
                <w:rPr>
                  <w:lang w:val="en-GB"/>
                </w:rPr>
                <w:alias w:val="case1"/>
                <w:tag w:val="case1"/>
                <w:id w:val="-976226973"/>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c>
          <w:tcPr>
            <w:tcW w:w="1417" w:type="dxa"/>
            <w:tcBorders>
              <w:top w:val="single" w:sz="4" w:space="0" w:color="auto"/>
              <w:bottom w:val="single" w:sz="4" w:space="0" w:color="auto"/>
            </w:tcBorders>
          </w:tcPr>
          <w:p w14:paraId="2F009571" w14:textId="17B66BE7" w:rsidR="005B3609" w:rsidRPr="00F85C93" w:rsidRDefault="00C7359E" w:rsidP="005B3609">
            <w:pPr>
              <w:jc w:val="center"/>
              <w:rPr>
                <w:lang w:val="en-GB"/>
              </w:rPr>
            </w:pPr>
            <w:r w:rsidRPr="00F85C93">
              <w:rPr>
                <w:lang w:val="en-GB"/>
              </w:rPr>
              <w:t>No</w:t>
            </w:r>
            <w:r w:rsidR="005B3609" w:rsidRPr="00F85C93">
              <w:rPr>
                <w:lang w:val="en-GB"/>
              </w:rPr>
              <w:t xml:space="preserve"> </w:t>
            </w:r>
            <w:sdt>
              <w:sdtPr>
                <w:rPr>
                  <w:lang w:val="en-GB"/>
                </w:rPr>
                <w:alias w:val="case1"/>
                <w:tag w:val="case1"/>
                <w:id w:val="913041987"/>
                <w14:checkbox>
                  <w14:checked w14:val="0"/>
                  <w14:checkedState w14:val="2612" w14:font="MS Gothic"/>
                  <w14:uncheckedState w14:val="2610" w14:font="MS Gothic"/>
                </w14:checkbox>
              </w:sdtPr>
              <w:sdtContent>
                <w:r w:rsidR="005B3609" w:rsidRPr="00F85C93">
                  <w:rPr>
                    <w:rFonts w:ascii="MS Gothic" w:eastAsia="MS Gothic" w:hAnsi="MS Gothic"/>
                    <w:lang w:val="en-GB"/>
                  </w:rPr>
                  <w:t>☐</w:t>
                </w:r>
              </w:sdtContent>
            </w:sdt>
          </w:p>
        </w:tc>
      </w:tr>
      <w:tr w:rsidR="00E91D36" w:rsidRPr="00F85C93" w14:paraId="1E868C2C" w14:textId="77777777" w:rsidTr="00786D9A">
        <w:tc>
          <w:tcPr>
            <w:tcW w:w="6091" w:type="dxa"/>
            <w:tcBorders>
              <w:top w:val="dashDotStroked" w:sz="24" w:space="0" w:color="auto"/>
            </w:tcBorders>
          </w:tcPr>
          <w:p w14:paraId="61771DE1" w14:textId="23F959B9" w:rsidR="00E91D36" w:rsidRPr="00F85C93" w:rsidRDefault="00E91D36" w:rsidP="00E91D36">
            <w:pPr>
              <w:rPr>
                <w:lang w:val="en-GB"/>
              </w:rPr>
            </w:pPr>
            <w:r w:rsidRPr="00F85C93">
              <w:rPr>
                <w:lang w:val="en-GB"/>
              </w:rPr>
              <w:t xml:space="preserve">Installation compliant with </w:t>
            </w:r>
            <w:r w:rsidR="00607CA7" w:rsidRPr="00F85C93">
              <w:rPr>
                <w:lang w:val="en-GB"/>
              </w:rPr>
              <w:t>BAT-c</w:t>
            </w:r>
            <w:r w:rsidRPr="00F85C93">
              <w:rPr>
                <w:lang w:val="en-GB"/>
              </w:rPr>
              <w:t xml:space="preserve"> 37 (if the above answers indicate a combination of techniques appropriate to reduce or attenuate the noise)</w:t>
            </w:r>
          </w:p>
        </w:tc>
        <w:tc>
          <w:tcPr>
            <w:tcW w:w="1134" w:type="dxa"/>
            <w:tcBorders>
              <w:top w:val="dashDotStroked" w:sz="24" w:space="0" w:color="auto"/>
              <w:bottom w:val="single" w:sz="4" w:space="0" w:color="auto"/>
            </w:tcBorders>
          </w:tcPr>
          <w:p w14:paraId="31C219D4" w14:textId="0111B04A" w:rsidR="00E91D36" w:rsidRPr="00F85C93" w:rsidRDefault="00E91D36" w:rsidP="00E91D36">
            <w:pPr>
              <w:jc w:val="center"/>
              <w:rPr>
                <w:lang w:val="en-GB"/>
              </w:rPr>
            </w:pPr>
            <w:r w:rsidRPr="00F85C93">
              <w:rPr>
                <w:b/>
                <w:color w:val="00B050"/>
                <w:lang w:val="en-GB"/>
              </w:rPr>
              <w:t xml:space="preserve">Yes </w:t>
            </w:r>
            <w:sdt>
              <w:sdtPr>
                <w:rPr>
                  <w:b/>
                  <w:color w:val="00B050"/>
                  <w:lang w:val="en-GB"/>
                </w:rPr>
                <w:alias w:val="case1"/>
                <w:tag w:val="case1"/>
                <w:id w:val="285164328"/>
                <w14:checkbox>
                  <w14:checked w14:val="0"/>
                  <w14:checkedState w14:val="2612" w14:font="MS Gothic"/>
                  <w14:uncheckedState w14:val="2610" w14:font="MS Gothic"/>
                </w14:checkbox>
              </w:sdtPr>
              <w:sdtContent>
                <w:r w:rsidRPr="00F85C93">
                  <w:rPr>
                    <w:rFonts w:ascii="MS Gothic" w:eastAsia="MS Gothic" w:hAnsi="MS Gothic"/>
                    <w:b/>
                    <w:color w:val="00B050"/>
                    <w:lang w:val="en-GB"/>
                  </w:rPr>
                  <w:t>☐</w:t>
                </w:r>
              </w:sdtContent>
            </w:sdt>
          </w:p>
        </w:tc>
        <w:tc>
          <w:tcPr>
            <w:tcW w:w="1417" w:type="dxa"/>
            <w:tcBorders>
              <w:top w:val="dashDotStroked" w:sz="24" w:space="0" w:color="auto"/>
              <w:bottom w:val="single" w:sz="4" w:space="0" w:color="auto"/>
            </w:tcBorders>
          </w:tcPr>
          <w:p w14:paraId="7E65B2BA" w14:textId="317FA23C" w:rsidR="00E91D36" w:rsidRPr="00F85C93" w:rsidRDefault="00E91D36" w:rsidP="00E91D36">
            <w:pPr>
              <w:jc w:val="center"/>
              <w:rPr>
                <w:lang w:val="en-GB"/>
              </w:rPr>
            </w:pPr>
            <w:r w:rsidRPr="00F85C93">
              <w:rPr>
                <w:b/>
                <w:color w:val="FF0000"/>
                <w:lang w:val="en-GB"/>
              </w:rPr>
              <w:t xml:space="preserve">No </w:t>
            </w:r>
            <w:sdt>
              <w:sdtPr>
                <w:rPr>
                  <w:b/>
                  <w:color w:val="FF0000"/>
                  <w:lang w:val="en-GB"/>
                </w:rPr>
                <w:alias w:val="case1"/>
                <w:tag w:val="case1"/>
                <w:id w:val="-1567330785"/>
                <w14:checkbox>
                  <w14:checked w14:val="0"/>
                  <w14:checkedState w14:val="2612" w14:font="MS Gothic"/>
                  <w14:uncheckedState w14:val="2610" w14:font="MS Gothic"/>
                </w14:checkbox>
              </w:sdtPr>
              <w:sdtContent>
                <w:r w:rsidRPr="00F85C93">
                  <w:rPr>
                    <w:rFonts w:ascii="MS Gothic" w:eastAsia="MS Gothic" w:hAnsi="MS Gothic"/>
                    <w:b/>
                    <w:color w:val="FF0000"/>
                    <w:lang w:val="en-GB"/>
                  </w:rPr>
                  <w:t>☐</w:t>
                </w:r>
              </w:sdtContent>
            </w:sdt>
          </w:p>
        </w:tc>
      </w:tr>
    </w:tbl>
    <w:p w14:paraId="2ABC3E8A" w14:textId="77777777" w:rsidR="005B3609" w:rsidRPr="00F85C93" w:rsidRDefault="005B3609" w:rsidP="00C4000E">
      <w:pPr>
        <w:rPr>
          <w:lang w:val="en-GB"/>
        </w:rPr>
      </w:pPr>
    </w:p>
    <w:p w14:paraId="12B803B6" w14:textId="6F7DB01A" w:rsidR="00C4000E" w:rsidRPr="00F85C93" w:rsidRDefault="00AC091D" w:rsidP="00C4000E">
      <w:pPr>
        <w:rPr>
          <w:lang w:val="en-GB"/>
        </w:rPr>
      </w:pPr>
      <w:r w:rsidRPr="00F85C93">
        <w:rPr>
          <w:lang w:val="en-GB"/>
        </w:rPr>
        <w:t xml:space="preserve">Justification / references (if necessary) </w:t>
      </w:r>
      <w:r w:rsidR="00C4000E" w:rsidRPr="00F85C93">
        <w:rPr>
          <w:lang w:val="en-GB"/>
        </w:rPr>
        <w:t>:</w:t>
      </w:r>
    </w:p>
    <w:p w14:paraId="38730CD9" w14:textId="7A6C300A" w:rsidR="00C4000E" w:rsidRPr="002D0F23" w:rsidRDefault="00C4000E" w:rsidP="00C4000E">
      <w:pPr>
        <w:rPr>
          <w:color w:val="000000" w:themeColor="text1"/>
          <w:lang w:val="en-GB"/>
        </w:rPr>
      </w:pPr>
    </w:p>
    <w:p w14:paraId="30C0AF5C" w14:textId="0FC26E8D" w:rsidR="00C4000E" w:rsidRPr="002D0F23" w:rsidRDefault="00BC0334" w:rsidP="00C4000E">
      <w:pPr>
        <w:rPr>
          <w:color w:val="000000" w:themeColor="text1"/>
          <w:lang w:val="en-GB"/>
        </w:rPr>
      </w:pPr>
      <w:r w:rsidRPr="002D0F23">
        <w:rPr>
          <w:color w:val="000000" w:themeColor="text1"/>
          <w:lang w:val="en-GB"/>
        </w:rPr>
        <w:t>If the installation does not comply with the BAT-c</w:t>
      </w:r>
      <w:r w:rsidR="00601BF7" w:rsidRPr="002D0F23">
        <w:rPr>
          <w:color w:val="000000" w:themeColor="text1"/>
          <w:lang w:val="en-GB"/>
        </w:rPr>
        <w:t>, planned actions</w:t>
      </w:r>
      <w:r w:rsidR="00C4000E" w:rsidRPr="002D0F23">
        <w:rPr>
          <w:color w:val="000000" w:themeColor="text1"/>
          <w:lang w:val="en-GB"/>
        </w:rPr>
        <w:t>:</w:t>
      </w:r>
    </w:p>
    <w:p w14:paraId="6B141DAF" w14:textId="2FF6E028" w:rsidR="00C4000E" w:rsidRPr="002D0F23" w:rsidRDefault="00C4000E" w:rsidP="00C4000E">
      <w:pPr>
        <w:rPr>
          <w:color w:val="000000" w:themeColor="text1"/>
          <w:lang w:val="en-GB"/>
        </w:rPr>
      </w:pPr>
    </w:p>
    <w:p w14:paraId="7DC3A46D" w14:textId="0BC16F75" w:rsidR="00C4000E" w:rsidRPr="002D0F23" w:rsidRDefault="00601BF7" w:rsidP="00C4000E">
      <w:pPr>
        <w:rPr>
          <w:color w:val="000000" w:themeColor="text1"/>
          <w:lang w:val="en-GB"/>
        </w:rPr>
      </w:pPr>
      <w:r w:rsidRPr="002D0F23">
        <w:rPr>
          <w:color w:val="000000" w:themeColor="text1"/>
          <w:lang w:val="en-GB"/>
        </w:rPr>
        <w:t>Comments (if necessary)</w:t>
      </w:r>
      <w:r w:rsidR="009B6A7F" w:rsidRPr="002D0F23">
        <w:rPr>
          <w:color w:val="000000" w:themeColor="text1"/>
          <w:lang w:val="en-GB"/>
        </w:rPr>
        <w:t>:</w:t>
      </w:r>
    </w:p>
    <w:p w14:paraId="792713D8" w14:textId="1C205AC5" w:rsidR="00253593" w:rsidRDefault="00253593" w:rsidP="000657F6">
      <w:pPr>
        <w:rPr>
          <w:color w:val="000000" w:themeColor="text1"/>
          <w:lang w:val="en-GB"/>
        </w:rPr>
      </w:pPr>
    </w:p>
    <w:p w14:paraId="2046EE0B" w14:textId="41FF6C61" w:rsidR="002D0F23" w:rsidRDefault="002D0F23" w:rsidP="000657F6">
      <w:pPr>
        <w:rPr>
          <w:color w:val="000000" w:themeColor="text1"/>
          <w:lang w:val="en-GB"/>
        </w:rPr>
      </w:pPr>
    </w:p>
    <w:p w14:paraId="7EED96AF" w14:textId="5ECEDF1A" w:rsidR="002D0F23" w:rsidRDefault="002D0F23" w:rsidP="000657F6">
      <w:pPr>
        <w:rPr>
          <w:color w:val="000000" w:themeColor="text1"/>
          <w:lang w:val="en-GB"/>
        </w:rPr>
      </w:pPr>
    </w:p>
    <w:p w14:paraId="4151E07B" w14:textId="77777777" w:rsidR="002D0F23" w:rsidRPr="002D0F23" w:rsidRDefault="002D0F23" w:rsidP="000657F6">
      <w:pPr>
        <w:rPr>
          <w:color w:val="000000" w:themeColor="text1"/>
          <w:lang w:val="en-GB"/>
        </w:rPr>
      </w:pPr>
    </w:p>
    <w:p w14:paraId="51566C5A" w14:textId="77D9716E" w:rsidR="00253593" w:rsidRPr="00F85C93" w:rsidRDefault="00C63E9F" w:rsidP="000657F6">
      <w:pPr>
        <w:rPr>
          <w:lang w:val="en-GB"/>
        </w:rPr>
      </w:pPr>
      <w:r w:rsidRPr="00F85C93">
        <w:rPr>
          <w:lang w:val="en-GB"/>
        </w:rPr>
        <w:t xml:space="preserve">ALL applicable </w:t>
      </w:r>
      <w:r w:rsidR="00607CA7" w:rsidRPr="00F85C93">
        <w:rPr>
          <w:lang w:val="en-GB"/>
        </w:rPr>
        <w:t>BAT-c</w:t>
      </w:r>
      <w:r w:rsidRPr="00F85C93">
        <w:rPr>
          <w:lang w:val="en-GB"/>
        </w:rPr>
        <w:t xml:space="preserve"> are applied </w:t>
      </w:r>
      <w:r w:rsidR="00253593" w:rsidRPr="00F85C93">
        <w:rPr>
          <w:lang w:val="en-GB"/>
        </w:rPr>
        <w:t>?</w:t>
      </w:r>
      <w:r w:rsidR="00253593" w:rsidRPr="00F85C93">
        <w:rPr>
          <w:lang w:val="en-GB"/>
        </w:rPr>
        <w:tab/>
      </w:r>
      <w:r w:rsidR="00253593" w:rsidRPr="00F85C93">
        <w:rPr>
          <w:lang w:val="en-GB"/>
        </w:rPr>
        <w:tab/>
      </w:r>
      <w:r w:rsidR="00253593" w:rsidRPr="00F85C93">
        <w:rPr>
          <w:lang w:val="en-GB"/>
        </w:rPr>
        <w:tab/>
      </w:r>
      <w:r w:rsidR="00C7359E" w:rsidRPr="00EE27C8">
        <w:rPr>
          <w:b/>
          <w:color w:val="00B050"/>
          <w:lang w:val="en-GB"/>
        </w:rPr>
        <w:t>YES</w:t>
      </w:r>
      <w:r w:rsidR="00253593" w:rsidRPr="00EE27C8">
        <w:rPr>
          <w:b/>
          <w:color w:val="00B050"/>
          <w:lang w:val="en-GB"/>
        </w:rPr>
        <w:t xml:space="preserve"> </w:t>
      </w:r>
      <w:sdt>
        <w:sdtPr>
          <w:rPr>
            <w:b/>
            <w:color w:val="00B050"/>
            <w:lang w:val="en-GB"/>
          </w:rPr>
          <w:id w:val="915290122"/>
          <w14:checkbox>
            <w14:checked w14:val="0"/>
            <w14:checkedState w14:val="2612" w14:font="MS Gothic"/>
            <w14:uncheckedState w14:val="2610" w14:font="MS Gothic"/>
          </w14:checkbox>
        </w:sdtPr>
        <w:sdtContent>
          <w:r w:rsidR="001779BF" w:rsidRPr="00EE27C8">
            <w:rPr>
              <w:rFonts w:ascii="MS Gothic" w:eastAsia="MS Gothic" w:hAnsi="MS Gothic"/>
              <w:b/>
              <w:color w:val="00B050"/>
              <w:lang w:val="en-GB"/>
            </w:rPr>
            <w:t>☐</w:t>
          </w:r>
        </w:sdtContent>
      </w:sdt>
      <w:r w:rsidR="00253593" w:rsidRPr="00EE27C8">
        <w:rPr>
          <w:color w:val="00B050"/>
          <w:lang w:val="en-GB"/>
        </w:rPr>
        <w:t xml:space="preserve"> </w:t>
      </w:r>
      <w:r w:rsidR="00253593" w:rsidRPr="00F85C93">
        <w:rPr>
          <w:lang w:val="en-GB"/>
        </w:rPr>
        <w:tab/>
      </w:r>
      <w:r w:rsidR="00253593" w:rsidRPr="00F85C93">
        <w:rPr>
          <w:lang w:val="en-GB"/>
        </w:rPr>
        <w:tab/>
      </w:r>
      <w:r w:rsidR="00C7359E" w:rsidRPr="00EE27C8">
        <w:rPr>
          <w:b/>
          <w:color w:val="FF0000"/>
          <w:lang w:val="en-GB"/>
        </w:rPr>
        <w:t>NO</w:t>
      </w:r>
      <w:r w:rsidR="00253593" w:rsidRPr="00EE27C8">
        <w:rPr>
          <w:b/>
          <w:color w:val="FF0000"/>
          <w:lang w:val="en-GB"/>
        </w:rPr>
        <w:t xml:space="preserve"> </w:t>
      </w:r>
      <w:sdt>
        <w:sdtPr>
          <w:rPr>
            <w:b/>
            <w:color w:val="FF0000"/>
            <w:lang w:val="en-GB"/>
          </w:rPr>
          <w:id w:val="1029536128"/>
          <w14:checkbox>
            <w14:checked w14:val="0"/>
            <w14:checkedState w14:val="2612" w14:font="MS Gothic"/>
            <w14:uncheckedState w14:val="2610" w14:font="MS Gothic"/>
          </w14:checkbox>
        </w:sdtPr>
        <w:sdtContent>
          <w:r w:rsidR="00253593" w:rsidRPr="00EE27C8">
            <w:rPr>
              <w:rFonts w:ascii="MS Gothic" w:eastAsia="MS Gothic" w:hAnsi="MS Gothic"/>
              <w:b/>
              <w:color w:val="FF0000"/>
              <w:lang w:val="en-GB"/>
            </w:rPr>
            <w:t>☐</w:t>
          </w:r>
        </w:sdtContent>
      </w:sdt>
      <w:r w:rsidR="00253593" w:rsidRPr="00F85C93">
        <w:rPr>
          <w:lang w:val="en-GB"/>
        </w:rPr>
        <w:t xml:space="preserve"> </w:t>
      </w:r>
    </w:p>
    <w:p w14:paraId="3A686093" w14:textId="1BD3FDB6" w:rsidR="00253593" w:rsidRPr="002D0F23" w:rsidRDefault="00C63E9F" w:rsidP="000657F6">
      <w:pPr>
        <w:rPr>
          <w:color w:val="000000" w:themeColor="text1"/>
          <w:lang w:val="en-GB"/>
        </w:rPr>
      </w:pPr>
      <w:r w:rsidRPr="00F85C93">
        <w:rPr>
          <w:lang w:val="en-GB"/>
        </w:rPr>
        <w:t xml:space="preserve">NUMBERS OF NOT APPLIED </w:t>
      </w:r>
      <w:r w:rsidR="00607CA7" w:rsidRPr="00F85C93">
        <w:rPr>
          <w:lang w:val="en-GB"/>
        </w:rPr>
        <w:t>BAT-c</w:t>
      </w:r>
      <w:r w:rsidRPr="00F85C93">
        <w:rPr>
          <w:lang w:val="en-GB"/>
        </w:rPr>
        <w:t xml:space="preserve"> </w:t>
      </w:r>
      <w:r w:rsidR="00253593" w:rsidRPr="00F85C93">
        <w:rPr>
          <w:lang w:val="en-GB"/>
        </w:rPr>
        <w:t xml:space="preserve">: </w:t>
      </w:r>
      <w:r w:rsidR="00253593" w:rsidRPr="002D0F23">
        <w:rPr>
          <w:color w:val="000000" w:themeColor="text1"/>
          <w:highlight w:val="green"/>
          <w:lang w:val="en-GB"/>
        </w:rPr>
        <w:t>XX</w:t>
      </w:r>
    </w:p>
    <w:p w14:paraId="0DB38015" w14:textId="3661C2F8" w:rsidR="005E743B" w:rsidRPr="002D0F23" w:rsidRDefault="00601BF7" w:rsidP="005E743B">
      <w:pPr>
        <w:rPr>
          <w:color w:val="000000" w:themeColor="text1"/>
          <w:lang w:val="en-GB"/>
        </w:rPr>
      </w:pPr>
      <w:r w:rsidRPr="002D0F23">
        <w:rPr>
          <w:color w:val="000000" w:themeColor="text1"/>
          <w:lang w:val="en-GB"/>
        </w:rPr>
        <w:t>Comments (if necessary)</w:t>
      </w:r>
      <w:r w:rsidR="005E743B" w:rsidRPr="002D0F23">
        <w:rPr>
          <w:color w:val="000000" w:themeColor="text1"/>
          <w:lang w:val="en-GB"/>
        </w:rPr>
        <w:t xml:space="preserve">: </w:t>
      </w:r>
    </w:p>
    <w:p w14:paraId="10F71858" w14:textId="24AF6BFE" w:rsidR="00253593" w:rsidRPr="00F85C93" w:rsidRDefault="00C63E9F" w:rsidP="000657F6">
      <w:pPr>
        <w:rPr>
          <w:lang w:val="en-GB"/>
        </w:rPr>
      </w:pPr>
      <w:r w:rsidRPr="00F85C93">
        <w:rPr>
          <w:lang w:val="en-GB"/>
        </w:rPr>
        <w:t xml:space="preserve">Made </w:t>
      </w:r>
      <w:r w:rsidR="00BC0334" w:rsidRPr="00F85C93">
        <w:rPr>
          <w:lang w:val="en-GB"/>
        </w:rPr>
        <w:t xml:space="preserve">on (date)   </w:t>
      </w:r>
      <w:r w:rsidR="00BC0334" w:rsidRPr="00F85C93">
        <w:rPr>
          <w:color w:val="0000FF"/>
          <w:highlight w:val="green"/>
          <w:lang w:val="en-GB"/>
        </w:rPr>
        <w:t>…/…../………</w:t>
      </w:r>
      <w:r w:rsidR="00BC0334" w:rsidRPr="00F85C93">
        <w:rPr>
          <w:color w:val="0000FF"/>
          <w:lang w:val="en-GB"/>
        </w:rPr>
        <w:t>..</w:t>
      </w:r>
      <w:r w:rsidR="00BC0334" w:rsidRPr="00F85C93">
        <w:rPr>
          <w:lang w:val="en-GB"/>
        </w:rPr>
        <w:t xml:space="preserve">              </w:t>
      </w:r>
      <w:r w:rsidR="005E743B" w:rsidRPr="00F85C93">
        <w:rPr>
          <w:lang w:val="en-GB"/>
        </w:rPr>
        <w:tab/>
      </w:r>
      <w:r w:rsidRPr="00F85C93">
        <w:rPr>
          <w:lang w:val="en-GB"/>
        </w:rPr>
        <w:t xml:space="preserve"> at</w:t>
      </w:r>
      <w:r w:rsidR="00253593" w:rsidRPr="00F85C93">
        <w:rPr>
          <w:lang w:val="en-GB"/>
        </w:rPr>
        <w:t xml:space="preserve"> </w:t>
      </w:r>
      <w:r w:rsidR="00253593" w:rsidRPr="00F85C93">
        <w:rPr>
          <w:color w:val="0000FF"/>
          <w:highlight w:val="green"/>
          <w:lang w:val="en-GB"/>
        </w:rPr>
        <w:t>XX</w:t>
      </w:r>
    </w:p>
    <w:p w14:paraId="29E87700" w14:textId="0176B20C" w:rsidR="00253593" w:rsidRPr="002D0F23" w:rsidRDefault="00C63E9F" w:rsidP="000657F6">
      <w:pPr>
        <w:rPr>
          <w:color w:val="000000" w:themeColor="text1"/>
          <w:lang w:val="en-GB"/>
        </w:rPr>
      </w:pPr>
      <w:r w:rsidRPr="002D0F23">
        <w:rPr>
          <w:color w:val="000000" w:themeColor="text1"/>
          <w:lang w:val="en-GB"/>
        </w:rPr>
        <w:t>By</w:t>
      </w:r>
      <w:r w:rsidR="005E743B" w:rsidRPr="002D0F23">
        <w:rPr>
          <w:color w:val="000000" w:themeColor="text1"/>
          <w:lang w:val="en-GB"/>
        </w:rPr>
        <w:t xml:space="preserve"> : </w:t>
      </w:r>
    </w:p>
    <w:sectPr w:rsidR="00253593" w:rsidRPr="002D0F23">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18829" w14:textId="77777777" w:rsidR="00CB7B83" w:rsidRDefault="00CB7B83" w:rsidP="004971CB">
      <w:pPr>
        <w:spacing w:after="0" w:line="240" w:lineRule="auto"/>
      </w:pPr>
      <w:r>
        <w:separator/>
      </w:r>
    </w:p>
  </w:endnote>
  <w:endnote w:type="continuationSeparator" w:id="0">
    <w:p w14:paraId="0EF46424" w14:textId="77777777" w:rsidR="00CB7B83" w:rsidRDefault="00CB7B83" w:rsidP="00497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759BB" w14:textId="77777777" w:rsidR="000D5EBE" w:rsidRDefault="000D5E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25170"/>
      <w:docPartObj>
        <w:docPartGallery w:val="Page Numbers (Bottom of Page)"/>
        <w:docPartUnique/>
      </w:docPartObj>
    </w:sdtPr>
    <w:sdtContent>
      <w:sdt>
        <w:sdtPr>
          <w:id w:val="-1769616900"/>
          <w:docPartObj>
            <w:docPartGallery w:val="Page Numbers (Top of Page)"/>
            <w:docPartUnique/>
          </w:docPartObj>
        </w:sdtPr>
        <w:sdtContent>
          <w:p w14:paraId="0214441B" w14:textId="3D204099" w:rsidR="00365070" w:rsidRPr="006E0041" w:rsidRDefault="00365070">
            <w:pPr>
              <w:pStyle w:val="Pieddepage"/>
              <w:jc w:val="right"/>
              <w:rPr>
                <w:lang w:val="en-GB"/>
              </w:rPr>
            </w:pPr>
            <w:r>
              <w:rPr>
                <w:b/>
                <w:bCs/>
                <w:sz w:val="24"/>
                <w:szCs w:val="24"/>
              </w:rPr>
              <w:fldChar w:fldCharType="begin"/>
            </w:r>
            <w:r w:rsidRPr="00AE705F">
              <w:rPr>
                <w:b/>
                <w:bCs/>
                <w:lang w:val="en-US"/>
              </w:rPr>
              <w:instrText>PAGE</w:instrText>
            </w:r>
            <w:r>
              <w:rPr>
                <w:b/>
                <w:bCs/>
                <w:sz w:val="24"/>
                <w:szCs w:val="24"/>
              </w:rPr>
              <w:fldChar w:fldCharType="separate"/>
            </w:r>
            <w:r w:rsidR="00CB7B83">
              <w:rPr>
                <w:b/>
                <w:bCs/>
                <w:noProof/>
                <w:lang w:val="en-US"/>
              </w:rPr>
              <w:t>1</w:t>
            </w:r>
            <w:r>
              <w:rPr>
                <w:b/>
                <w:bCs/>
                <w:sz w:val="24"/>
                <w:szCs w:val="24"/>
              </w:rPr>
              <w:fldChar w:fldCharType="end"/>
            </w:r>
            <w:r w:rsidRPr="00AE705F">
              <w:rPr>
                <w:lang w:val="en-US"/>
              </w:rPr>
              <w:t xml:space="preserve"> </w:t>
            </w:r>
            <w:r>
              <w:rPr>
                <w:lang w:val="en-US"/>
              </w:rPr>
              <w:t>/</w:t>
            </w:r>
            <w:r w:rsidRPr="00AE705F">
              <w:rPr>
                <w:lang w:val="en-US"/>
              </w:rPr>
              <w:t xml:space="preserve"> </w:t>
            </w:r>
            <w:r>
              <w:rPr>
                <w:b/>
                <w:bCs/>
                <w:sz w:val="24"/>
                <w:szCs w:val="24"/>
              </w:rPr>
              <w:fldChar w:fldCharType="begin"/>
            </w:r>
            <w:r w:rsidRPr="00AE705F">
              <w:rPr>
                <w:b/>
                <w:bCs/>
                <w:lang w:val="en-US"/>
              </w:rPr>
              <w:instrText>NUMPAGES</w:instrText>
            </w:r>
            <w:r>
              <w:rPr>
                <w:b/>
                <w:bCs/>
                <w:sz w:val="24"/>
                <w:szCs w:val="24"/>
              </w:rPr>
              <w:fldChar w:fldCharType="separate"/>
            </w:r>
            <w:r w:rsidR="00CB7B83">
              <w:rPr>
                <w:b/>
                <w:bCs/>
                <w:noProof/>
                <w:lang w:val="en-US"/>
              </w:rPr>
              <w:t>1</w:t>
            </w:r>
            <w:r>
              <w:rPr>
                <w:b/>
                <w:bCs/>
                <w:sz w:val="24"/>
                <w:szCs w:val="24"/>
              </w:rPr>
              <w:fldChar w:fldCharType="end"/>
            </w:r>
          </w:p>
        </w:sdtContent>
      </w:sdt>
    </w:sdtContent>
  </w:sdt>
  <w:p w14:paraId="5E85729C" w14:textId="1FBB442B" w:rsidR="00365070" w:rsidRPr="006E0041" w:rsidRDefault="00365070">
    <w:pPr>
      <w:pStyle w:val="Pieddepage"/>
      <w:rPr>
        <w:sz w:val="18"/>
        <w:lang w:val="en-GB"/>
      </w:rPr>
    </w:pPr>
    <w:r w:rsidRPr="006E0041">
      <w:rPr>
        <w:sz w:val="18"/>
      </w:rPr>
      <w:fldChar w:fldCharType="begin"/>
    </w:r>
    <w:bookmarkStart w:id="38" w:name="_GoBack"/>
    <w:r w:rsidRPr="006E0041">
      <w:rPr>
        <w:sz w:val="18"/>
        <w:lang w:val="en-GB"/>
      </w:rPr>
      <w:instrText xml:space="preserve"> FILENAME   \* MERGEFORMAT </w:instrText>
    </w:r>
    <w:r w:rsidRPr="006E0041">
      <w:rPr>
        <w:sz w:val="18"/>
      </w:rPr>
      <w:fldChar w:fldCharType="separate"/>
    </w:r>
    <w:r w:rsidR="000D5EBE">
      <w:rPr>
        <w:noProof/>
        <w:sz w:val="18"/>
        <w:lang w:val="en-GB"/>
      </w:rPr>
      <w:t>ANX 6.a (WtE BATs check form)_EN_v2.docx</w:t>
    </w:r>
    <w:r w:rsidRPr="006E0041">
      <w:rPr>
        <w:sz w:val="18"/>
      </w:rPr>
      <w:fldChar w:fldCharType="end"/>
    </w:r>
    <w:r w:rsidRPr="006E0041">
      <w:rPr>
        <w:sz w:val="18"/>
        <w:lang w:val="en-GB"/>
      </w:rPr>
      <w:t xml:space="preserve">, </w:t>
    </w:r>
    <w:r w:rsidRPr="006E0041">
      <w:rPr>
        <w:sz w:val="18"/>
        <w:lang w:val="en-GB"/>
      </w:rPr>
      <w:fldChar w:fldCharType="begin"/>
    </w:r>
    <w:r w:rsidRPr="006E0041">
      <w:rPr>
        <w:sz w:val="18"/>
        <w:lang w:val="en-GB"/>
      </w:rPr>
      <w:instrText xml:space="preserve"> SAVEDATE   \* MERGEFORMAT </w:instrText>
    </w:r>
    <w:r w:rsidRPr="006E0041">
      <w:rPr>
        <w:sz w:val="18"/>
        <w:lang w:val="en-GB"/>
      </w:rPr>
      <w:fldChar w:fldCharType="separate"/>
    </w:r>
    <w:r w:rsidR="000D5EBE">
      <w:rPr>
        <w:noProof/>
        <w:sz w:val="18"/>
        <w:lang w:val="en-GB"/>
      </w:rPr>
      <w:t>20/11/2019 19:02:00</w:t>
    </w:r>
    <w:r w:rsidRPr="006E0041">
      <w:rPr>
        <w:sz w:val="18"/>
        <w:lang w:val="en-GB"/>
      </w:rPr>
      <w:fldChar w:fldCharType="end"/>
    </w:r>
    <w:bookmarkEnd w:id="38"/>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44BD1" w14:textId="77777777" w:rsidR="000D5EBE" w:rsidRDefault="000D5E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20744" w14:textId="77777777" w:rsidR="00CB7B83" w:rsidRDefault="00CB7B83" w:rsidP="004971CB">
      <w:pPr>
        <w:spacing w:after="0" w:line="240" w:lineRule="auto"/>
      </w:pPr>
      <w:r>
        <w:separator/>
      </w:r>
    </w:p>
  </w:footnote>
  <w:footnote w:type="continuationSeparator" w:id="0">
    <w:p w14:paraId="3B80EA58" w14:textId="77777777" w:rsidR="00CB7B83" w:rsidRDefault="00CB7B83" w:rsidP="004971CB">
      <w:pPr>
        <w:spacing w:after="0" w:line="240" w:lineRule="auto"/>
      </w:pPr>
      <w:r>
        <w:continuationSeparator/>
      </w:r>
    </w:p>
  </w:footnote>
  <w:footnote w:id="1">
    <w:p w14:paraId="67EFB48B" w14:textId="47B20BE0" w:rsidR="00365070" w:rsidRPr="009D2E7F" w:rsidRDefault="00365070" w:rsidP="009D2E7F">
      <w:pPr>
        <w:pStyle w:val="Notedebasdepage"/>
        <w:rPr>
          <w:lang w:val="en-GB"/>
        </w:rPr>
      </w:pPr>
      <w:r>
        <w:rPr>
          <w:rStyle w:val="Appelnotedebasdep"/>
        </w:rPr>
        <w:footnoteRef/>
      </w:r>
      <w:r w:rsidRPr="009D2E7F">
        <w:rPr>
          <w:lang w:val="en-GB"/>
        </w:rPr>
        <w:t xml:space="preserve">  The wording </w:t>
      </w:r>
      <w:r>
        <w:rPr>
          <w:lang w:val="en-GB"/>
        </w:rPr>
        <w:t>“BAT”</w:t>
      </w:r>
      <w:r w:rsidRPr="009D2E7F">
        <w:rPr>
          <w:lang w:val="en-GB"/>
        </w:rPr>
        <w:t xml:space="preserve"> </w:t>
      </w:r>
      <w:r>
        <w:rPr>
          <w:lang w:val="en-GB"/>
        </w:rPr>
        <w:t xml:space="preserve">is used in the texts with two different meaning, either </w:t>
      </w:r>
      <w:r w:rsidRPr="0078121D">
        <w:rPr>
          <w:lang w:val="en-GB"/>
        </w:rPr>
        <w:t>“BATs”, Best Available Techniques, or “BAT conclusions</w:t>
      </w:r>
      <w:r>
        <w:rPr>
          <w:lang w:val="en-GB"/>
        </w:rPr>
        <w:t>”, which themselves give a list of Best Available Techniques, often numbered a), b), c) etc.</w:t>
      </w:r>
      <w:r w:rsidRPr="0078121D">
        <w:rPr>
          <w:lang w:val="en-GB"/>
        </w:rPr>
        <w:t>,</w:t>
      </w:r>
      <w:r>
        <w:rPr>
          <w:lang w:val="en-GB"/>
        </w:rPr>
        <w:t xml:space="preserve"> allow</w:t>
      </w:r>
      <w:r w:rsidRPr="0078121D">
        <w:rPr>
          <w:lang w:val="en-GB"/>
        </w:rPr>
        <w:t>ing</w:t>
      </w:r>
      <w:r>
        <w:rPr>
          <w:lang w:val="en-GB"/>
        </w:rPr>
        <w:t xml:space="preserve"> to reach the objective of the BAT conclusions. In order to avoid any ambiguity, in this Guidance document, BAT conclusions are called “BAT conclusion 1” to “BAT conclusion 37”, or abbreviated into “BAT-c 1” to “BAT-c 37”. </w:t>
      </w:r>
      <w:r w:rsidRPr="00963D64">
        <w:rPr>
          <w:lang w:val="en-GB"/>
        </w:rPr>
        <w:t xml:space="preserve">See </w:t>
      </w:r>
      <w:r w:rsidRPr="00236C1D">
        <w:rPr>
          <w:highlight w:val="yellow"/>
          <w:lang w:val="en-GB"/>
        </w:rPr>
        <w:t>Annex 1</w:t>
      </w:r>
      <w:r w:rsidRPr="00963D64">
        <w:rPr>
          <w:lang w:val="en-GB"/>
        </w:rPr>
        <w:t xml:space="preserve"> to this E&amp;G-d, </w:t>
      </w:r>
      <w:r w:rsidRPr="00236C1D">
        <w:rPr>
          <w:highlight w:val="yellow"/>
          <w:lang w:val="en-GB"/>
        </w:rPr>
        <w:t>Section 1.3 and Table 1-1</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7870B" w14:textId="77B05295" w:rsidR="00365070" w:rsidRDefault="003650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1B39F" w14:textId="425D24DA" w:rsidR="00365070" w:rsidRDefault="0036507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6542E" w14:textId="40AAE8C3" w:rsidR="00365070" w:rsidRDefault="003650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C4C34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E1E75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3E66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45200F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A20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02D6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9A5B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D1A6674"/>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DC3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EE38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66B659C"/>
    <w:multiLevelType w:val="hybridMultilevel"/>
    <w:tmpl w:val="6E7AAAC0"/>
    <w:lvl w:ilvl="0" w:tplc="E9F6014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8253718"/>
    <w:multiLevelType w:val="hybridMultilevel"/>
    <w:tmpl w:val="706C4D0E"/>
    <w:lvl w:ilvl="0" w:tplc="3D80D91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F555C1"/>
    <w:multiLevelType w:val="hybridMultilevel"/>
    <w:tmpl w:val="54F24FF0"/>
    <w:lvl w:ilvl="0" w:tplc="F0E6474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8536D0"/>
    <w:multiLevelType w:val="hybridMultilevel"/>
    <w:tmpl w:val="C4CE9526"/>
    <w:lvl w:ilvl="0" w:tplc="6C161C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0C018B"/>
    <w:multiLevelType w:val="hybridMultilevel"/>
    <w:tmpl w:val="FC223A0C"/>
    <w:lvl w:ilvl="0" w:tplc="C786D95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4"/>
  </w:num>
  <w:num w:numId="4">
    <w:abstractNumId w:val="11"/>
  </w:num>
  <w:num w:numId="5">
    <w:abstractNumId w:val="1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D1"/>
    <w:rsid w:val="00006ADD"/>
    <w:rsid w:val="000078F7"/>
    <w:rsid w:val="00015BF8"/>
    <w:rsid w:val="00016AF5"/>
    <w:rsid w:val="00016D07"/>
    <w:rsid w:val="000204F6"/>
    <w:rsid w:val="00020899"/>
    <w:rsid w:val="000221F4"/>
    <w:rsid w:val="00022AAC"/>
    <w:rsid w:val="00026CD2"/>
    <w:rsid w:val="000310F3"/>
    <w:rsid w:val="00031F4A"/>
    <w:rsid w:val="00040A71"/>
    <w:rsid w:val="00040D59"/>
    <w:rsid w:val="00044585"/>
    <w:rsid w:val="000463AC"/>
    <w:rsid w:val="00052F2D"/>
    <w:rsid w:val="00053247"/>
    <w:rsid w:val="00053BB6"/>
    <w:rsid w:val="000574B9"/>
    <w:rsid w:val="00057DCE"/>
    <w:rsid w:val="0006493B"/>
    <w:rsid w:val="000657F6"/>
    <w:rsid w:val="0007125B"/>
    <w:rsid w:val="000724EC"/>
    <w:rsid w:val="0007444C"/>
    <w:rsid w:val="000762B4"/>
    <w:rsid w:val="00077178"/>
    <w:rsid w:val="00081050"/>
    <w:rsid w:val="00093AFE"/>
    <w:rsid w:val="00094058"/>
    <w:rsid w:val="000A0BDD"/>
    <w:rsid w:val="000A0BFC"/>
    <w:rsid w:val="000A40CE"/>
    <w:rsid w:val="000A5619"/>
    <w:rsid w:val="000B165D"/>
    <w:rsid w:val="000B5F3A"/>
    <w:rsid w:val="000C0B17"/>
    <w:rsid w:val="000C2F9A"/>
    <w:rsid w:val="000C37A9"/>
    <w:rsid w:val="000D4F60"/>
    <w:rsid w:val="000D55CE"/>
    <w:rsid w:val="000D5EBE"/>
    <w:rsid w:val="000D63ED"/>
    <w:rsid w:val="000E0C73"/>
    <w:rsid w:val="000E0F33"/>
    <w:rsid w:val="001022BC"/>
    <w:rsid w:val="001059F1"/>
    <w:rsid w:val="00106F86"/>
    <w:rsid w:val="001122AA"/>
    <w:rsid w:val="00114348"/>
    <w:rsid w:val="0011516A"/>
    <w:rsid w:val="00115AC5"/>
    <w:rsid w:val="001163FB"/>
    <w:rsid w:val="001164BC"/>
    <w:rsid w:val="00116C4B"/>
    <w:rsid w:val="00116F15"/>
    <w:rsid w:val="00123B70"/>
    <w:rsid w:val="00126855"/>
    <w:rsid w:val="0013392F"/>
    <w:rsid w:val="00137B96"/>
    <w:rsid w:val="00140EF4"/>
    <w:rsid w:val="00144DBB"/>
    <w:rsid w:val="00146654"/>
    <w:rsid w:val="00146980"/>
    <w:rsid w:val="0015303E"/>
    <w:rsid w:val="001567A9"/>
    <w:rsid w:val="00156FF5"/>
    <w:rsid w:val="00157169"/>
    <w:rsid w:val="00157219"/>
    <w:rsid w:val="00162677"/>
    <w:rsid w:val="001630C8"/>
    <w:rsid w:val="001647FD"/>
    <w:rsid w:val="001719AB"/>
    <w:rsid w:val="001724E8"/>
    <w:rsid w:val="00174B35"/>
    <w:rsid w:val="001756FB"/>
    <w:rsid w:val="001779BF"/>
    <w:rsid w:val="00184A3D"/>
    <w:rsid w:val="00192872"/>
    <w:rsid w:val="0019453B"/>
    <w:rsid w:val="00196076"/>
    <w:rsid w:val="001A0167"/>
    <w:rsid w:val="001A2A84"/>
    <w:rsid w:val="001A4198"/>
    <w:rsid w:val="001A41D0"/>
    <w:rsid w:val="001A477C"/>
    <w:rsid w:val="001A60DF"/>
    <w:rsid w:val="001A658D"/>
    <w:rsid w:val="001A694A"/>
    <w:rsid w:val="001B0D05"/>
    <w:rsid w:val="001B11AC"/>
    <w:rsid w:val="001B2032"/>
    <w:rsid w:val="001B6301"/>
    <w:rsid w:val="001B78EB"/>
    <w:rsid w:val="001C39D8"/>
    <w:rsid w:val="001C5ADC"/>
    <w:rsid w:val="001D1077"/>
    <w:rsid w:val="001D33D5"/>
    <w:rsid w:val="001E198E"/>
    <w:rsid w:val="001E6C91"/>
    <w:rsid w:val="002007CD"/>
    <w:rsid w:val="00202702"/>
    <w:rsid w:val="00202AD6"/>
    <w:rsid w:val="00202F7F"/>
    <w:rsid w:val="00203340"/>
    <w:rsid w:val="00207849"/>
    <w:rsid w:val="00211285"/>
    <w:rsid w:val="002116D7"/>
    <w:rsid w:val="002123C9"/>
    <w:rsid w:val="002128C8"/>
    <w:rsid w:val="002154E6"/>
    <w:rsid w:val="00217733"/>
    <w:rsid w:val="00221B40"/>
    <w:rsid w:val="002227F0"/>
    <w:rsid w:val="00230BD4"/>
    <w:rsid w:val="00230E17"/>
    <w:rsid w:val="00236A3F"/>
    <w:rsid w:val="00236B69"/>
    <w:rsid w:val="00236C1D"/>
    <w:rsid w:val="002370CA"/>
    <w:rsid w:val="00237E51"/>
    <w:rsid w:val="00247F25"/>
    <w:rsid w:val="002507B7"/>
    <w:rsid w:val="00250D36"/>
    <w:rsid w:val="00253593"/>
    <w:rsid w:val="00256329"/>
    <w:rsid w:val="00257039"/>
    <w:rsid w:val="0026275C"/>
    <w:rsid w:val="00263150"/>
    <w:rsid w:val="00265B4F"/>
    <w:rsid w:val="00270C92"/>
    <w:rsid w:val="00271661"/>
    <w:rsid w:val="00276A5C"/>
    <w:rsid w:val="002778C7"/>
    <w:rsid w:val="002850FF"/>
    <w:rsid w:val="002917FE"/>
    <w:rsid w:val="00292855"/>
    <w:rsid w:val="0029528D"/>
    <w:rsid w:val="002A0A46"/>
    <w:rsid w:val="002B227F"/>
    <w:rsid w:val="002C099C"/>
    <w:rsid w:val="002C17DB"/>
    <w:rsid w:val="002C59CA"/>
    <w:rsid w:val="002D02CF"/>
    <w:rsid w:val="002D0F23"/>
    <w:rsid w:val="002E4223"/>
    <w:rsid w:val="002E539A"/>
    <w:rsid w:val="002E6D88"/>
    <w:rsid w:val="002F5925"/>
    <w:rsid w:val="002F71B7"/>
    <w:rsid w:val="0030308D"/>
    <w:rsid w:val="00304A45"/>
    <w:rsid w:val="0030690B"/>
    <w:rsid w:val="00312D82"/>
    <w:rsid w:val="003144DC"/>
    <w:rsid w:val="00314AC4"/>
    <w:rsid w:val="003177BE"/>
    <w:rsid w:val="00322D7A"/>
    <w:rsid w:val="0032462A"/>
    <w:rsid w:val="00330633"/>
    <w:rsid w:val="00332378"/>
    <w:rsid w:val="00337B72"/>
    <w:rsid w:val="00340D30"/>
    <w:rsid w:val="003435CF"/>
    <w:rsid w:val="00350768"/>
    <w:rsid w:val="00360CF1"/>
    <w:rsid w:val="003616FB"/>
    <w:rsid w:val="00362056"/>
    <w:rsid w:val="00365070"/>
    <w:rsid w:val="00367B1F"/>
    <w:rsid w:val="003703BB"/>
    <w:rsid w:val="00372303"/>
    <w:rsid w:val="003742FC"/>
    <w:rsid w:val="00381ECD"/>
    <w:rsid w:val="00382689"/>
    <w:rsid w:val="00390CCC"/>
    <w:rsid w:val="0039324E"/>
    <w:rsid w:val="00394DFF"/>
    <w:rsid w:val="00397FCF"/>
    <w:rsid w:val="003A1681"/>
    <w:rsid w:val="003A260F"/>
    <w:rsid w:val="003A2D2C"/>
    <w:rsid w:val="003A3B11"/>
    <w:rsid w:val="003A3CE4"/>
    <w:rsid w:val="003A4ADF"/>
    <w:rsid w:val="003A4E3D"/>
    <w:rsid w:val="003A7481"/>
    <w:rsid w:val="003B0DAD"/>
    <w:rsid w:val="003B0EC7"/>
    <w:rsid w:val="003B2D14"/>
    <w:rsid w:val="003B5700"/>
    <w:rsid w:val="003C19B2"/>
    <w:rsid w:val="003C2553"/>
    <w:rsid w:val="003C5F70"/>
    <w:rsid w:val="003C778A"/>
    <w:rsid w:val="003D22AF"/>
    <w:rsid w:val="003D31C9"/>
    <w:rsid w:val="003D6E93"/>
    <w:rsid w:val="003E0A0F"/>
    <w:rsid w:val="003E2776"/>
    <w:rsid w:val="003E3797"/>
    <w:rsid w:val="003E46D7"/>
    <w:rsid w:val="003E621C"/>
    <w:rsid w:val="003E6B0E"/>
    <w:rsid w:val="003F1968"/>
    <w:rsid w:val="004015DD"/>
    <w:rsid w:val="00402CCD"/>
    <w:rsid w:val="0040693D"/>
    <w:rsid w:val="00407F3D"/>
    <w:rsid w:val="00411718"/>
    <w:rsid w:val="00422AC5"/>
    <w:rsid w:val="00423E59"/>
    <w:rsid w:val="00424104"/>
    <w:rsid w:val="004313FF"/>
    <w:rsid w:val="00434C5D"/>
    <w:rsid w:val="00436D20"/>
    <w:rsid w:val="00442B4F"/>
    <w:rsid w:val="0045020E"/>
    <w:rsid w:val="00460344"/>
    <w:rsid w:val="0047272E"/>
    <w:rsid w:val="00476A6C"/>
    <w:rsid w:val="00477C65"/>
    <w:rsid w:val="0048060C"/>
    <w:rsid w:val="0048178B"/>
    <w:rsid w:val="00487A6E"/>
    <w:rsid w:val="004971CB"/>
    <w:rsid w:val="004A07B1"/>
    <w:rsid w:val="004A132C"/>
    <w:rsid w:val="004A4F87"/>
    <w:rsid w:val="004B01A4"/>
    <w:rsid w:val="004C0E10"/>
    <w:rsid w:val="004C1F30"/>
    <w:rsid w:val="004C1F3E"/>
    <w:rsid w:val="004C2676"/>
    <w:rsid w:val="004C4004"/>
    <w:rsid w:val="004D064F"/>
    <w:rsid w:val="004D2F2D"/>
    <w:rsid w:val="004D7835"/>
    <w:rsid w:val="004E5895"/>
    <w:rsid w:val="004E6042"/>
    <w:rsid w:val="004F2040"/>
    <w:rsid w:val="004F5089"/>
    <w:rsid w:val="005019EE"/>
    <w:rsid w:val="00504BEA"/>
    <w:rsid w:val="00511D16"/>
    <w:rsid w:val="005121C7"/>
    <w:rsid w:val="00516276"/>
    <w:rsid w:val="005252BE"/>
    <w:rsid w:val="00525A59"/>
    <w:rsid w:val="0053078C"/>
    <w:rsid w:val="00536F0B"/>
    <w:rsid w:val="00541E2E"/>
    <w:rsid w:val="005425CE"/>
    <w:rsid w:val="00544936"/>
    <w:rsid w:val="005464D1"/>
    <w:rsid w:val="00546656"/>
    <w:rsid w:val="00551CB5"/>
    <w:rsid w:val="00552623"/>
    <w:rsid w:val="00565EA3"/>
    <w:rsid w:val="0056663B"/>
    <w:rsid w:val="00570349"/>
    <w:rsid w:val="00570A01"/>
    <w:rsid w:val="0057324C"/>
    <w:rsid w:val="00573E37"/>
    <w:rsid w:val="00581299"/>
    <w:rsid w:val="005849C3"/>
    <w:rsid w:val="00585918"/>
    <w:rsid w:val="0059195C"/>
    <w:rsid w:val="005921BB"/>
    <w:rsid w:val="00593FD5"/>
    <w:rsid w:val="00594C7F"/>
    <w:rsid w:val="00597B36"/>
    <w:rsid w:val="005A065C"/>
    <w:rsid w:val="005A566A"/>
    <w:rsid w:val="005B0D7F"/>
    <w:rsid w:val="005B3609"/>
    <w:rsid w:val="005B377E"/>
    <w:rsid w:val="005B75BC"/>
    <w:rsid w:val="005B7981"/>
    <w:rsid w:val="005C3BF0"/>
    <w:rsid w:val="005C5FA3"/>
    <w:rsid w:val="005D2FFC"/>
    <w:rsid w:val="005E0558"/>
    <w:rsid w:val="005E18EF"/>
    <w:rsid w:val="005E32A4"/>
    <w:rsid w:val="005E42A6"/>
    <w:rsid w:val="005E5DC9"/>
    <w:rsid w:val="005E699A"/>
    <w:rsid w:val="005E743B"/>
    <w:rsid w:val="005F0AA8"/>
    <w:rsid w:val="005F4C68"/>
    <w:rsid w:val="005F6286"/>
    <w:rsid w:val="00600693"/>
    <w:rsid w:val="00601BF7"/>
    <w:rsid w:val="00607CA7"/>
    <w:rsid w:val="00610FFC"/>
    <w:rsid w:val="00613DD7"/>
    <w:rsid w:val="0061403A"/>
    <w:rsid w:val="00620B34"/>
    <w:rsid w:val="00626C5B"/>
    <w:rsid w:val="00630479"/>
    <w:rsid w:val="00634EBE"/>
    <w:rsid w:val="00634F0E"/>
    <w:rsid w:val="00635B0A"/>
    <w:rsid w:val="006436BC"/>
    <w:rsid w:val="006474AD"/>
    <w:rsid w:val="006529D8"/>
    <w:rsid w:val="00653B94"/>
    <w:rsid w:val="00655A50"/>
    <w:rsid w:val="006573C2"/>
    <w:rsid w:val="0066358D"/>
    <w:rsid w:val="006743FE"/>
    <w:rsid w:val="00694C79"/>
    <w:rsid w:val="006A1854"/>
    <w:rsid w:val="006A5D7C"/>
    <w:rsid w:val="006A6402"/>
    <w:rsid w:val="006B31C7"/>
    <w:rsid w:val="006B79F2"/>
    <w:rsid w:val="006C3605"/>
    <w:rsid w:val="006C3B67"/>
    <w:rsid w:val="006C3E1C"/>
    <w:rsid w:val="006D0126"/>
    <w:rsid w:val="006D3979"/>
    <w:rsid w:val="006D3FBA"/>
    <w:rsid w:val="006D4621"/>
    <w:rsid w:val="006D4B46"/>
    <w:rsid w:val="006D4EA0"/>
    <w:rsid w:val="006E0041"/>
    <w:rsid w:val="006E081C"/>
    <w:rsid w:val="006E56CB"/>
    <w:rsid w:val="006F4DDA"/>
    <w:rsid w:val="006F5369"/>
    <w:rsid w:val="006F5DBF"/>
    <w:rsid w:val="007012FE"/>
    <w:rsid w:val="007038AB"/>
    <w:rsid w:val="00704529"/>
    <w:rsid w:val="00705450"/>
    <w:rsid w:val="00706688"/>
    <w:rsid w:val="00706C8C"/>
    <w:rsid w:val="00706F0B"/>
    <w:rsid w:val="00712D6D"/>
    <w:rsid w:val="0071364D"/>
    <w:rsid w:val="00715580"/>
    <w:rsid w:val="00717311"/>
    <w:rsid w:val="0072289F"/>
    <w:rsid w:val="00723414"/>
    <w:rsid w:val="00726DC9"/>
    <w:rsid w:val="00735AE8"/>
    <w:rsid w:val="00745D1B"/>
    <w:rsid w:val="00746AE0"/>
    <w:rsid w:val="00751655"/>
    <w:rsid w:val="00753247"/>
    <w:rsid w:val="007538FC"/>
    <w:rsid w:val="0076084F"/>
    <w:rsid w:val="00760D6D"/>
    <w:rsid w:val="00762C13"/>
    <w:rsid w:val="00764F67"/>
    <w:rsid w:val="00767983"/>
    <w:rsid w:val="00767EAC"/>
    <w:rsid w:val="00772F6E"/>
    <w:rsid w:val="0078075D"/>
    <w:rsid w:val="00781EFD"/>
    <w:rsid w:val="007830D4"/>
    <w:rsid w:val="00783C42"/>
    <w:rsid w:val="00785FD1"/>
    <w:rsid w:val="00786D9A"/>
    <w:rsid w:val="00791D9A"/>
    <w:rsid w:val="0079311A"/>
    <w:rsid w:val="00794081"/>
    <w:rsid w:val="00794811"/>
    <w:rsid w:val="00795369"/>
    <w:rsid w:val="00796900"/>
    <w:rsid w:val="00796ECC"/>
    <w:rsid w:val="007A33C5"/>
    <w:rsid w:val="007A362A"/>
    <w:rsid w:val="007A5E36"/>
    <w:rsid w:val="007A7D6A"/>
    <w:rsid w:val="007B3AB3"/>
    <w:rsid w:val="007C3C86"/>
    <w:rsid w:val="007C3E3C"/>
    <w:rsid w:val="007C6557"/>
    <w:rsid w:val="007D2C51"/>
    <w:rsid w:val="007D5904"/>
    <w:rsid w:val="007D5DD8"/>
    <w:rsid w:val="007D7264"/>
    <w:rsid w:val="007E6355"/>
    <w:rsid w:val="007E773A"/>
    <w:rsid w:val="007F19FD"/>
    <w:rsid w:val="007F3CCA"/>
    <w:rsid w:val="007F53A9"/>
    <w:rsid w:val="008060C6"/>
    <w:rsid w:val="0081367A"/>
    <w:rsid w:val="00817305"/>
    <w:rsid w:val="00822D29"/>
    <w:rsid w:val="00825918"/>
    <w:rsid w:val="0083248A"/>
    <w:rsid w:val="00833361"/>
    <w:rsid w:val="00833BBE"/>
    <w:rsid w:val="0083435D"/>
    <w:rsid w:val="008501CF"/>
    <w:rsid w:val="00853BDB"/>
    <w:rsid w:val="00857034"/>
    <w:rsid w:val="00857C54"/>
    <w:rsid w:val="00863055"/>
    <w:rsid w:val="00863BB3"/>
    <w:rsid w:val="00872198"/>
    <w:rsid w:val="008755F6"/>
    <w:rsid w:val="00882163"/>
    <w:rsid w:val="00883D69"/>
    <w:rsid w:val="00884DA5"/>
    <w:rsid w:val="00884E83"/>
    <w:rsid w:val="00885F11"/>
    <w:rsid w:val="00887B02"/>
    <w:rsid w:val="00891311"/>
    <w:rsid w:val="00891CF6"/>
    <w:rsid w:val="008939F0"/>
    <w:rsid w:val="00893BEA"/>
    <w:rsid w:val="00895F11"/>
    <w:rsid w:val="0089729F"/>
    <w:rsid w:val="008A2787"/>
    <w:rsid w:val="008A358E"/>
    <w:rsid w:val="008A3D95"/>
    <w:rsid w:val="008A7260"/>
    <w:rsid w:val="008B66C3"/>
    <w:rsid w:val="008B72AD"/>
    <w:rsid w:val="008C534C"/>
    <w:rsid w:val="008C7A85"/>
    <w:rsid w:val="008D5B93"/>
    <w:rsid w:val="008D73AC"/>
    <w:rsid w:val="008D7C26"/>
    <w:rsid w:val="008E2F1D"/>
    <w:rsid w:val="008E4059"/>
    <w:rsid w:val="008E4720"/>
    <w:rsid w:val="008E5E55"/>
    <w:rsid w:val="008E6E89"/>
    <w:rsid w:val="008F441B"/>
    <w:rsid w:val="008F744B"/>
    <w:rsid w:val="00904AB5"/>
    <w:rsid w:val="0090769D"/>
    <w:rsid w:val="009114F3"/>
    <w:rsid w:val="0091424A"/>
    <w:rsid w:val="009147BF"/>
    <w:rsid w:val="009219A3"/>
    <w:rsid w:val="00924D41"/>
    <w:rsid w:val="009252F4"/>
    <w:rsid w:val="00926162"/>
    <w:rsid w:val="00927271"/>
    <w:rsid w:val="00934004"/>
    <w:rsid w:val="00934068"/>
    <w:rsid w:val="0093408D"/>
    <w:rsid w:val="0093453F"/>
    <w:rsid w:val="00940BB3"/>
    <w:rsid w:val="0094292C"/>
    <w:rsid w:val="009434D0"/>
    <w:rsid w:val="00943857"/>
    <w:rsid w:val="0094426E"/>
    <w:rsid w:val="00944469"/>
    <w:rsid w:val="00945605"/>
    <w:rsid w:val="00946407"/>
    <w:rsid w:val="009465AB"/>
    <w:rsid w:val="00946FB3"/>
    <w:rsid w:val="00953591"/>
    <w:rsid w:val="00953D4B"/>
    <w:rsid w:val="00963236"/>
    <w:rsid w:val="00963D64"/>
    <w:rsid w:val="00965D16"/>
    <w:rsid w:val="009660A9"/>
    <w:rsid w:val="0097305C"/>
    <w:rsid w:val="00976092"/>
    <w:rsid w:val="009772DF"/>
    <w:rsid w:val="00981BC9"/>
    <w:rsid w:val="00986890"/>
    <w:rsid w:val="009905E4"/>
    <w:rsid w:val="009A0E3A"/>
    <w:rsid w:val="009A2347"/>
    <w:rsid w:val="009A5494"/>
    <w:rsid w:val="009A7599"/>
    <w:rsid w:val="009B21A2"/>
    <w:rsid w:val="009B28F5"/>
    <w:rsid w:val="009B2FDE"/>
    <w:rsid w:val="009B6A7F"/>
    <w:rsid w:val="009B6CE1"/>
    <w:rsid w:val="009C05FC"/>
    <w:rsid w:val="009C218F"/>
    <w:rsid w:val="009C542C"/>
    <w:rsid w:val="009D164C"/>
    <w:rsid w:val="009D1658"/>
    <w:rsid w:val="009D18B0"/>
    <w:rsid w:val="009D2D7B"/>
    <w:rsid w:val="009D2E7F"/>
    <w:rsid w:val="009D369F"/>
    <w:rsid w:val="009D3D40"/>
    <w:rsid w:val="009D400A"/>
    <w:rsid w:val="009D4519"/>
    <w:rsid w:val="009D5498"/>
    <w:rsid w:val="009D6A05"/>
    <w:rsid w:val="009D764C"/>
    <w:rsid w:val="009D7857"/>
    <w:rsid w:val="009E0203"/>
    <w:rsid w:val="009E07AB"/>
    <w:rsid w:val="009E3235"/>
    <w:rsid w:val="009E55EE"/>
    <w:rsid w:val="009E5A98"/>
    <w:rsid w:val="009E658A"/>
    <w:rsid w:val="009E7B81"/>
    <w:rsid w:val="009F1E5F"/>
    <w:rsid w:val="009F51BC"/>
    <w:rsid w:val="00A022C9"/>
    <w:rsid w:val="00A02302"/>
    <w:rsid w:val="00A10338"/>
    <w:rsid w:val="00A10B31"/>
    <w:rsid w:val="00A125F1"/>
    <w:rsid w:val="00A13FAA"/>
    <w:rsid w:val="00A143A8"/>
    <w:rsid w:val="00A23EB7"/>
    <w:rsid w:val="00A30584"/>
    <w:rsid w:val="00A32883"/>
    <w:rsid w:val="00A44748"/>
    <w:rsid w:val="00A467E4"/>
    <w:rsid w:val="00A52618"/>
    <w:rsid w:val="00A527FE"/>
    <w:rsid w:val="00A56122"/>
    <w:rsid w:val="00A600FA"/>
    <w:rsid w:val="00A6071E"/>
    <w:rsid w:val="00A61EA7"/>
    <w:rsid w:val="00A624FB"/>
    <w:rsid w:val="00A64CE2"/>
    <w:rsid w:val="00A71412"/>
    <w:rsid w:val="00A76615"/>
    <w:rsid w:val="00A82016"/>
    <w:rsid w:val="00A84554"/>
    <w:rsid w:val="00A84B5A"/>
    <w:rsid w:val="00A91974"/>
    <w:rsid w:val="00A92E4E"/>
    <w:rsid w:val="00A94DE7"/>
    <w:rsid w:val="00A96581"/>
    <w:rsid w:val="00AA409E"/>
    <w:rsid w:val="00AA6CCB"/>
    <w:rsid w:val="00AA6FD7"/>
    <w:rsid w:val="00AA7156"/>
    <w:rsid w:val="00AB20AB"/>
    <w:rsid w:val="00AB2790"/>
    <w:rsid w:val="00AC091D"/>
    <w:rsid w:val="00AC7646"/>
    <w:rsid w:val="00AD6D77"/>
    <w:rsid w:val="00AD7D6D"/>
    <w:rsid w:val="00AE3061"/>
    <w:rsid w:val="00AE536F"/>
    <w:rsid w:val="00AE705F"/>
    <w:rsid w:val="00AF10F9"/>
    <w:rsid w:val="00AF198E"/>
    <w:rsid w:val="00AF5777"/>
    <w:rsid w:val="00AF79D1"/>
    <w:rsid w:val="00B0316B"/>
    <w:rsid w:val="00B107B2"/>
    <w:rsid w:val="00B13BD6"/>
    <w:rsid w:val="00B155E3"/>
    <w:rsid w:val="00B2109E"/>
    <w:rsid w:val="00B23D5B"/>
    <w:rsid w:val="00B26094"/>
    <w:rsid w:val="00B31D0B"/>
    <w:rsid w:val="00B33B89"/>
    <w:rsid w:val="00B3436B"/>
    <w:rsid w:val="00B34411"/>
    <w:rsid w:val="00B34653"/>
    <w:rsid w:val="00B3502F"/>
    <w:rsid w:val="00B373E1"/>
    <w:rsid w:val="00B37832"/>
    <w:rsid w:val="00B4497A"/>
    <w:rsid w:val="00B505AD"/>
    <w:rsid w:val="00B556FD"/>
    <w:rsid w:val="00B63F0D"/>
    <w:rsid w:val="00B72D58"/>
    <w:rsid w:val="00B73C8F"/>
    <w:rsid w:val="00B74857"/>
    <w:rsid w:val="00B75F1A"/>
    <w:rsid w:val="00B7675B"/>
    <w:rsid w:val="00B80AD5"/>
    <w:rsid w:val="00B874AB"/>
    <w:rsid w:val="00B874BC"/>
    <w:rsid w:val="00B87DDA"/>
    <w:rsid w:val="00B94EE5"/>
    <w:rsid w:val="00B95253"/>
    <w:rsid w:val="00B9591F"/>
    <w:rsid w:val="00BB3004"/>
    <w:rsid w:val="00BB33A5"/>
    <w:rsid w:val="00BB48B3"/>
    <w:rsid w:val="00BB7AA1"/>
    <w:rsid w:val="00BB7FD4"/>
    <w:rsid w:val="00BC0334"/>
    <w:rsid w:val="00BC481B"/>
    <w:rsid w:val="00BC5680"/>
    <w:rsid w:val="00BD0F0F"/>
    <w:rsid w:val="00BD6416"/>
    <w:rsid w:val="00BE148F"/>
    <w:rsid w:val="00BE381D"/>
    <w:rsid w:val="00BE3A5D"/>
    <w:rsid w:val="00BE59B3"/>
    <w:rsid w:val="00BF5314"/>
    <w:rsid w:val="00BF5F57"/>
    <w:rsid w:val="00BF6781"/>
    <w:rsid w:val="00BF73AC"/>
    <w:rsid w:val="00C025D2"/>
    <w:rsid w:val="00C04A2B"/>
    <w:rsid w:val="00C07159"/>
    <w:rsid w:val="00C13807"/>
    <w:rsid w:val="00C17CEC"/>
    <w:rsid w:val="00C17FB6"/>
    <w:rsid w:val="00C21217"/>
    <w:rsid w:val="00C32F89"/>
    <w:rsid w:val="00C33E67"/>
    <w:rsid w:val="00C33E95"/>
    <w:rsid w:val="00C4000E"/>
    <w:rsid w:val="00C44295"/>
    <w:rsid w:val="00C466FE"/>
    <w:rsid w:val="00C46C3E"/>
    <w:rsid w:val="00C475AC"/>
    <w:rsid w:val="00C47F4A"/>
    <w:rsid w:val="00C50616"/>
    <w:rsid w:val="00C51DF6"/>
    <w:rsid w:val="00C523B6"/>
    <w:rsid w:val="00C53AE1"/>
    <w:rsid w:val="00C571FB"/>
    <w:rsid w:val="00C6175A"/>
    <w:rsid w:val="00C63E9F"/>
    <w:rsid w:val="00C66786"/>
    <w:rsid w:val="00C72AB9"/>
    <w:rsid w:val="00C7359E"/>
    <w:rsid w:val="00C76CCA"/>
    <w:rsid w:val="00C85A33"/>
    <w:rsid w:val="00C87444"/>
    <w:rsid w:val="00C9361C"/>
    <w:rsid w:val="00C96A5C"/>
    <w:rsid w:val="00CA13FA"/>
    <w:rsid w:val="00CA198B"/>
    <w:rsid w:val="00CA1CE9"/>
    <w:rsid w:val="00CB1F9D"/>
    <w:rsid w:val="00CB7B83"/>
    <w:rsid w:val="00CC1F6B"/>
    <w:rsid w:val="00CC2A4C"/>
    <w:rsid w:val="00CC34A3"/>
    <w:rsid w:val="00CC6E3E"/>
    <w:rsid w:val="00CC7A2F"/>
    <w:rsid w:val="00CC7E48"/>
    <w:rsid w:val="00CC7FAB"/>
    <w:rsid w:val="00CD13AF"/>
    <w:rsid w:val="00CD1446"/>
    <w:rsid w:val="00CD159E"/>
    <w:rsid w:val="00CD2AA9"/>
    <w:rsid w:val="00CD602F"/>
    <w:rsid w:val="00CE7662"/>
    <w:rsid w:val="00CF1DB3"/>
    <w:rsid w:val="00D01223"/>
    <w:rsid w:val="00D016E5"/>
    <w:rsid w:val="00D02B66"/>
    <w:rsid w:val="00D07DD5"/>
    <w:rsid w:val="00D1013B"/>
    <w:rsid w:val="00D13006"/>
    <w:rsid w:val="00D136EF"/>
    <w:rsid w:val="00D14EAE"/>
    <w:rsid w:val="00D1579A"/>
    <w:rsid w:val="00D178AA"/>
    <w:rsid w:val="00D204A5"/>
    <w:rsid w:val="00D20A1E"/>
    <w:rsid w:val="00D2110C"/>
    <w:rsid w:val="00D21FDA"/>
    <w:rsid w:val="00D25358"/>
    <w:rsid w:val="00D25B02"/>
    <w:rsid w:val="00D264BC"/>
    <w:rsid w:val="00D3136D"/>
    <w:rsid w:val="00D32973"/>
    <w:rsid w:val="00D36F6B"/>
    <w:rsid w:val="00D427E3"/>
    <w:rsid w:val="00D50707"/>
    <w:rsid w:val="00D56B11"/>
    <w:rsid w:val="00D574B3"/>
    <w:rsid w:val="00D6351D"/>
    <w:rsid w:val="00D70773"/>
    <w:rsid w:val="00D739E3"/>
    <w:rsid w:val="00D81397"/>
    <w:rsid w:val="00D8173B"/>
    <w:rsid w:val="00D855EA"/>
    <w:rsid w:val="00D97677"/>
    <w:rsid w:val="00DA414F"/>
    <w:rsid w:val="00DB1B5B"/>
    <w:rsid w:val="00DD3C95"/>
    <w:rsid w:val="00DD56B8"/>
    <w:rsid w:val="00DD63D5"/>
    <w:rsid w:val="00DD74F8"/>
    <w:rsid w:val="00DE319B"/>
    <w:rsid w:val="00DE64BC"/>
    <w:rsid w:val="00DF0F41"/>
    <w:rsid w:val="00DF2C89"/>
    <w:rsid w:val="00DF2D35"/>
    <w:rsid w:val="00DF428D"/>
    <w:rsid w:val="00DF6600"/>
    <w:rsid w:val="00DF7ADA"/>
    <w:rsid w:val="00E0057B"/>
    <w:rsid w:val="00E020BF"/>
    <w:rsid w:val="00E1082B"/>
    <w:rsid w:val="00E1623F"/>
    <w:rsid w:val="00E17941"/>
    <w:rsid w:val="00E2076B"/>
    <w:rsid w:val="00E2653D"/>
    <w:rsid w:val="00E26FF6"/>
    <w:rsid w:val="00E30C93"/>
    <w:rsid w:val="00E344FE"/>
    <w:rsid w:val="00E35076"/>
    <w:rsid w:val="00E364E0"/>
    <w:rsid w:val="00E37015"/>
    <w:rsid w:val="00E4007D"/>
    <w:rsid w:val="00E4179F"/>
    <w:rsid w:val="00E43066"/>
    <w:rsid w:val="00E44834"/>
    <w:rsid w:val="00E458D9"/>
    <w:rsid w:val="00E470D5"/>
    <w:rsid w:val="00E5601B"/>
    <w:rsid w:val="00E60390"/>
    <w:rsid w:val="00E61A6F"/>
    <w:rsid w:val="00E66B00"/>
    <w:rsid w:val="00E67FBE"/>
    <w:rsid w:val="00E768E4"/>
    <w:rsid w:val="00E82F61"/>
    <w:rsid w:val="00E82FFF"/>
    <w:rsid w:val="00E8385F"/>
    <w:rsid w:val="00E85397"/>
    <w:rsid w:val="00E91D36"/>
    <w:rsid w:val="00E937C4"/>
    <w:rsid w:val="00EA16CE"/>
    <w:rsid w:val="00EA17B2"/>
    <w:rsid w:val="00EB3B93"/>
    <w:rsid w:val="00EB483E"/>
    <w:rsid w:val="00EB52A2"/>
    <w:rsid w:val="00EC1C59"/>
    <w:rsid w:val="00EC3558"/>
    <w:rsid w:val="00EC4F2A"/>
    <w:rsid w:val="00EC5ACF"/>
    <w:rsid w:val="00ED2C47"/>
    <w:rsid w:val="00ED740F"/>
    <w:rsid w:val="00EE10B0"/>
    <w:rsid w:val="00EE27C8"/>
    <w:rsid w:val="00EE3195"/>
    <w:rsid w:val="00EE460E"/>
    <w:rsid w:val="00EE55AC"/>
    <w:rsid w:val="00EE6A3F"/>
    <w:rsid w:val="00EE6BCC"/>
    <w:rsid w:val="00EF4637"/>
    <w:rsid w:val="00EF715D"/>
    <w:rsid w:val="00F03149"/>
    <w:rsid w:val="00F04316"/>
    <w:rsid w:val="00F05870"/>
    <w:rsid w:val="00F076D9"/>
    <w:rsid w:val="00F33927"/>
    <w:rsid w:val="00F37FD1"/>
    <w:rsid w:val="00F426A6"/>
    <w:rsid w:val="00F47C81"/>
    <w:rsid w:val="00F5269C"/>
    <w:rsid w:val="00F624D9"/>
    <w:rsid w:val="00F633A2"/>
    <w:rsid w:val="00F70D85"/>
    <w:rsid w:val="00F71EF7"/>
    <w:rsid w:val="00F723FB"/>
    <w:rsid w:val="00F72D53"/>
    <w:rsid w:val="00F763B3"/>
    <w:rsid w:val="00F77F0E"/>
    <w:rsid w:val="00F81956"/>
    <w:rsid w:val="00F8212F"/>
    <w:rsid w:val="00F858F5"/>
    <w:rsid w:val="00F85C93"/>
    <w:rsid w:val="00F87263"/>
    <w:rsid w:val="00F91514"/>
    <w:rsid w:val="00F91768"/>
    <w:rsid w:val="00F9465A"/>
    <w:rsid w:val="00FA09EF"/>
    <w:rsid w:val="00FC03FF"/>
    <w:rsid w:val="00FC04C2"/>
    <w:rsid w:val="00FC1B22"/>
    <w:rsid w:val="00FC6ADA"/>
    <w:rsid w:val="00FD743F"/>
    <w:rsid w:val="00FE0E62"/>
    <w:rsid w:val="00FF114D"/>
    <w:rsid w:val="00FF77E9"/>
    <w:rsid w:val="00FF7C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C7213"/>
  <w15:chartTrackingRefBased/>
  <w15:docId w15:val="{F0EAF6B1-328E-4A64-BC39-44FFE49F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36B"/>
  </w:style>
  <w:style w:type="paragraph" w:styleId="Titre1">
    <w:name w:val="heading 1"/>
    <w:basedOn w:val="Normal"/>
    <w:next w:val="Normal"/>
    <w:link w:val="Titre1Car"/>
    <w:uiPriority w:val="9"/>
    <w:qFormat/>
    <w:rsid w:val="005921B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5F0AA8"/>
    <w:pPr>
      <w:keepNext/>
      <w:keepLines/>
      <w:spacing w:before="120" w:after="240" w:line="240" w:lineRule="auto"/>
      <w:outlineLvl w:val="1"/>
    </w:pPr>
    <w:rPr>
      <w:rFonts w:asciiTheme="majorHAnsi" w:eastAsiaTheme="majorEastAsia" w:hAnsiTheme="majorHAnsi" w:cstheme="majorBidi"/>
      <w:color w:val="365F91" w:themeColor="accent1" w:themeShade="BF"/>
      <w:sz w:val="26"/>
      <w:szCs w:val="26"/>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3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624D9"/>
    <w:rPr>
      <w:color w:val="808080"/>
    </w:rPr>
  </w:style>
  <w:style w:type="paragraph" w:styleId="Paragraphedeliste">
    <w:name w:val="List Paragraph"/>
    <w:basedOn w:val="Normal"/>
    <w:uiPriority w:val="34"/>
    <w:qFormat/>
    <w:rsid w:val="000657F6"/>
    <w:pPr>
      <w:ind w:left="720"/>
      <w:contextualSpacing/>
    </w:pPr>
  </w:style>
  <w:style w:type="paragraph" w:styleId="En-tte">
    <w:name w:val="header"/>
    <w:basedOn w:val="Normal"/>
    <w:link w:val="En-tteCar"/>
    <w:uiPriority w:val="99"/>
    <w:unhideWhenUsed/>
    <w:rsid w:val="004971CB"/>
    <w:pPr>
      <w:tabs>
        <w:tab w:val="center" w:pos="4536"/>
        <w:tab w:val="right" w:pos="9072"/>
      </w:tabs>
      <w:spacing w:after="0" w:line="240" w:lineRule="auto"/>
    </w:pPr>
  </w:style>
  <w:style w:type="character" w:customStyle="1" w:styleId="En-tteCar">
    <w:name w:val="En-tête Car"/>
    <w:basedOn w:val="Policepardfaut"/>
    <w:link w:val="En-tte"/>
    <w:uiPriority w:val="99"/>
    <w:rsid w:val="004971CB"/>
  </w:style>
  <w:style w:type="paragraph" w:styleId="Pieddepage">
    <w:name w:val="footer"/>
    <w:basedOn w:val="Normal"/>
    <w:link w:val="PieddepageCar"/>
    <w:uiPriority w:val="99"/>
    <w:unhideWhenUsed/>
    <w:rsid w:val="004971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71CB"/>
  </w:style>
  <w:style w:type="paragraph" w:styleId="Textedebulles">
    <w:name w:val="Balloon Text"/>
    <w:basedOn w:val="Normal"/>
    <w:link w:val="TextedebullesCar"/>
    <w:uiPriority w:val="99"/>
    <w:semiHidden/>
    <w:unhideWhenUsed/>
    <w:rsid w:val="004D2F2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F2D"/>
    <w:rPr>
      <w:rFonts w:ascii="Segoe UI" w:hAnsi="Segoe UI" w:cs="Segoe UI"/>
      <w:sz w:val="18"/>
      <w:szCs w:val="18"/>
    </w:rPr>
  </w:style>
  <w:style w:type="character" w:styleId="Marquedecommentaire">
    <w:name w:val="annotation reference"/>
    <w:basedOn w:val="Policepardfaut"/>
    <w:uiPriority w:val="99"/>
    <w:semiHidden/>
    <w:unhideWhenUsed/>
    <w:rsid w:val="005252BE"/>
    <w:rPr>
      <w:sz w:val="16"/>
      <w:szCs w:val="16"/>
    </w:rPr>
  </w:style>
  <w:style w:type="paragraph" w:styleId="Commentaire">
    <w:name w:val="annotation text"/>
    <w:basedOn w:val="Normal"/>
    <w:link w:val="CommentaireCar"/>
    <w:uiPriority w:val="99"/>
    <w:unhideWhenUsed/>
    <w:rsid w:val="005252BE"/>
    <w:pPr>
      <w:spacing w:line="240" w:lineRule="auto"/>
    </w:pPr>
    <w:rPr>
      <w:sz w:val="20"/>
      <w:szCs w:val="20"/>
    </w:rPr>
  </w:style>
  <w:style w:type="character" w:customStyle="1" w:styleId="CommentaireCar">
    <w:name w:val="Commentaire Car"/>
    <w:basedOn w:val="Policepardfaut"/>
    <w:link w:val="Commentaire"/>
    <w:uiPriority w:val="99"/>
    <w:rsid w:val="005252BE"/>
    <w:rPr>
      <w:sz w:val="20"/>
      <w:szCs w:val="20"/>
    </w:rPr>
  </w:style>
  <w:style w:type="paragraph" w:styleId="Objetducommentaire">
    <w:name w:val="annotation subject"/>
    <w:basedOn w:val="Commentaire"/>
    <w:next w:val="Commentaire"/>
    <w:link w:val="ObjetducommentaireCar"/>
    <w:uiPriority w:val="99"/>
    <w:semiHidden/>
    <w:unhideWhenUsed/>
    <w:rsid w:val="005252BE"/>
    <w:rPr>
      <w:b/>
      <w:bCs/>
    </w:rPr>
  </w:style>
  <w:style w:type="character" w:customStyle="1" w:styleId="ObjetducommentaireCar">
    <w:name w:val="Objet du commentaire Car"/>
    <w:basedOn w:val="CommentaireCar"/>
    <w:link w:val="Objetducommentaire"/>
    <w:uiPriority w:val="99"/>
    <w:semiHidden/>
    <w:rsid w:val="005252BE"/>
    <w:rPr>
      <w:b/>
      <w:bCs/>
      <w:sz w:val="20"/>
      <w:szCs w:val="20"/>
    </w:rPr>
  </w:style>
  <w:style w:type="character" w:customStyle="1" w:styleId="Titre2Car">
    <w:name w:val="Titre 2 Car"/>
    <w:basedOn w:val="Policepardfaut"/>
    <w:link w:val="Titre2"/>
    <w:uiPriority w:val="9"/>
    <w:rsid w:val="005F0AA8"/>
    <w:rPr>
      <w:rFonts w:asciiTheme="majorHAnsi" w:eastAsiaTheme="majorEastAsia" w:hAnsiTheme="majorHAnsi" w:cstheme="majorBidi"/>
      <w:color w:val="365F91" w:themeColor="accent1" w:themeShade="BF"/>
      <w:sz w:val="26"/>
      <w:szCs w:val="26"/>
      <w:lang w:val="en-GB"/>
    </w:rPr>
  </w:style>
  <w:style w:type="character" w:customStyle="1" w:styleId="Titre1Car">
    <w:name w:val="Titre 1 Car"/>
    <w:basedOn w:val="Policepardfaut"/>
    <w:link w:val="Titre1"/>
    <w:uiPriority w:val="9"/>
    <w:rsid w:val="005921BB"/>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5921BB"/>
    <w:pPr>
      <w:outlineLvl w:val="9"/>
    </w:pPr>
    <w:rPr>
      <w:lang w:eastAsia="fr-FR"/>
    </w:rPr>
  </w:style>
  <w:style w:type="paragraph" w:styleId="TM2">
    <w:name w:val="toc 2"/>
    <w:basedOn w:val="Normal"/>
    <w:next w:val="Normal"/>
    <w:autoRedefine/>
    <w:uiPriority w:val="39"/>
    <w:unhideWhenUsed/>
    <w:rsid w:val="005921BB"/>
    <w:pPr>
      <w:spacing w:after="100"/>
      <w:ind w:left="220"/>
    </w:pPr>
  </w:style>
  <w:style w:type="character" w:styleId="Lienhypertexte">
    <w:name w:val="Hyperlink"/>
    <w:basedOn w:val="Policepardfaut"/>
    <w:uiPriority w:val="99"/>
    <w:unhideWhenUsed/>
    <w:rsid w:val="005921BB"/>
    <w:rPr>
      <w:color w:val="0000FF" w:themeColor="hyperlink"/>
      <w:u w:val="single"/>
    </w:rPr>
  </w:style>
  <w:style w:type="paragraph" w:customStyle="1" w:styleId="TEXTGUIDANCE">
    <w:name w:val="TEXT GUIDANCE"/>
    <w:basedOn w:val="Normal"/>
    <w:qFormat/>
    <w:rsid w:val="00B3436B"/>
    <w:pPr>
      <w:spacing w:before="160" w:after="0"/>
      <w:ind w:firstLine="284"/>
      <w:jc w:val="both"/>
    </w:pPr>
    <w:rPr>
      <w:lang w:val="en-GB"/>
    </w:rPr>
  </w:style>
  <w:style w:type="paragraph" w:styleId="Listepuces2">
    <w:name w:val="List Bullet 2"/>
    <w:basedOn w:val="Normal"/>
    <w:uiPriority w:val="99"/>
    <w:unhideWhenUsed/>
    <w:rsid w:val="00B3436B"/>
    <w:pPr>
      <w:numPr>
        <w:numId w:val="12"/>
      </w:numPr>
      <w:contextualSpacing/>
    </w:pPr>
  </w:style>
  <w:style w:type="paragraph" w:styleId="Listepuces">
    <w:name w:val="List Bullet"/>
    <w:basedOn w:val="Normal"/>
    <w:uiPriority w:val="99"/>
    <w:unhideWhenUsed/>
    <w:rsid w:val="00D97677"/>
    <w:pPr>
      <w:numPr>
        <w:numId w:val="11"/>
      </w:numPr>
      <w:contextualSpacing/>
    </w:pPr>
  </w:style>
  <w:style w:type="paragraph" w:styleId="Notedebasdepage">
    <w:name w:val="footnote text"/>
    <w:basedOn w:val="Normal"/>
    <w:link w:val="NotedebasdepageCar"/>
    <w:uiPriority w:val="99"/>
    <w:semiHidden/>
    <w:unhideWhenUsed/>
    <w:rsid w:val="009D369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D369F"/>
    <w:rPr>
      <w:sz w:val="20"/>
      <w:szCs w:val="20"/>
    </w:rPr>
  </w:style>
  <w:style w:type="character" w:styleId="Appelnotedebasdep">
    <w:name w:val="footnote reference"/>
    <w:basedOn w:val="Policepardfaut"/>
    <w:uiPriority w:val="99"/>
    <w:semiHidden/>
    <w:unhideWhenUsed/>
    <w:rsid w:val="009D36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énéral"/>
          <w:gallery w:val="placeholder"/>
        </w:category>
        <w:types>
          <w:type w:val="bbPlcHdr"/>
        </w:types>
        <w:behaviors>
          <w:behavior w:val="content"/>
        </w:behaviors>
        <w:guid w:val="{BC3A9AA6-38E4-4655-856E-B2CCD460906B}"/>
      </w:docPartPr>
      <w:docPartBody>
        <w:p w:rsidR="009A640B" w:rsidRDefault="009A640B">
          <w:r w:rsidRPr="00AC6787">
            <w:rPr>
              <w:rStyle w:val="Textedelespacerserv"/>
            </w:rPr>
            <w:t>Choisissez un élément.</w:t>
          </w:r>
        </w:p>
      </w:docPartBody>
    </w:docPart>
    <w:docPart>
      <w:docPartPr>
        <w:name w:val="24C313677F9043DFBFC352D8F87DC39F"/>
        <w:category>
          <w:name w:val="Général"/>
          <w:gallery w:val="placeholder"/>
        </w:category>
        <w:types>
          <w:type w:val="bbPlcHdr"/>
        </w:types>
        <w:behaviors>
          <w:behavior w:val="content"/>
        </w:behaviors>
        <w:guid w:val="{B54796C8-8E43-4FF2-B697-389DAE49AC80}"/>
      </w:docPartPr>
      <w:docPartBody>
        <w:p w:rsidR="009A640B" w:rsidRDefault="009A640B" w:rsidP="009A640B">
          <w:pPr>
            <w:pStyle w:val="24C313677F9043DFBFC352D8F87DC39F"/>
          </w:pPr>
          <w:r w:rsidRPr="00AC6787">
            <w:rPr>
              <w:rStyle w:val="Textedelespacerserv"/>
            </w:rPr>
            <w:t>Choisissez un élément.</w:t>
          </w:r>
        </w:p>
      </w:docPartBody>
    </w:docPart>
    <w:docPart>
      <w:docPartPr>
        <w:name w:val="98D3AA3EE823470EB0B5DB2C2853E088"/>
        <w:category>
          <w:name w:val="Général"/>
          <w:gallery w:val="placeholder"/>
        </w:category>
        <w:types>
          <w:type w:val="bbPlcHdr"/>
        </w:types>
        <w:behaviors>
          <w:behavior w:val="content"/>
        </w:behaviors>
        <w:guid w:val="{F0359FB8-F471-4703-8951-DB166567AFB2}"/>
      </w:docPartPr>
      <w:docPartBody>
        <w:p w:rsidR="009A640B" w:rsidRDefault="009A640B" w:rsidP="009A640B">
          <w:pPr>
            <w:pStyle w:val="98D3AA3EE823470EB0B5DB2C2853E088"/>
          </w:pPr>
          <w:r w:rsidRPr="00AC6787">
            <w:rPr>
              <w:rStyle w:val="Textedelespacerserv"/>
            </w:rPr>
            <w:t>Choisissez un élément.</w:t>
          </w:r>
        </w:p>
      </w:docPartBody>
    </w:docPart>
    <w:docPart>
      <w:docPartPr>
        <w:name w:val="605481651C934DDE81D0F182D4C5C0BD"/>
        <w:category>
          <w:name w:val="Général"/>
          <w:gallery w:val="placeholder"/>
        </w:category>
        <w:types>
          <w:type w:val="bbPlcHdr"/>
        </w:types>
        <w:behaviors>
          <w:behavior w:val="content"/>
        </w:behaviors>
        <w:guid w:val="{4FDFD6D3-1DBE-4BB0-B1C3-FC33989B234C}"/>
      </w:docPartPr>
      <w:docPartBody>
        <w:p w:rsidR="00D85CDD" w:rsidRDefault="00D85CDD" w:rsidP="00D85CDD">
          <w:pPr>
            <w:pStyle w:val="605481651C934DDE81D0F182D4C5C0BD"/>
          </w:pPr>
          <w:r w:rsidRPr="00AC6787">
            <w:rPr>
              <w:rStyle w:val="Textedelespacerserv"/>
            </w:rPr>
            <w:t>Choisissez un élément.</w:t>
          </w:r>
        </w:p>
      </w:docPartBody>
    </w:docPart>
    <w:docPart>
      <w:docPartPr>
        <w:name w:val="D60C95E9E4034684984CD4CB3A7687E0"/>
        <w:category>
          <w:name w:val="Général"/>
          <w:gallery w:val="placeholder"/>
        </w:category>
        <w:types>
          <w:type w:val="bbPlcHdr"/>
        </w:types>
        <w:behaviors>
          <w:behavior w:val="content"/>
        </w:behaviors>
        <w:guid w:val="{6065CBDD-0D83-4D80-9C11-C4AB7E1952E2}"/>
      </w:docPartPr>
      <w:docPartBody>
        <w:p w:rsidR="00D85CDD" w:rsidRDefault="00D85CDD" w:rsidP="00D85CDD">
          <w:pPr>
            <w:pStyle w:val="D60C95E9E4034684984CD4CB3A7687E0"/>
          </w:pPr>
          <w:r w:rsidRPr="00AC6787">
            <w:rPr>
              <w:rStyle w:val="Textedelespacerserv"/>
            </w:rPr>
            <w:t>Choisissez un élément.</w:t>
          </w:r>
        </w:p>
      </w:docPartBody>
    </w:docPart>
    <w:docPart>
      <w:docPartPr>
        <w:name w:val="E52CC5D61375455A886C16BFDF7AFF68"/>
        <w:category>
          <w:name w:val="Général"/>
          <w:gallery w:val="placeholder"/>
        </w:category>
        <w:types>
          <w:type w:val="bbPlcHdr"/>
        </w:types>
        <w:behaviors>
          <w:behavior w:val="content"/>
        </w:behaviors>
        <w:guid w:val="{17294B95-EA97-4E37-86DA-878AEC40E51E}"/>
      </w:docPartPr>
      <w:docPartBody>
        <w:p w:rsidR="00D85CDD" w:rsidRDefault="00D85CDD" w:rsidP="00D85CDD">
          <w:pPr>
            <w:pStyle w:val="E52CC5D61375455A886C16BFDF7AFF68"/>
          </w:pPr>
          <w:r w:rsidRPr="00AC6787">
            <w:rPr>
              <w:rStyle w:val="Textedelespacerserv"/>
            </w:rPr>
            <w:t>Choisissez un élément.</w:t>
          </w:r>
        </w:p>
      </w:docPartBody>
    </w:docPart>
    <w:docPart>
      <w:docPartPr>
        <w:name w:val="667D44CAE35E4CF9A13190A6D7FD81C9"/>
        <w:category>
          <w:name w:val="Général"/>
          <w:gallery w:val="placeholder"/>
        </w:category>
        <w:types>
          <w:type w:val="bbPlcHdr"/>
        </w:types>
        <w:behaviors>
          <w:behavior w:val="content"/>
        </w:behaviors>
        <w:guid w:val="{29317C8B-39A8-451B-8021-0D275874B941}"/>
      </w:docPartPr>
      <w:docPartBody>
        <w:p w:rsidR="00D85CDD" w:rsidRDefault="00D85CDD" w:rsidP="00D85CDD">
          <w:pPr>
            <w:pStyle w:val="667D44CAE35E4CF9A13190A6D7FD81C9"/>
          </w:pPr>
          <w:r w:rsidRPr="00AC6787">
            <w:rPr>
              <w:rStyle w:val="Textedelespacerserv"/>
            </w:rPr>
            <w:t>Choisissez un élément.</w:t>
          </w:r>
        </w:p>
      </w:docPartBody>
    </w:docPart>
    <w:docPart>
      <w:docPartPr>
        <w:name w:val="EF2E942B71A4464488289F2BC40457C7"/>
        <w:category>
          <w:name w:val="Général"/>
          <w:gallery w:val="placeholder"/>
        </w:category>
        <w:types>
          <w:type w:val="bbPlcHdr"/>
        </w:types>
        <w:behaviors>
          <w:behavior w:val="content"/>
        </w:behaviors>
        <w:guid w:val="{7FB2E838-66F0-4650-93A3-7992CBB69812}"/>
      </w:docPartPr>
      <w:docPartBody>
        <w:p w:rsidR="00D85CDD" w:rsidRDefault="00D85CDD" w:rsidP="00D85CDD">
          <w:pPr>
            <w:pStyle w:val="EF2E942B71A4464488289F2BC40457C7"/>
          </w:pPr>
          <w:r w:rsidRPr="00AC67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40B"/>
    <w:rsid w:val="000277C6"/>
    <w:rsid w:val="0003729D"/>
    <w:rsid w:val="00130FBE"/>
    <w:rsid w:val="001345BC"/>
    <w:rsid w:val="00150801"/>
    <w:rsid w:val="00197FCC"/>
    <w:rsid w:val="002031C7"/>
    <w:rsid w:val="0021280B"/>
    <w:rsid w:val="00212EAF"/>
    <w:rsid w:val="00285D83"/>
    <w:rsid w:val="002C7931"/>
    <w:rsid w:val="002E0E4B"/>
    <w:rsid w:val="00300D50"/>
    <w:rsid w:val="00365465"/>
    <w:rsid w:val="00380D8F"/>
    <w:rsid w:val="003901F5"/>
    <w:rsid w:val="003B6092"/>
    <w:rsid w:val="003C41E8"/>
    <w:rsid w:val="003C7579"/>
    <w:rsid w:val="003D5706"/>
    <w:rsid w:val="0045536B"/>
    <w:rsid w:val="00455D58"/>
    <w:rsid w:val="00473539"/>
    <w:rsid w:val="0048442A"/>
    <w:rsid w:val="004A5004"/>
    <w:rsid w:val="00536861"/>
    <w:rsid w:val="007A4791"/>
    <w:rsid w:val="007B35F4"/>
    <w:rsid w:val="007C2AB1"/>
    <w:rsid w:val="007C53BB"/>
    <w:rsid w:val="007C6CA4"/>
    <w:rsid w:val="007D014C"/>
    <w:rsid w:val="008561BE"/>
    <w:rsid w:val="008820E4"/>
    <w:rsid w:val="008F4D17"/>
    <w:rsid w:val="00932751"/>
    <w:rsid w:val="009A640B"/>
    <w:rsid w:val="00A66BDB"/>
    <w:rsid w:val="00A95023"/>
    <w:rsid w:val="00B135B9"/>
    <w:rsid w:val="00B60870"/>
    <w:rsid w:val="00B83C5D"/>
    <w:rsid w:val="00BC04D1"/>
    <w:rsid w:val="00BD0059"/>
    <w:rsid w:val="00BD3C8C"/>
    <w:rsid w:val="00D314CF"/>
    <w:rsid w:val="00D56698"/>
    <w:rsid w:val="00D77120"/>
    <w:rsid w:val="00D80588"/>
    <w:rsid w:val="00D85CDD"/>
    <w:rsid w:val="00DB55EB"/>
    <w:rsid w:val="00DF354D"/>
    <w:rsid w:val="00E83B22"/>
    <w:rsid w:val="00E93742"/>
    <w:rsid w:val="00EF7131"/>
    <w:rsid w:val="00FD52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85CDD"/>
    <w:rPr>
      <w:color w:val="808080"/>
    </w:rPr>
  </w:style>
  <w:style w:type="paragraph" w:customStyle="1" w:styleId="E9AA091CAC2744DA9D5EDED990431358">
    <w:name w:val="E9AA091CAC2744DA9D5EDED990431358"/>
    <w:rsid w:val="009A640B"/>
    <w:rPr>
      <w:rFonts w:eastAsiaTheme="minorHAnsi"/>
      <w:lang w:eastAsia="en-US"/>
    </w:rPr>
  </w:style>
  <w:style w:type="paragraph" w:customStyle="1" w:styleId="5AC472A6427E40D4A5F87CEB9EEB5428">
    <w:name w:val="5AC472A6427E40D4A5F87CEB9EEB5428"/>
    <w:rsid w:val="009A640B"/>
  </w:style>
  <w:style w:type="paragraph" w:customStyle="1" w:styleId="9CF9DDF8F7DF4CE68BF4EE50A955FB10">
    <w:name w:val="9CF9DDF8F7DF4CE68BF4EE50A955FB10"/>
    <w:rsid w:val="009A640B"/>
  </w:style>
  <w:style w:type="paragraph" w:customStyle="1" w:styleId="8900E8BBB6D04A46A49B40E7774D8469">
    <w:name w:val="8900E8BBB6D04A46A49B40E7774D8469"/>
    <w:rsid w:val="009A640B"/>
  </w:style>
  <w:style w:type="paragraph" w:customStyle="1" w:styleId="6FB28FF5FC7347C794EA06980C3B1B89">
    <w:name w:val="6FB28FF5FC7347C794EA06980C3B1B89"/>
    <w:rsid w:val="009A640B"/>
  </w:style>
  <w:style w:type="paragraph" w:customStyle="1" w:styleId="A3686D0E1F23467CAC7FC784D34BCBEB">
    <w:name w:val="A3686D0E1F23467CAC7FC784D34BCBEB"/>
    <w:rsid w:val="009A640B"/>
  </w:style>
  <w:style w:type="paragraph" w:customStyle="1" w:styleId="44937ED400174BB6BC4B2A95B0F42FD0">
    <w:name w:val="44937ED400174BB6BC4B2A95B0F42FD0"/>
    <w:rsid w:val="009A640B"/>
  </w:style>
  <w:style w:type="paragraph" w:customStyle="1" w:styleId="91C029CD1EB248FAA845DE45E448E502">
    <w:name w:val="91C029CD1EB248FAA845DE45E448E502"/>
    <w:rsid w:val="009A640B"/>
  </w:style>
  <w:style w:type="paragraph" w:customStyle="1" w:styleId="7BD6CC39BCBE4A8E8BC94FA4697B3BA5">
    <w:name w:val="7BD6CC39BCBE4A8E8BC94FA4697B3BA5"/>
    <w:rsid w:val="009A640B"/>
  </w:style>
  <w:style w:type="paragraph" w:customStyle="1" w:styleId="1ECB9B6091BA4EB0AD7E2A1DEF1185CC">
    <w:name w:val="1ECB9B6091BA4EB0AD7E2A1DEF1185CC"/>
    <w:rsid w:val="009A640B"/>
  </w:style>
  <w:style w:type="paragraph" w:customStyle="1" w:styleId="A9ED9CE70D604979B0AE99C66C2B6D23">
    <w:name w:val="A9ED9CE70D604979B0AE99C66C2B6D23"/>
    <w:rsid w:val="009A640B"/>
  </w:style>
  <w:style w:type="paragraph" w:customStyle="1" w:styleId="786617B55B0946EA96675AC3DEED97DE">
    <w:name w:val="786617B55B0946EA96675AC3DEED97DE"/>
    <w:rsid w:val="009A640B"/>
  </w:style>
  <w:style w:type="paragraph" w:customStyle="1" w:styleId="1F9780BD611C4BCA9C3FC095BF0DC353">
    <w:name w:val="1F9780BD611C4BCA9C3FC095BF0DC353"/>
    <w:rsid w:val="009A640B"/>
  </w:style>
  <w:style w:type="paragraph" w:customStyle="1" w:styleId="4324B69536BE45968C17988489E9735E">
    <w:name w:val="4324B69536BE45968C17988489E9735E"/>
    <w:rsid w:val="009A640B"/>
  </w:style>
  <w:style w:type="paragraph" w:customStyle="1" w:styleId="5E24E3C5727549A6A11C877AC2D13BEE">
    <w:name w:val="5E24E3C5727549A6A11C877AC2D13BEE"/>
    <w:rsid w:val="009A640B"/>
  </w:style>
  <w:style w:type="paragraph" w:customStyle="1" w:styleId="79EBBFA08F134BE6917485855CEBA3F8">
    <w:name w:val="79EBBFA08F134BE6917485855CEBA3F8"/>
    <w:rsid w:val="009A640B"/>
  </w:style>
  <w:style w:type="paragraph" w:customStyle="1" w:styleId="1ADDEA6840114B02B03C56B22B4408EC">
    <w:name w:val="1ADDEA6840114B02B03C56B22B4408EC"/>
    <w:rsid w:val="009A640B"/>
  </w:style>
  <w:style w:type="paragraph" w:customStyle="1" w:styleId="171D3A8575F7466BA76875D733C30349">
    <w:name w:val="171D3A8575F7466BA76875D733C30349"/>
    <w:rsid w:val="009A640B"/>
  </w:style>
  <w:style w:type="paragraph" w:customStyle="1" w:styleId="53053E5866E6482EAAE60F5825408AEB">
    <w:name w:val="53053E5866E6482EAAE60F5825408AEB"/>
    <w:rsid w:val="009A640B"/>
  </w:style>
  <w:style w:type="paragraph" w:customStyle="1" w:styleId="B1A67E9346F04F7AAADB39A6E4AF55F4">
    <w:name w:val="B1A67E9346F04F7AAADB39A6E4AF55F4"/>
    <w:rsid w:val="009A640B"/>
  </w:style>
  <w:style w:type="paragraph" w:customStyle="1" w:styleId="5C297A7B017142A787A7E5FE981FF4CE">
    <w:name w:val="5C297A7B017142A787A7E5FE981FF4CE"/>
    <w:rsid w:val="009A640B"/>
  </w:style>
  <w:style w:type="paragraph" w:customStyle="1" w:styleId="D41DA1B9C2714401AD48B618509E229B">
    <w:name w:val="D41DA1B9C2714401AD48B618509E229B"/>
    <w:rsid w:val="009A640B"/>
  </w:style>
  <w:style w:type="paragraph" w:customStyle="1" w:styleId="1B7AF181A7924BB7B9052969F84ED16A">
    <w:name w:val="1B7AF181A7924BB7B9052969F84ED16A"/>
    <w:rsid w:val="009A640B"/>
  </w:style>
  <w:style w:type="paragraph" w:customStyle="1" w:styleId="865BA2741B5F4C3091E35F386E3933D1">
    <w:name w:val="865BA2741B5F4C3091E35F386E3933D1"/>
    <w:rsid w:val="009A640B"/>
  </w:style>
  <w:style w:type="paragraph" w:customStyle="1" w:styleId="D9101A96FACA44E882E1359A25003800">
    <w:name w:val="D9101A96FACA44E882E1359A25003800"/>
    <w:rsid w:val="009A640B"/>
  </w:style>
  <w:style w:type="paragraph" w:customStyle="1" w:styleId="36C3661A14614C6F9ACC335A08C68765">
    <w:name w:val="36C3661A14614C6F9ACC335A08C68765"/>
    <w:rsid w:val="009A640B"/>
  </w:style>
  <w:style w:type="paragraph" w:customStyle="1" w:styleId="2104B9D623804118BC3055E0ABD14459">
    <w:name w:val="2104B9D623804118BC3055E0ABD14459"/>
    <w:rsid w:val="009A640B"/>
  </w:style>
  <w:style w:type="paragraph" w:customStyle="1" w:styleId="F3AF80A99B5F4EC89D71C923D5666205">
    <w:name w:val="F3AF80A99B5F4EC89D71C923D5666205"/>
    <w:rsid w:val="009A640B"/>
  </w:style>
  <w:style w:type="paragraph" w:customStyle="1" w:styleId="A56E95189690468A9CF48022FAA2EAF4">
    <w:name w:val="A56E95189690468A9CF48022FAA2EAF4"/>
    <w:rsid w:val="009A640B"/>
  </w:style>
  <w:style w:type="paragraph" w:customStyle="1" w:styleId="B8BA74A51214457C8B34DBAC3E67C14C">
    <w:name w:val="B8BA74A51214457C8B34DBAC3E67C14C"/>
    <w:rsid w:val="009A640B"/>
  </w:style>
  <w:style w:type="paragraph" w:customStyle="1" w:styleId="AF56B948396243AAA65B5B19D008B4C6">
    <w:name w:val="AF56B948396243AAA65B5B19D008B4C6"/>
    <w:rsid w:val="009A640B"/>
  </w:style>
  <w:style w:type="paragraph" w:customStyle="1" w:styleId="7532CF70E9364A4C8F1F96C7933A59A6">
    <w:name w:val="7532CF70E9364A4C8F1F96C7933A59A6"/>
    <w:rsid w:val="009A640B"/>
  </w:style>
  <w:style w:type="paragraph" w:customStyle="1" w:styleId="4471F94E6DBD43E39AF93DD3A7512B78">
    <w:name w:val="4471F94E6DBD43E39AF93DD3A7512B78"/>
    <w:rsid w:val="009A640B"/>
  </w:style>
  <w:style w:type="paragraph" w:customStyle="1" w:styleId="BB67838DF19543D4953F88DF331811E1">
    <w:name w:val="BB67838DF19543D4953F88DF331811E1"/>
    <w:rsid w:val="009A640B"/>
  </w:style>
  <w:style w:type="paragraph" w:customStyle="1" w:styleId="0F51A2E08FB347D0AC2DDF07D9A71D61">
    <w:name w:val="0F51A2E08FB347D0AC2DDF07D9A71D61"/>
    <w:rsid w:val="009A640B"/>
  </w:style>
  <w:style w:type="paragraph" w:customStyle="1" w:styleId="E30CB6962D7245D090FDBFED9B573652">
    <w:name w:val="E30CB6962D7245D090FDBFED9B573652"/>
    <w:rsid w:val="009A640B"/>
  </w:style>
  <w:style w:type="paragraph" w:customStyle="1" w:styleId="5EE1E83AACBF4D9CBDA148F8AFFAB76C">
    <w:name w:val="5EE1E83AACBF4D9CBDA148F8AFFAB76C"/>
    <w:rsid w:val="009A640B"/>
  </w:style>
  <w:style w:type="paragraph" w:customStyle="1" w:styleId="A6E193620F44408CB315A3D99397891E">
    <w:name w:val="A6E193620F44408CB315A3D99397891E"/>
    <w:rsid w:val="009A640B"/>
  </w:style>
  <w:style w:type="paragraph" w:customStyle="1" w:styleId="6C3F5214C7B1417EA52F37996B7170AC">
    <w:name w:val="6C3F5214C7B1417EA52F37996B7170AC"/>
    <w:rsid w:val="009A640B"/>
  </w:style>
  <w:style w:type="paragraph" w:customStyle="1" w:styleId="76EEB7E7BE02406B8C20180739996A93">
    <w:name w:val="76EEB7E7BE02406B8C20180739996A93"/>
    <w:rsid w:val="009A640B"/>
  </w:style>
  <w:style w:type="paragraph" w:customStyle="1" w:styleId="D1F6FB073EB6493394EB79A37C260CAA">
    <w:name w:val="D1F6FB073EB6493394EB79A37C260CAA"/>
    <w:rsid w:val="009A640B"/>
  </w:style>
  <w:style w:type="paragraph" w:customStyle="1" w:styleId="8EE704E20ABF4198BD3D78BADA2F4104">
    <w:name w:val="8EE704E20ABF4198BD3D78BADA2F4104"/>
    <w:rsid w:val="009A640B"/>
  </w:style>
  <w:style w:type="paragraph" w:customStyle="1" w:styleId="84CCFFF40F1C41E3B3670E516724C66E">
    <w:name w:val="84CCFFF40F1C41E3B3670E516724C66E"/>
    <w:rsid w:val="009A640B"/>
  </w:style>
  <w:style w:type="paragraph" w:customStyle="1" w:styleId="60691E7B90214210878FB82AEE0FFD1C">
    <w:name w:val="60691E7B90214210878FB82AEE0FFD1C"/>
    <w:rsid w:val="009A640B"/>
  </w:style>
  <w:style w:type="paragraph" w:customStyle="1" w:styleId="A38D809F52B443FEB25AE0A3EEB2CF9C">
    <w:name w:val="A38D809F52B443FEB25AE0A3EEB2CF9C"/>
    <w:rsid w:val="009A640B"/>
  </w:style>
  <w:style w:type="paragraph" w:customStyle="1" w:styleId="9A0AEA9A3C91419B932A9C2ED0DEA6F9">
    <w:name w:val="9A0AEA9A3C91419B932A9C2ED0DEA6F9"/>
    <w:rsid w:val="009A640B"/>
  </w:style>
  <w:style w:type="paragraph" w:customStyle="1" w:styleId="24C313677F9043DFBFC352D8F87DC39F">
    <w:name w:val="24C313677F9043DFBFC352D8F87DC39F"/>
    <w:rsid w:val="009A640B"/>
  </w:style>
  <w:style w:type="paragraph" w:customStyle="1" w:styleId="98D3AA3EE823470EB0B5DB2C2853E088">
    <w:name w:val="98D3AA3EE823470EB0B5DB2C2853E088"/>
    <w:rsid w:val="009A640B"/>
  </w:style>
  <w:style w:type="paragraph" w:customStyle="1" w:styleId="40314D436293481F9B23B8893A8E0D32">
    <w:name w:val="40314D436293481F9B23B8893A8E0D32"/>
    <w:rsid w:val="009A640B"/>
  </w:style>
  <w:style w:type="paragraph" w:customStyle="1" w:styleId="39FE067AF803452EB5BDF338EF5C5C71">
    <w:name w:val="39FE067AF803452EB5BDF338EF5C5C71"/>
    <w:rsid w:val="009A640B"/>
  </w:style>
  <w:style w:type="paragraph" w:customStyle="1" w:styleId="4D27660C9FDA41B0A673377F63A91A9D">
    <w:name w:val="4D27660C9FDA41B0A673377F63A91A9D"/>
    <w:rsid w:val="009A640B"/>
  </w:style>
  <w:style w:type="paragraph" w:customStyle="1" w:styleId="71BCC0D271954E9D98A03C4FA89A0E94">
    <w:name w:val="71BCC0D271954E9D98A03C4FA89A0E94"/>
    <w:rsid w:val="009A640B"/>
  </w:style>
  <w:style w:type="paragraph" w:customStyle="1" w:styleId="2F0DB150933543BF81BFB4B4A1A698DE">
    <w:name w:val="2F0DB150933543BF81BFB4B4A1A698DE"/>
    <w:rsid w:val="009A640B"/>
  </w:style>
  <w:style w:type="paragraph" w:customStyle="1" w:styleId="105826BAD3C248B0AEE5E40E8B8F76E9">
    <w:name w:val="105826BAD3C248B0AEE5E40E8B8F76E9"/>
    <w:rsid w:val="009A640B"/>
  </w:style>
  <w:style w:type="paragraph" w:customStyle="1" w:styleId="D1489F7EF1984951A6B59992B4F7A8E9">
    <w:name w:val="D1489F7EF1984951A6B59992B4F7A8E9"/>
    <w:rsid w:val="009A640B"/>
  </w:style>
  <w:style w:type="paragraph" w:customStyle="1" w:styleId="977AEE06D38248C1ACFC4F8060F4C3AA">
    <w:name w:val="977AEE06D38248C1ACFC4F8060F4C3AA"/>
    <w:rsid w:val="009A640B"/>
  </w:style>
  <w:style w:type="paragraph" w:customStyle="1" w:styleId="0DD2F6FBDC754C14A8333A817F3CB4F0">
    <w:name w:val="0DD2F6FBDC754C14A8333A817F3CB4F0"/>
    <w:rsid w:val="009A640B"/>
  </w:style>
  <w:style w:type="paragraph" w:customStyle="1" w:styleId="C1D3E80A71E5448FB787243B97EBADF9">
    <w:name w:val="C1D3E80A71E5448FB787243B97EBADF9"/>
    <w:rsid w:val="009A640B"/>
  </w:style>
  <w:style w:type="paragraph" w:customStyle="1" w:styleId="963D8B66A5E7431B9D7B1F37CD623AC1">
    <w:name w:val="963D8B66A5E7431B9D7B1F37CD623AC1"/>
    <w:rsid w:val="009A640B"/>
  </w:style>
  <w:style w:type="paragraph" w:customStyle="1" w:styleId="2E922C799D954E8EAF9798C168326ECE">
    <w:name w:val="2E922C799D954E8EAF9798C168326ECE"/>
    <w:rsid w:val="009A640B"/>
  </w:style>
  <w:style w:type="paragraph" w:customStyle="1" w:styleId="BEC04354886849B1B4F64EB8047EFE07">
    <w:name w:val="BEC04354886849B1B4F64EB8047EFE07"/>
    <w:rsid w:val="009A640B"/>
  </w:style>
  <w:style w:type="paragraph" w:customStyle="1" w:styleId="3BF6F5C3B5E54DD0A58E89AB86C873F3">
    <w:name w:val="3BF6F5C3B5E54DD0A58E89AB86C873F3"/>
    <w:rsid w:val="009A640B"/>
  </w:style>
  <w:style w:type="paragraph" w:customStyle="1" w:styleId="1B62F0FF38C248FE8E96D85F65061CD2">
    <w:name w:val="1B62F0FF38C248FE8E96D85F65061CD2"/>
    <w:rsid w:val="009A640B"/>
  </w:style>
  <w:style w:type="paragraph" w:customStyle="1" w:styleId="DD764D5BAB7C41F19D005545879A8A74">
    <w:name w:val="DD764D5BAB7C41F19D005545879A8A74"/>
    <w:rsid w:val="009A640B"/>
  </w:style>
  <w:style w:type="paragraph" w:customStyle="1" w:styleId="509033E4EE604C31A1A55487127CC9A8">
    <w:name w:val="509033E4EE604C31A1A55487127CC9A8"/>
    <w:rsid w:val="009A640B"/>
  </w:style>
  <w:style w:type="paragraph" w:customStyle="1" w:styleId="7D96CEB6E477455282F3F70CCEDBF0C4">
    <w:name w:val="7D96CEB6E477455282F3F70CCEDBF0C4"/>
    <w:rsid w:val="009A640B"/>
  </w:style>
  <w:style w:type="paragraph" w:customStyle="1" w:styleId="B8CC2A8BEB7241189AC2F4291250EC4E">
    <w:name w:val="B8CC2A8BEB7241189AC2F4291250EC4E"/>
    <w:rsid w:val="009A640B"/>
  </w:style>
  <w:style w:type="paragraph" w:customStyle="1" w:styleId="310839EB94494658BBDF9C6990717341">
    <w:name w:val="310839EB94494658BBDF9C6990717341"/>
    <w:rsid w:val="009A640B"/>
  </w:style>
  <w:style w:type="paragraph" w:customStyle="1" w:styleId="00383C9AEB96406E8E0591FCB02B38DF">
    <w:name w:val="00383C9AEB96406E8E0591FCB02B38DF"/>
    <w:rsid w:val="009A640B"/>
  </w:style>
  <w:style w:type="paragraph" w:customStyle="1" w:styleId="3C33EC6EF84E4E5BAE682DF0130A7943">
    <w:name w:val="3C33EC6EF84E4E5BAE682DF0130A7943"/>
    <w:rsid w:val="009A640B"/>
  </w:style>
  <w:style w:type="paragraph" w:customStyle="1" w:styleId="4A8EF626367E4AB19128EA41B09E1DEE">
    <w:name w:val="4A8EF626367E4AB19128EA41B09E1DEE"/>
    <w:rsid w:val="009A640B"/>
  </w:style>
  <w:style w:type="paragraph" w:customStyle="1" w:styleId="FE4E4525EB0E4C29AFCB6137995AA292">
    <w:name w:val="FE4E4525EB0E4C29AFCB6137995AA292"/>
    <w:rsid w:val="009A640B"/>
  </w:style>
  <w:style w:type="paragraph" w:customStyle="1" w:styleId="4A9AF05B81B945B0A68F94046845920B">
    <w:name w:val="4A9AF05B81B945B0A68F94046845920B"/>
    <w:rsid w:val="009A640B"/>
  </w:style>
  <w:style w:type="paragraph" w:customStyle="1" w:styleId="0E6E6D7F294E49488B9A6D021953A471">
    <w:name w:val="0E6E6D7F294E49488B9A6D021953A471"/>
    <w:rsid w:val="00455D58"/>
  </w:style>
  <w:style w:type="paragraph" w:customStyle="1" w:styleId="EF83844A26F84AF5BC9C81F36467C3FD">
    <w:name w:val="EF83844A26F84AF5BC9C81F36467C3FD"/>
    <w:rsid w:val="00455D58"/>
  </w:style>
  <w:style w:type="paragraph" w:customStyle="1" w:styleId="8F69733E488345AFB898B2AA13E1F3DC">
    <w:name w:val="8F69733E488345AFB898B2AA13E1F3DC"/>
    <w:rsid w:val="00455D58"/>
  </w:style>
  <w:style w:type="paragraph" w:customStyle="1" w:styleId="9D58ADE68EAC4E40A236DDF1C9F71D0C">
    <w:name w:val="9D58ADE68EAC4E40A236DDF1C9F71D0C"/>
    <w:rsid w:val="007B35F4"/>
  </w:style>
  <w:style w:type="paragraph" w:customStyle="1" w:styleId="A21DF42D65754E46921458B39B715747">
    <w:name w:val="A21DF42D65754E46921458B39B715747"/>
    <w:rsid w:val="007B35F4"/>
  </w:style>
  <w:style w:type="paragraph" w:customStyle="1" w:styleId="9575A401AB3741C19D97AEEFC855F8CB">
    <w:name w:val="9575A401AB3741C19D97AEEFC855F8CB"/>
    <w:rsid w:val="007B35F4"/>
  </w:style>
  <w:style w:type="paragraph" w:customStyle="1" w:styleId="7DDDFB9B6D184552BB3E242E1A82C295">
    <w:name w:val="7DDDFB9B6D184552BB3E242E1A82C295"/>
    <w:rsid w:val="007B35F4"/>
  </w:style>
  <w:style w:type="paragraph" w:customStyle="1" w:styleId="2908A930B3B647C2B6E99A2C6033EE5E">
    <w:name w:val="2908A930B3B647C2B6E99A2C6033EE5E"/>
    <w:rsid w:val="007B35F4"/>
  </w:style>
  <w:style w:type="paragraph" w:customStyle="1" w:styleId="69F24A32AC9649BBBBB40B64DBED5AD2">
    <w:name w:val="69F24A32AC9649BBBBB40B64DBED5AD2"/>
    <w:rsid w:val="007B35F4"/>
  </w:style>
  <w:style w:type="paragraph" w:customStyle="1" w:styleId="76AC4AA0DF17476CB60695C2A1774035">
    <w:name w:val="76AC4AA0DF17476CB60695C2A1774035"/>
    <w:rsid w:val="007B35F4"/>
  </w:style>
  <w:style w:type="paragraph" w:customStyle="1" w:styleId="605481651C934DDE81D0F182D4C5C0BD">
    <w:name w:val="605481651C934DDE81D0F182D4C5C0BD"/>
    <w:rsid w:val="00D85CDD"/>
  </w:style>
  <w:style w:type="paragraph" w:customStyle="1" w:styleId="D60C95E9E4034684984CD4CB3A7687E0">
    <w:name w:val="D60C95E9E4034684984CD4CB3A7687E0"/>
    <w:rsid w:val="00D85CDD"/>
  </w:style>
  <w:style w:type="paragraph" w:customStyle="1" w:styleId="E52CC5D61375455A886C16BFDF7AFF68">
    <w:name w:val="E52CC5D61375455A886C16BFDF7AFF68"/>
    <w:rsid w:val="00D85CDD"/>
  </w:style>
  <w:style w:type="paragraph" w:customStyle="1" w:styleId="667D44CAE35E4CF9A13190A6D7FD81C9">
    <w:name w:val="667D44CAE35E4CF9A13190A6D7FD81C9"/>
    <w:rsid w:val="00D85CDD"/>
  </w:style>
  <w:style w:type="paragraph" w:customStyle="1" w:styleId="EF2E942B71A4464488289F2BC40457C7">
    <w:name w:val="EF2E942B71A4464488289F2BC40457C7"/>
    <w:rsid w:val="00D85C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A51F3-70FD-4D06-A23A-093C9436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31</Pages>
  <Words>7891</Words>
  <Characters>44982</Characters>
  <Application>Microsoft Office Word</Application>
  <DocSecurity>0</DocSecurity>
  <Lines>374</Lines>
  <Paragraphs>105</Paragraphs>
  <ScaleCrop>false</ScaleCrop>
  <HeadingPairs>
    <vt:vector size="4" baseType="variant">
      <vt:variant>
        <vt:lpstr>Titre</vt:lpstr>
      </vt:variant>
      <vt:variant>
        <vt:i4>1</vt:i4>
      </vt:variant>
      <vt:variant>
        <vt:lpstr>Titres</vt:lpstr>
      </vt:variant>
      <vt:variant>
        <vt:i4>36</vt:i4>
      </vt:variant>
    </vt:vector>
  </HeadingPairs>
  <TitlesOfParts>
    <vt:vector size="37" baseType="lpstr">
      <vt:lpstr/>
      <vt:lpstr>    Foreword</vt:lpstr>
      <vt:lpstr>    BAT-c 1 (environmental management system) :</vt:lpstr>
      <vt:lpstr>    BAT-c 2 (calculation of energy efficiency) :</vt:lpstr>
      <vt:lpstr>    BAT-c 3 (key process parameters to monitor) :</vt:lpstr>
      <vt:lpstr>    BAT-c 4 (monitoring channelled emissions to air) :</vt:lpstr>
      <vt:lpstr>    BAT-c 5 (monitoring channelled emissions to air during OTNOC) :</vt:lpstr>
      <vt:lpstr>    BAT-c 6 (monitoring emissions to water from FGC) :</vt:lpstr>
      <vt:lpstr>    BAT-c 7 (monitoring of the content of unburnt substances in slags and bottom ash</vt:lpstr>
      <vt:lpstr>    BAT-c 8 : (POP content)</vt:lpstr>
      <vt:lpstr>    BAT-c 9 (waste stream management) :</vt:lpstr>
      <vt:lpstr>    BAT-c 10 : (output quality management system for bottom ash treatment)</vt:lpstr>
      <vt:lpstr>    BAT-c 11 (monitoring waste deliveries) :</vt:lpstr>
      <vt:lpstr>    BAT-c 12 (handling and storage of waste) :</vt:lpstr>
      <vt:lpstr>    BAT-c 13 (storage and handling of clinical waste) :</vt:lpstr>
      <vt:lpstr>    BAT-c 14 (combustion management) :</vt:lpstr>
      <vt:lpstr>    BAT-c 15 (process management) :</vt:lpstr>
      <vt:lpstr>    BAT-c 16 (shutdown and start-up operations management) :</vt:lpstr>
      <vt:lpstr>    BAT-c 18 (OTNOC management) :</vt:lpstr>
      <vt:lpstr>    BAT-c 19 (Energy efficiency  - heat recovery boiler) :</vt:lpstr>
      <vt:lpstr>    BAT-c 20 (energy efficiency) :</vt:lpstr>
      <vt:lpstr>    BAT-c 21 (diffuse emissions management, including odour) :</vt:lpstr>
      <vt:lpstr>    BAT-c 22 : reduction of diffuse emissions of volatile compounds from the handlin</vt:lpstr>
      <vt:lpstr>    BAT-c 23 et 24 : reduction of diffuse dust emissions to air from the treatment o</vt:lpstr>
      <vt:lpstr>    BAT-c 25 (reduction of channelled emissions to air of dust, metals and metalloid</vt:lpstr>
      <vt:lpstr>    BAT-c 26 : (emissions of air extracted from dusty areas of slag treatment)</vt:lpstr>
      <vt:lpstr>    BAT-c 27 (reduction of channelled emissions of HCl, HF and SO2 to air) :</vt:lpstr>
      <vt:lpstr>    BAT-c 28 (reduction of channelled peak emissions of HCl, HF and SO2), only for d</vt:lpstr>
      <vt:lpstr>    BAT-c 29 (reduction of channelled emissions to air of NOX, N2O, CO et NH3) :</vt:lpstr>
      <vt:lpstr>    BAT-c 30 (reduction of channelled emissions to air of organic compounds includin</vt:lpstr>
      <vt:lpstr>    BAT-c 31 (reduction of channelled mercury emissions to air) :</vt:lpstr>
      <vt:lpstr>    BAT-c 32 (waste water streams management) :</vt:lpstr>
      <vt:lpstr>    BAT-c 33 (reduced water usage and prevented or reduced generation of waste water</vt:lpstr>
      <vt:lpstr>    BAT-c 34 (reduce emissions to water from wet FGC process) :</vt:lpstr>
      <vt:lpstr>    BAT-c 35 (handle and treat bottom ashes separately from FGC residues) :</vt:lpstr>
      <vt:lpstr>    BAT-c 36 (increase resource efficiency for the treatment of slags and bottom ash</vt:lpstr>
      <vt:lpstr>    BAT-c 37 (prevent or, where that is not practicable, reduce noise emissions) :</vt:lpstr>
    </vt:vector>
  </TitlesOfParts>
  <Company/>
  <LinksUpToDate>false</LinksUpToDate>
  <CharactersWithSpaces>52768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Kosior, Lionel</dc:creator>
  <cp:keywords/>
  <dc:description/>
  <cp:lastModifiedBy>DE CHEFDEBIEN, Hubert</cp:lastModifiedBy>
  <cp:revision>9</cp:revision>
  <dcterms:created xsi:type="dcterms:W3CDTF">2019-11-18T15:32:00Z</dcterms:created>
  <dcterms:modified xsi:type="dcterms:W3CDTF">2019-11-20T18:03:00Z</dcterms:modified>
</cp:coreProperties>
</file>